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F25B" w14:textId="1E3D8926" w:rsidR="006237F7" w:rsidRPr="0076574A" w:rsidRDefault="006237F7" w:rsidP="00D83F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76574A">
        <w:rPr>
          <w:rFonts w:ascii="Times New Roman" w:eastAsia="Times-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11 клас (</w:t>
      </w:r>
      <w:r w:rsidR="0076574A" w:rsidRPr="0076574A">
        <w:rPr>
          <w:rFonts w:ascii="Times New Roman" w:eastAsia="Times-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40 балів</w:t>
      </w:r>
      <w:r w:rsidRPr="0076574A">
        <w:rPr>
          <w:rFonts w:ascii="Times New Roman" w:eastAsia="Times-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)</w:t>
      </w:r>
    </w:p>
    <w:p w14:paraId="786B36CC" w14:textId="7C1C0F25" w:rsidR="00D83F59" w:rsidRPr="00247797" w:rsidRDefault="009405A9" w:rsidP="00D83F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</w:pPr>
      <w:r w:rsidRPr="0024779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1</w:t>
      </w:r>
      <w:r w:rsidR="00D83F59" w:rsidRPr="006237F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. У реакції потенці</w:t>
      </w:r>
      <w:r w:rsidR="00D83F59" w:rsidRPr="0024779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й</w:t>
      </w:r>
      <w:r w:rsidR="00D83F59" w:rsidRPr="006237F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на енергія реагуючих речовин дорівнює</w:t>
      </w:r>
      <w:r w:rsidR="00D83F59" w:rsidRPr="0024779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83F59" w:rsidRPr="006237F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40 кДж/моль, потенці</w:t>
      </w:r>
      <w:r w:rsidR="00D83F59" w:rsidRPr="0024779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йна</w:t>
      </w:r>
      <w:r w:rsidR="00D83F59" w:rsidRPr="006237F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енергія продуктів дорівнює</w:t>
      </w:r>
      <w:r w:rsidR="00D83F59" w:rsidRPr="0024779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83F59" w:rsidRPr="006237F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10 кДж/моль і потенційна енергія активованого</w:t>
      </w:r>
      <w:r w:rsidR="00D83F59" w:rsidRPr="0024779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83F59" w:rsidRPr="006237F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комплексу 55 кДж/моль.</w:t>
      </w:r>
      <w:r w:rsidR="00154D3C" w:rsidRPr="0024779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83F59" w:rsidRPr="0024779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Визначте енергію активації для зворотної реакції?</w:t>
      </w:r>
    </w:p>
    <w:p w14:paraId="44222A18" w14:textId="7CA8596A" w:rsidR="00D83F59" w:rsidRPr="00247797" w:rsidRDefault="00D83F59" w:rsidP="00D83F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247797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45 кДж/моль</w:t>
      </w:r>
    </w:p>
    <w:p w14:paraId="6DB5A977" w14:textId="2C37AB0B" w:rsidR="00D83F59" w:rsidRPr="00247797" w:rsidRDefault="00D83F59" w:rsidP="00D83F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</w:pPr>
      <w:r w:rsidRPr="0024779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−30 кДж/моль</w:t>
      </w:r>
    </w:p>
    <w:p w14:paraId="6D3336C2" w14:textId="7E9DE684" w:rsidR="00D83F59" w:rsidRPr="00ED21E5" w:rsidRDefault="00D83F59" w:rsidP="00D83F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ED21E5">
        <w:rPr>
          <w:rFonts w:ascii="Times New Roman" w:eastAsia="Times-Roman" w:hAnsi="Times New Roman" w:cs="Times New Roman"/>
          <w:sz w:val="24"/>
          <w:szCs w:val="24"/>
          <w:lang w:val="uk-UA"/>
        </w:rPr>
        <w:t>15 кДж/моль</w:t>
      </w:r>
    </w:p>
    <w:p w14:paraId="60C8AC7B" w14:textId="24DA83C9" w:rsidR="00D83F59" w:rsidRPr="00ED21E5" w:rsidRDefault="00D83F59" w:rsidP="00D83F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</w:pPr>
      <w:r w:rsidRPr="00ED21E5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35 кДж/моль</w:t>
      </w:r>
    </w:p>
    <w:p w14:paraId="0D8DDC34" w14:textId="3AD61977" w:rsidR="00D83F59" w:rsidRPr="006237F7" w:rsidRDefault="00D83F59" w:rsidP="00D83F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</w:pPr>
      <w:r w:rsidRPr="00ED21E5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−55 кДж/моль</w:t>
      </w:r>
      <w:r w:rsidR="006237F7" w:rsidRPr="00ED21E5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ab/>
      </w:r>
      <w:r w:rsidR="006237F7" w:rsidRPr="00ED21E5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ab/>
      </w:r>
      <w:r w:rsidR="006237F7">
        <w:rPr>
          <w:rFonts w:ascii="Times New Roman" w:eastAsia="Times-Roman" w:hAnsi="Times New Roman" w:cs="Times New Roman"/>
          <w:color w:val="000000"/>
          <w:sz w:val="24"/>
          <w:szCs w:val="24"/>
          <w:lang w:val="uk-UA"/>
        </w:rPr>
        <w:t>2 бали</w:t>
      </w:r>
    </w:p>
    <w:p w14:paraId="09E98621" w14:textId="5ECB5B2E" w:rsidR="00BB251F" w:rsidRPr="00ED21E5" w:rsidRDefault="00BB251F">
      <w:pPr>
        <w:rPr>
          <w:lang w:val="uk-UA"/>
        </w:rPr>
      </w:pPr>
    </w:p>
    <w:p w14:paraId="5D2E523F" w14:textId="415BE39A" w:rsidR="00FE03EA" w:rsidRPr="00ED21E5" w:rsidRDefault="009405A9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2</w:t>
      </w:r>
      <w:r w:rsidR="00FE03EA" w:rsidRPr="00ED21E5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. Скільки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σ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r w:rsidR="00FE03EA" w:rsidRPr="00ED21E5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і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π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proofErr w:type="spellStart"/>
      <w:r w:rsidR="00FE03EA" w:rsidRPr="00ED21E5">
        <w:rPr>
          <w:rFonts w:ascii="Times New Roman" w:eastAsia="NewAster" w:hAnsi="Times New Roman" w:cs="Times New Roman"/>
          <w:sz w:val="24"/>
          <w:szCs w:val="24"/>
          <w:lang w:val="uk-UA"/>
        </w:rPr>
        <w:t>зв'язків</w:t>
      </w:r>
      <w:proofErr w:type="spellEnd"/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C25326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у</w:t>
      </w:r>
      <w:r w:rsidR="00FE03EA" w:rsidRPr="00ED21E5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молекулі</w:t>
      </w:r>
      <w:r w:rsidR="00C25326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речовини, структурну формулу якої наведено нижче</w:t>
      </w:r>
      <w:r w:rsidR="00FE03EA" w:rsidRPr="00ED21E5">
        <w:rPr>
          <w:rFonts w:ascii="Times New Roman" w:eastAsia="NewAster" w:hAnsi="Times New Roman" w:cs="Times New Roman"/>
          <w:sz w:val="24"/>
          <w:szCs w:val="24"/>
          <w:lang w:val="uk-UA"/>
        </w:rPr>
        <w:t>?</w:t>
      </w:r>
    </w:p>
    <w:p w14:paraId="4C635FD3" w14:textId="5BEB74B7" w:rsidR="00072D50" w:rsidRPr="00247797" w:rsidRDefault="00072D50" w:rsidP="00072D50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en-US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H—C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≡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C—CH</w:t>
      </w:r>
      <w:r w:rsidRPr="00247797">
        <w:rPr>
          <w:rFonts w:ascii="Times New Roman" w:eastAsia="NewAster" w:hAnsi="Times New Roman" w:cs="Times New Roman"/>
          <w:sz w:val="24"/>
          <w:szCs w:val="24"/>
          <w:vertAlign w:val="subscript"/>
          <w:lang w:val="en-US"/>
        </w:rPr>
        <w:t>2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—CH</w:t>
      </w:r>
      <w:r w:rsidRPr="00247797">
        <w:rPr>
          <w:rFonts w:ascii="Times New Roman" w:eastAsia="NewAster" w:hAnsi="Times New Roman" w:cs="Times New Roman"/>
          <w:sz w:val="24"/>
          <w:szCs w:val="24"/>
          <w:vertAlign w:val="subscript"/>
          <w:lang w:val="en-US"/>
        </w:rPr>
        <w:t>2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—CH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=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CH</w:t>
      </w:r>
      <w:r w:rsidRPr="00247797">
        <w:rPr>
          <w:rFonts w:ascii="Times New Roman" w:eastAsia="NewAster" w:hAnsi="Times New Roman" w:cs="Times New Roman"/>
          <w:sz w:val="24"/>
          <w:szCs w:val="24"/>
          <w:vertAlign w:val="subscript"/>
          <w:lang w:val="en-US"/>
        </w:rPr>
        <w:t>2</w:t>
      </w:r>
    </w:p>
    <w:p w14:paraId="64BBC03A" w14:textId="61DB6E08" w:rsidR="00FE03EA" w:rsidRPr="00247797" w:rsidRDefault="00FE03E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en-US"/>
        </w:rPr>
      </w:pPr>
      <w:r w:rsidRPr="00247797">
        <w:rPr>
          <w:rFonts w:ascii="Times New Roman" w:eastAsia="NewAster" w:hAnsi="Times New Roman" w:cs="Times New Roman"/>
          <w:color w:val="FF0000"/>
          <w:sz w:val="24"/>
          <w:szCs w:val="24"/>
          <w:lang w:val="en-US"/>
        </w:rPr>
        <w:t xml:space="preserve">3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π</w:t>
      </w:r>
      <w:r w:rsidR="00247797" w:rsidRPr="0024779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color w:val="FF0000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color w:val="FF0000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color w:val="FF0000"/>
          <w:sz w:val="24"/>
          <w:szCs w:val="24"/>
        </w:rPr>
        <w:t>язк</w:t>
      </w:r>
      <w:proofErr w:type="spellEnd"/>
      <w:r w:rsidR="00247797" w:rsidRPr="0024779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и</w:t>
      </w:r>
      <w:r w:rsidRPr="00247797">
        <w:rPr>
          <w:rFonts w:ascii="Times New Roman" w:eastAsia="NewAster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47797">
        <w:rPr>
          <w:rFonts w:ascii="Times New Roman" w:eastAsia="NewAster" w:hAnsi="Times New Roman" w:cs="Times New Roman"/>
          <w:color w:val="FF0000"/>
          <w:sz w:val="24"/>
          <w:szCs w:val="24"/>
        </w:rPr>
        <w:t>і</w:t>
      </w:r>
      <w:r w:rsidRPr="00247797">
        <w:rPr>
          <w:rFonts w:ascii="Times New Roman" w:eastAsia="NewAster" w:hAnsi="Times New Roman" w:cs="Times New Roman"/>
          <w:color w:val="FF0000"/>
          <w:sz w:val="24"/>
          <w:szCs w:val="24"/>
          <w:lang w:val="en-US"/>
        </w:rPr>
        <w:t xml:space="preserve"> 13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σ</w:t>
      </w:r>
      <w:r w:rsidR="00247797" w:rsidRPr="0024779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color w:val="FF0000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color w:val="FF0000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color w:val="FF0000"/>
          <w:sz w:val="24"/>
          <w:szCs w:val="24"/>
        </w:rPr>
        <w:t>язків</w:t>
      </w:r>
      <w:proofErr w:type="spellEnd"/>
      <w:r w:rsidRPr="00247797">
        <w:rPr>
          <w:rFonts w:ascii="Times New Roman" w:eastAsia="NewAster" w:hAnsi="Times New Roman" w:cs="Times New Roman"/>
          <w:color w:val="FF0000"/>
          <w:sz w:val="24"/>
          <w:szCs w:val="24"/>
          <w:lang w:val="en-US"/>
        </w:rPr>
        <w:t>.</w:t>
      </w:r>
    </w:p>
    <w:p w14:paraId="11CA5E52" w14:textId="05C144AC" w:rsidR="00FE03EA" w:rsidRPr="00247797" w:rsidRDefault="00FE03E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en-US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12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σ</w:t>
      </w:r>
      <w:r w:rsidR="00247797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язків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 </w:t>
      </w:r>
      <w:r w:rsidRPr="00247797">
        <w:rPr>
          <w:rFonts w:ascii="Times New Roman" w:eastAsia="NewAster" w:hAnsi="Times New Roman" w:cs="Times New Roman"/>
          <w:sz w:val="24"/>
          <w:szCs w:val="24"/>
        </w:rPr>
        <w:t>і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 5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π</w:t>
      </w:r>
      <w:r w:rsidR="00247797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язків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.</w:t>
      </w:r>
    </w:p>
    <w:p w14:paraId="1B911CD3" w14:textId="4E80F778" w:rsidR="00FE03EA" w:rsidRPr="00247797" w:rsidRDefault="00FE03E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en-US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12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σ</w:t>
      </w:r>
      <w:r w:rsidR="00247797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язків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 </w:t>
      </w:r>
      <w:r w:rsidRPr="00247797">
        <w:rPr>
          <w:rFonts w:ascii="Times New Roman" w:eastAsia="NewAster" w:hAnsi="Times New Roman" w:cs="Times New Roman"/>
          <w:sz w:val="24"/>
          <w:szCs w:val="24"/>
        </w:rPr>
        <w:t>і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 2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π</w:t>
      </w:r>
      <w:r w:rsidR="00247797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язк</w:t>
      </w:r>
      <w:proofErr w:type="spellEnd"/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и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.</w:t>
      </w:r>
    </w:p>
    <w:p w14:paraId="290B8480" w14:textId="4AA6C35A" w:rsidR="00FE03EA" w:rsidRPr="00247797" w:rsidRDefault="00FE03E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en-US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2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π</w:t>
      </w:r>
      <w:r w:rsidR="00247797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язк</w:t>
      </w:r>
      <w:proofErr w:type="spellEnd"/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и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 </w:t>
      </w:r>
      <w:r w:rsidRPr="00247797">
        <w:rPr>
          <w:rFonts w:ascii="Times New Roman" w:eastAsia="NewAster" w:hAnsi="Times New Roman" w:cs="Times New Roman"/>
          <w:sz w:val="24"/>
          <w:szCs w:val="24"/>
        </w:rPr>
        <w:t>і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 4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σ</w:t>
      </w:r>
      <w:r w:rsidR="00247797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язк</w:t>
      </w:r>
      <w:proofErr w:type="spellEnd"/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и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.</w:t>
      </w:r>
    </w:p>
    <w:p w14:paraId="39E6DEAB" w14:textId="32640BA1" w:rsidR="00FE03EA" w:rsidRPr="006237F7" w:rsidRDefault="00FE03E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8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σ</w:t>
      </w:r>
      <w:r w:rsidR="00247797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язків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 </w:t>
      </w:r>
      <w:r w:rsidRPr="00247797">
        <w:rPr>
          <w:rFonts w:ascii="Times New Roman" w:eastAsia="NewAster" w:hAnsi="Times New Roman" w:cs="Times New Roman"/>
          <w:sz w:val="24"/>
          <w:szCs w:val="24"/>
        </w:rPr>
        <w:t>і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 xml:space="preserve"> 2 </w:t>
      </w:r>
      <w:r w:rsidR="00247797" w:rsidRPr="00247797">
        <w:rPr>
          <w:rFonts w:ascii="Times New Roman" w:eastAsia="NewAster" w:hAnsi="Times New Roman" w:cs="Times New Roman"/>
          <w:sz w:val="24"/>
          <w:szCs w:val="24"/>
        </w:rPr>
        <w:t>π</w:t>
      </w:r>
      <w:r w:rsidR="00247797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915F19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-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зв</w:t>
      </w:r>
      <w:proofErr w:type="spellEnd"/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'</w:t>
      </w:r>
      <w:proofErr w:type="spellStart"/>
      <w:r w:rsidRPr="00247797">
        <w:rPr>
          <w:rFonts w:ascii="Times New Roman" w:eastAsia="NewAster" w:hAnsi="Times New Roman" w:cs="Times New Roman"/>
          <w:sz w:val="24"/>
          <w:szCs w:val="24"/>
        </w:rPr>
        <w:t>язк</w:t>
      </w:r>
      <w:proofErr w:type="spellEnd"/>
      <w:r w:rsidR="00247797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и</w:t>
      </w:r>
      <w:r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.</w:t>
      </w:r>
      <w:r w:rsidR="006237F7">
        <w:rPr>
          <w:rFonts w:ascii="Times New Roman" w:eastAsia="NewAster" w:hAnsi="Times New Roman" w:cs="Times New Roman"/>
          <w:sz w:val="24"/>
          <w:szCs w:val="24"/>
          <w:lang w:val="en-US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en-US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>1 бал</w:t>
      </w:r>
    </w:p>
    <w:p w14:paraId="39A40217" w14:textId="63F0F46F" w:rsidR="00154D3C" w:rsidRPr="00ED21E5" w:rsidRDefault="00154D3C" w:rsidP="00FE03EA">
      <w:pPr>
        <w:autoSpaceDE w:val="0"/>
        <w:autoSpaceDN w:val="0"/>
        <w:adjustRightInd w:val="0"/>
        <w:spacing w:after="0" w:line="240" w:lineRule="auto"/>
        <w:rPr>
          <w:rFonts w:ascii="NewAster" w:eastAsia="NewAster" w:cs="NewAster"/>
        </w:rPr>
      </w:pPr>
    </w:p>
    <w:p w14:paraId="2DDE3C7D" w14:textId="63466B75" w:rsidR="00154D3C" w:rsidRPr="00247797" w:rsidRDefault="009405A9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3. </w:t>
      </w:r>
      <w:r w:rsidR="00F0455A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Дві реакції за 20°С мають однакові швидкості. Яким буде співвідношення швидкостей цих реакцій за 70°С, якщо температурний коефіцієнт першої дорівнює 2,0, та другої – 3,0?</w:t>
      </w:r>
    </w:p>
    <w:p w14:paraId="004A1016" w14:textId="3457D1CB" w:rsidR="00F0455A" w:rsidRPr="00247797" w:rsidRDefault="00F0455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</w:p>
    <w:p w14:paraId="28181C42" w14:textId="1BEF6C3A" w:rsidR="00F0455A" w:rsidRPr="00247797" w:rsidRDefault="00C70831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1 : 0,66</w:t>
      </w:r>
    </w:p>
    <w:p w14:paraId="4B17A2F2" w14:textId="2C71AD1C" w:rsidR="00C70831" w:rsidRPr="00247797" w:rsidRDefault="00C70831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1 : 7,59</w:t>
      </w:r>
    </w:p>
    <w:p w14:paraId="200ACA1D" w14:textId="231EE41F" w:rsidR="00C70831" w:rsidRPr="00247797" w:rsidRDefault="00C70831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1 : 5,25</w:t>
      </w:r>
    </w:p>
    <w:p w14:paraId="73224B28" w14:textId="2EA033CB" w:rsidR="00C70831" w:rsidRPr="00247797" w:rsidRDefault="00C70831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1 : 1,50</w:t>
      </w:r>
    </w:p>
    <w:p w14:paraId="52EFB428" w14:textId="4E5B6974" w:rsidR="00C70831" w:rsidRPr="00247797" w:rsidRDefault="00C70831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1 : 2,24</w:t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  <w:t>2 бали</w:t>
      </w:r>
    </w:p>
    <w:p w14:paraId="47DD3E5C" w14:textId="0DAE199B" w:rsidR="00C70831" w:rsidRDefault="00C70831" w:rsidP="00FE03EA">
      <w:pPr>
        <w:autoSpaceDE w:val="0"/>
        <w:autoSpaceDN w:val="0"/>
        <w:adjustRightInd w:val="0"/>
        <w:spacing w:after="0" w:line="240" w:lineRule="auto"/>
        <w:rPr>
          <w:rFonts w:eastAsia="NewAster" w:cs="NewAster"/>
          <w:lang w:val="uk-UA"/>
        </w:rPr>
      </w:pPr>
    </w:p>
    <w:p w14:paraId="6B18FC0A" w14:textId="3B3E552D" w:rsidR="00C70831" w:rsidRPr="00247797" w:rsidRDefault="009405A9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4. </w:t>
      </w:r>
      <w:r w:rsidR="00AE60F1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Реакція С</w:t>
      </w:r>
      <w:r w:rsidR="00AE60F1"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O</w:t>
      </w:r>
      <w:r w:rsidR="00AE60F1" w:rsidRPr="00247797">
        <w:rPr>
          <w:rFonts w:ascii="Times New Roman" w:eastAsia="NewAster" w:hAnsi="Times New Roman" w:cs="Times New Roman"/>
          <w:sz w:val="24"/>
          <w:szCs w:val="24"/>
          <w:vertAlign w:val="subscript"/>
          <w:lang w:val="uk-UA"/>
        </w:rPr>
        <w:t>(г)</w:t>
      </w:r>
      <w:r w:rsidR="00AE60F1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+ </w:t>
      </w:r>
      <w:r w:rsidR="00AE60F1"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Cl</w:t>
      </w:r>
      <w:r w:rsidR="00AE60F1" w:rsidRPr="00247797">
        <w:rPr>
          <w:rFonts w:ascii="Times New Roman" w:eastAsia="NewAster" w:hAnsi="Times New Roman" w:cs="Times New Roman"/>
          <w:sz w:val="24"/>
          <w:szCs w:val="24"/>
          <w:vertAlign w:val="subscript"/>
          <w:lang w:val="uk-UA"/>
        </w:rPr>
        <w:t xml:space="preserve">2(г) </w:t>
      </w:r>
      <w:r w:rsidR="00AE60F1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AE60F1" w:rsidRPr="00247797">
        <w:rPr>
          <w:rFonts w:ascii="Cambria Math" w:eastAsia="NewAster" w:hAnsi="Cambria Math" w:cs="Cambria Math"/>
          <w:sz w:val="24"/>
          <w:szCs w:val="24"/>
          <w:lang w:val="uk-UA"/>
        </w:rPr>
        <w:t>⇄</w:t>
      </w:r>
      <w:r w:rsidR="00AE60F1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С</w:t>
      </w:r>
      <w:proofErr w:type="spellStart"/>
      <w:r w:rsidR="00AE60F1"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OCl</w:t>
      </w:r>
      <w:proofErr w:type="spellEnd"/>
      <w:r w:rsidR="00AE60F1" w:rsidRPr="00247797">
        <w:rPr>
          <w:rFonts w:ascii="Times New Roman" w:eastAsia="NewAster" w:hAnsi="Times New Roman" w:cs="Times New Roman"/>
          <w:sz w:val="24"/>
          <w:szCs w:val="24"/>
          <w:vertAlign w:val="subscript"/>
          <w:lang w:val="uk-UA"/>
        </w:rPr>
        <w:t>2(г)</w:t>
      </w:r>
      <w:r w:rsidR="002963AD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відбувається у закритій ємкості об’ємом 40 л. У рівноважній суміші міститься 56 г СО, 142 г </w:t>
      </w:r>
      <w:r w:rsidR="002963AD"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Cl</w:t>
      </w:r>
      <w:r w:rsidR="002963AD" w:rsidRPr="00247797">
        <w:rPr>
          <w:rFonts w:ascii="Times New Roman" w:eastAsia="NewAster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="002963AD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та 198 г С</w:t>
      </w:r>
      <w:proofErr w:type="spellStart"/>
      <w:r w:rsidR="002963AD" w:rsidRPr="00247797">
        <w:rPr>
          <w:rFonts w:ascii="Times New Roman" w:eastAsia="NewAster" w:hAnsi="Times New Roman" w:cs="Times New Roman"/>
          <w:sz w:val="24"/>
          <w:szCs w:val="24"/>
          <w:lang w:val="en-US"/>
        </w:rPr>
        <w:t>OCl</w:t>
      </w:r>
      <w:proofErr w:type="spellEnd"/>
      <w:r w:rsidR="002963AD" w:rsidRPr="00247797">
        <w:rPr>
          <w:rFonts w:ascii="Times New Roman" w:eastAsia="NewAster" w:hAnsi="Times New Roman" w:cs="Times New Roman"/>
          <w:sz w:val="24"/>
          <w:szCs w:val="24"/>
          <w:vertAlign w:val="subscript"/>
          <w:lang w:val="uk-UA"/>
        </w:rPr>
        <w:t>2</w:t>
      </w:r>
      <w:r w:rsidR="002963AD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. Знайдіть константу рівноваги. </w:t>
      </w:r>
    </w:p>
    <w:p w14:paraId="58D0D461" w14:textId="2A0B6A93" w:rsidR="002963AD" w:rsidRPr="00247797" w:rsidRDefault="002963A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10</w:t>
      </w:r>
    </w:p>
    <w:p w14:paraId="13044114" w14:textId="76F6BF59" w:rsidR="002963AD" w:rsidRPr="00247797" w:rsidRDefault="002963A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15</w:t>
      </w:r>
    </w:p>
    <w:p w14:paraId="7317A60D" w14:textId="0B49B865" w:rsidR="002963AD" w:rsidRPr="00247797" w:rsidRDefault="002963A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20</w:t>
      </w:r>
    </w:p>
    <w:p w14:paraId="2633C493" w14:textId="255F0CAF" w:rsidR="002963AD" w:rsidRPr="00247797" w:rsidRDefault="002963A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25</w:t>
      </w:r>
      <w:r w:rsidR="005D2980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</w:p>
    <w:p w14:paraId="3C545822" w14:textId="110781B1" w:rsidR="002963AD" w:rsidRPr="00247797" w:rsidRDefault="002963A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30</w:t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  <w:t>2 бали</w:t>
      </w:r>
    </w:p>
    <w:p w14:paraId="344A5EBC" w14:textId="242124CC" w:rsidR="009405A9" w:rsidRDefault="009405A9" w:rsidP="00FE03EA">
      <w:pPr>
        <w:autoSpaceDE w:val="0"/>
        <w:autoSpaceDN w:val="0"/>
        <w:adjustRightInd w:val="0"/>
        <w:spacing w:after="0" w:line="240" w:lineRule="auto"/>
        <w:rPr>
          <w:rFonts w:ascii="Cambria Math" w:eastAsia="NewAster" w:hAnsi="Cambria Math" w:cs="Cambria Math"/>
          <w:lang w:val="uk-UA"/>
        </w:rPr>
      </w:pPr>
    </w:p>
    <w:p w14:paraId="268D5910" w14:textId="1131A7B9" w:rsidR="009405A9" w:rsidRPr="00247797" w:rsidRDefault="009405A9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5. </w:t>
      </w:r>
      <w:r w:rsidR="00C4705B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Крізь 1 л 6% розчину калій гідроксиду (</w:t>
      </w:r>
      <w:r w:rsidR="005D2980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ρ = 1,05 г/мл</w:t>
      </w:r>
      <w:r w:rsidR="00C4705B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)</w:t>
      </w:r>
      <w:r w:rsidR="005D2980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C4705B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пропускали електричний струм. Внаслідок електролізу концентрація розчину збільшилася на 2%. Які речовини та у якій кількості виділилися з розчину.</w:t>
      </w:r>
      <w:r w:rsidR="006D0E5A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E4051A"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Оберіть дві правильних відповіді.</w:t>
      </w:r>
    </w:p>
    <w:p w14:paraId="331999F9" w14:textId="3A51B897" w:rsidR="005D2980" w:rsidRPr="001D60DF" w:rsidRDefault="00C25D20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14,58 моль водню</w:t>
      </w:r>
    </w:p>
    <w:p w14:paraId="6C2358E9" w14:textId="680769C0" w:rsidR="00C25D20" w:rsidRPr="001D60DF" w:rsidRDefault="00C25D20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7,29 моль кисню</w:t>
      </w:r>
    </w:p>
    <w:p w14:paraId="2EAA1D42" w14:textId="657AFA9A" w:rsidR="006D0E5A" w:rsidRPr="00247797" w:rsidRDefault="00E4051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29,16 моль натрію</w:t>
      </w:r>
    </w:p>
    <w:p w14:paraId="0F3E029B" w14:textId="0655F7E3" w:rsidR="00E4051A" w:rsidRPr="00247797" w:rsidRDefault="00E4051A" w:rsidP="00E4051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14,58 моль кисню</w:t>
      </w:r>
    </w:p>
    <w:p w14:paraId="09C3595E" w14:textId="00FF33B5" w:rsidR="00E4051A" w:rsidRPr="00247797" w:rsidRDefault="00E4051A" w:rsidP="00E4051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247797">
        <w:rPr>
          <w:rFonts w:ascii="Times New Roman" w:eastAsia="NewAster" w:hAnsi="Times New Roman" w:cs="Times New Roman"/>
          <w:sz w:val="24"/>
          <w:szCs w:val="24"/>
          <w:lang w:val="uk-UA"/>
        </w:rPr>
        <w:t>29,16 моль водню</w:t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  <w:t>5 балів</w:t>
      </w:r>
    </w:p>
    <w:p w14:paraId="39ECD6F0" w14:textId="77777777" w:rsidR="00E4051A" w:rsidRDefault="00E4051A" w:rsidP="00FE03EA">
      <w:pPr>
        <w:autoSpaceDE w:val="0"/>
        <w:autoSpaceDN w:val="0"/>
        <w:adjustRightInd w:val="0"/>
        <w:spacing w:after="0" w:line="240" w:lineRule="auto"/>
        <w:rPr>
          <w:rFonts w:eastAsia="NewAster" w:cs="NewAster"/>
          <w:lang w:val="uk-UA"/>
        </w:rPr>
      </w:pPr>
    </w:p>
    <w:p w14:paraId="23CEA8BA" w14:textId="4A2BA7C9" w:rsidR="006D0E5A" w:rsidRDefault="006D0E5A" w:rsidP="00FE03EA">
      <w:pPr>
        <w:autoSpaceDE w:val="0"/>
        <w:autoSpaceDN w:val="0"/>
        <w:adjustRightInd w:val="0"/>
        <w:spacing w:after="0" w:line="240" w:lineRule="auto"/>
        <w:rPr>
          <w:rFonts w:eastAsia="NewAster" w:cs="NewAster"/>
          <w:lang w:val="uk-UA"/>
        </w:rPr>
      </w:pPr>
    </w:p>
    <w:p w14:paraId="07D0970D" w14:textId="7A8D5A0D" w:rsidR="006D0E5A" w:rsidRPr="001D60DF" w:rsidRDefault="009E0FA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6. Елемент містить 2 неспарених електрони на 3</w:t>
      </w:r>
      <w:r w:rsidRPr="001D60DF">
        <w:rPr>
          <w:rFonts w:ascii="Times New Roman" w:eastAsia="NewAster" w:hAnsi="Times New Roman" w:cs="Times New Roman"/>
          <w:sz w:val="24"/>
          <w:szCs w:val="24"/>
          <w:lang w:val="en-US"/>
        </w:rPr>
        <w:t>d</w:t>
      </w: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-підрівні. Які квантові числа будуть різні у цих електронів?</w:t>
      </w:r>
    </w:p>
    <w:p w14:paraId="0E8E8622" w14:textId="4B72F51B" w:rsidR="009E0FA7" w:rsidRPr="001D60DF" w:rsidRDefault="009E0FA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Головне</w:t>
      </w:r>
    </w:p>
    <w:p w14:paraId="0148C1EA" w14:textId="41B15DBF" w:rsidR="009E0FA7" w:rsidRPr="001D60DF" w:rsidRDefault="009E0FA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Орбітальне</w:t>
      </w:r>
    </w:p>
    <w:p w14:paraId="65E730AE" w14:textId="703E13FC" w:rsidR="009E0FA7" w:rsidRPr="001D60DF" w:rsidRDefault="009E0FA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Магнітне</w:t>
      </w:r>
    </w:p>
    <w:p w14:paraId="1891A056" w14:textId="6054CA39" w:rsidR="009E0FA7" w:rsidRPr="001D60DF" w:rsidRDefault="009E0FA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</w:rPr>
      </w:pP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Спінове</w:t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  <w:t>1 бал</w:t>
      </w:r>
    </w:p>
    <w:p w14:paraId="20EEF141" w14:textId="09A9FFE4" w:rsidR="009E0FA7" w:rsidRDefault="009E0FA7" w:rsidP="00FE03EA">
      <w:pPr>
        <w:autoSpaceDE w:val="0"/>
        <w:autoSpaceDN w:val="0"/>
        <w:adjustRightInd w:val="0"/>
        <w:spacing w:after="0" w:line="240" w:lineRule="auto"/>
        <w:rPr>
          <w:rFonts w:eastAsia="NewAster" w:cs="NewAster"/>
          <w:lang w:val="uk-UA"/>
        </w:rPr>
      </w:pPr>
    </w:p>
    <w:p w14:paraId="59CA86EC" w14:textId="0ABCDEDB" w:rsidR="009E0FA7" w:rsidRPr="001D60DF" w:rsidRDefault="009E0FA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7. </w:t>
      </w:r>
      <w:r w:rsidR="009877B7"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Після пропускання току силою 10А через розчин </w:t>
      </w:r>
      <w:proofErr w:type="spellStart"/>
      <w:r w:rsidR="009877B7"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купрум</w:t>
      </w:r>
      <w:proofErr w:type="spellEnd"/>
      <w:r w:rsidR="009877B7"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(ІІ) хлориду протягом 30 хв на катоді виділилося 4 г міді. Визначте практичний вихід міді.</w:t>
      </w:r>
    </w:p>
    <w:p w14:paraId="0ABE2AAA" w14:textId="3FA28264" w:rsidR="009877B7" w:rsidRPr="001D60DF" w:rsidRDefault="009877B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lastRenderedPageBreak/>
        <w:t>85%</w:t>
      </w:r>
    </w:p>
    <w:p w14:paraId="58710800" w14:textId="22883296" w:rsidR="009877B7" w:rsidRPr="001D60DF" w:rsidRDefault="009877B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79%</w:t>
      </w:r>
    </w:p>
    <w:p w14:paraId="5E097C4E" w14:textId="7211EE34" w:rsidR="009877B7" w:rsidRPr="001D60DF" w:rsidRDefault="009877B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48%</w:t>
      </w:r>
    </w:p>
    <w:p w14:paraId="34EC2718" w14:textId="56622E40" w:rsidR="009877B7" w:rsidRPr="001D60DF" w:rsidRDefault="009877B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67%</w:t>
      </w:r>
    </w:p>
    <w:p w14:paraId="0F9527B1" w14:textId="2C72B464" w:rsidR="009877B7" w:rsidRPr="001D60DF" w:rsidRDefault="009877B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1D60DF">
        <w:rPr>
          <w:rFonts w:ascii="Times New Roman" w:eastAsia="NewAster" w:hAnsi="Times New Roman" w:cs="Times New Roman"/>
          <w:sz w:val="24"/>
          <w:szCs w:val="24"/>
          <w:lang w:val="uk-UA"/>
        </w:rPr>
        <w:t>55%</w:t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  <w:t>4 бали</w:t>
      </w:r>
    </w:p>
    <w:p w14:paraId="7EFA208C" w14:textId="5CBF8ABA" w:rsidR="009877B7" w:rsidRDefault="009877B7" w:rsidP="00FE03EA">
      <w:pPr>
        <w:autoSpaceDE w:val="0"/>
        <w:autoSpaceDN w:val="0"/>
        <w:adjustRightInd w:val="0"/>
        <w:spacing w:after="0" w:line="240" w:lineRule="auto"/>
        <w:rPr>
          <w:rFonts w:eastAsia="NewAster" w:cs="NewAster"/>
          <w:lang w:val="uk-UA"/>
        </w:rPr>
      </w:pPr>
    </w:p>
    <w:p w14:paraId="3B39E2C1" w14:textId="2ACC343E" w:rsidR="009877B7" w:rsidRPr="006237F7" w:rsidRDefault="009877B7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8. </w:t>
      </w:r>
      <w:r w:rsidR="003544DD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П</w:t>
      </w:r>
      <w:r w:rsidR="003C51E4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ри спалюванні 2</w:t>
      </w:r>
      <w:r w:rsidR="003544DD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3C51E4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г </w:t>
      </w:r>
      <w:r w:rsidR="003544DD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вуглеводню А</w:t>
      </w:r>
      <w:r w:rsidR="003C51E4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утворюється 2,8 л вуглекислого газу (</w:t>
      </w:r>
      <w:proofErr w:type="spellStart"/>
      <w:r w:rsidR="003C51E4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н.у</w:t>
      </w:r>
      <w:proofErr w:type="spellEnd"/>
      <w:r w:rsidR="003C51E4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.) та вода масою 4,5 г. Якщо добутий вуглеводень нагрівати без доступу повітря до 1500°С, то утвориться газова суміш </w:t>
      </w:r>
      <w:r w:rsidR="004A6E1A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двох речовин</w:t>
      </w:r>
      <w:r w:rsidR="003C51E4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,</w:t>
      </w:r>
      <w:r w:rsidR="004A6E1A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3C51E4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відносна густина якої за воднем дорівнює 4.</w:t>
      </w:r>
      <w:r w:rsidR="004A6E1A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Один з газів даної суміші реагує з водою у присутності розведеної сульфатної кислоти та каталітичної кількості </w:t>
      </w:r>
      <w:proofErr w:type="spellStart"/>
      <w:r w:rsidR="004A6E1A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йонів</w:t>
      </w:r>
      <w:proofErr w:type="spellEnd"/>
      <w:r w:rsidR="004A6E1A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</w:t>
      </w:r>
      <w:r w:rsidR="004A6E1A" w:rsidRPr="006237F7">
        <w:rPr>
          <w:rFonts w:ascii="Times New Roman" w:eastAsia="NewAster" w:hAnsi="Times New Roman" w:cs="Times New Roman"/>
          <w:sz w:val="24"/>
          <w:szCs w:val="24"/>
          <w:lang w:val="en-US"/>
        </w:rPr>
        <w:t>Hg</w:t>
      </w:r>
      <w:r w:rsidR="004A6E1A" w:rsidRPr="006237F7">
        <w:rPr>
          <w:rFonts w:ascii="Times New Roman" w:eastAsia="NewAster" w:hAnsi="Times New Roman" w:cs="Times New Roman"/>
          <w:sz w:val="24"/>
          <w:szCs w:val="24"/>
          <w:vertAlign w:val="superscript"/>
          <w:lang w:val="uk-UA"/>
        </w:rPr>
        <w:t>2+</w:t>
      </w:r>
      <w:r w:rsidR="004A6E1A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з утворенням сполуки Б. При її окисненні утворюється сполука В.</w:t>
      </w:r>
    </w:p>
    <w:p w14:paraId="2246013A" w14:textId="76F14CC4" w:rsidR="004A6E1A" w:rsidRPr="006237F7" w:rsidRDefault="004A6E1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Знайдіть масу солі, яка утвориться при взаємодії 50 г розчину натрій гідроксиду з масовою часткою речовини 40% та 50 г розчину речовини </w:t>
      </w:r>
      <w:r w:rsidR="00F3211C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В з масовою часткою речовини 30%.</w:t>
      </w:r>
    </w:p>
    <w:p w14:paraId="1DC4276D" w14:textId="4DD9A0E1" w:rsidR="00F3211C" w:rsidRPr="006237F7" w:rsidRDefault="003544D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20,5</w:t>
      </w:r>
    </w:p>
    <w:p w14:paraId="30FDAA9C" w14:textId="00169C99" w:rsidR="003544DD" w:rsidRPr="006237F7" w:rsidRDefault="003544D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41,0</w:t>
      </w:r>
    </w:p>
    <w:p w14:paraId="7E823B39" w14:textId="6B8DC177" w:rsidR="003544DD" w:rsidRPr="006237F7" w:rsidRDefault="003544D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35,0</w:t>
      </w:r>
    </w:p>
    <w:p w14:paraId="3843E5D9" w14:textId="4C5237D4" w:rsidR="003544DD" w:rsidRPr="006237F7" w:rsidRDefault="003544D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17,5</w:t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  <w:t>5 балів</w:t>
      </w:r>
    </w:p>
    <w:p w14:paraId="61F7C352" w14:textId="790D0CE8" w:rsidR="003544DD" w:rsidRDefault="003544DD" w:rsidP="00FE03EA">
      <w:pPr>
        <w:autoSpaceDE w:val="0"/>
        <w:autoSpaceDN w:val="0"/>
        <w:adjustRightInd w:val="0"/>
        <w:spacing w:after="0" w:line="240" w:lineRule="auto"/>
        <w:rPr>
          <w:rFonts w:eastAsia="NewAster" w:cs="NewAster"/>
          <w:lang w:val="uk-UA"/>
        </w:rPr>
      </w:pPr>
    </w:p>
    <w:p w14:paraId="04B5249C" w14:textId="602283C4" w:rsidR="003544DD" w:rsidRPr="006237F7" w:rsidRDefault="003544DD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9. </w:t>
      </w:r>
      <w:r w:rsidR="00945259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Змішали 250 мл 0,3 М розчину літій нітрату та 250 мл 0,2 М розчину натрій фториду . Знайдіть масу утвореного осаду, якщо ДР (</w:t>
      </w:r>
      <w:r w:rsidR="00945259" w:rsidRPr="006237F7">
        <w:rPr>
          <w:rFonts w:ascii="Times New Roman" w:eastAsia="NewAster" w:hAnsi="Times New Roman" w:cs="Times New Roman"/>
          <w:sz w:val="24"/>
          <w:szCs w:val="24"/>
          <w:lang w:val="en-US"/>
        </w:rPr>
        <w:t>LiF</w:t>
      </w:r>
      <w:r w:rsidR="00945259" w:rsidRPr="00ED21E5">
        <w:rPr>
          <w:rFonts w:ascii="Times New Roman" w:eastAsia="NewAster" w:hAnsi="Times New Roman" w:cs="Times New Roman"/>
          <w:sz w:val="24"/>
          <w:szCs w:val="24"/>
        </w:rPr>
        <w:t>)</w:t>
      </w:r>
      <w:r w:rsidR="00945259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=1,5 · 10</w:t>
      </w:r>
      <w:r w:rsidR="00945259" w:rsidRPr="006237F7">
        <w:rPr>
          <w:rFonts w:ascii="Times New Roman" w:eastAsia="NewAster" w:hAnsi="Times New Roman" w:cs="Times New Roman"/>
          <w:sz w:val="24"/>
          <w:szCs w:val="24"/>
          <w:vertAlign w:val="superscript"/>
          <w:lang w:val="uk-UA"/>
        </w:rPr>
        <w:t>−3</w:t>
      </w:r>
      <w:r w:rsidR="00945259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.</w:t>
      </w:r>
    </w:p>
    <w:p w14:paraId="2725E9E5" w14:textId="391F5C85" w:rsidR="00945259" w:rsidRPr="006237F7" w:rsidRDefault="00945259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22,4 г</w:t>
      </w:r>
    </w:p>
    <w:p w14:paraId="032D2506" w14:textId="4441A080" w:rsidR="00945259" w:rsidRPr="006237F7" w:rsidRDefault="00945259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10 г</w:t>
      </w:r>
    </w:p>
    <w:p w14:paraId="24B73AB3" w14:textId="01655C22" w:rsidR="00945259" w:rsidRPr="006237F7" w:rsidRDefault="00945259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1 г</w:t>
      </w:r>
    </w:p>
    <w:p w14:paraId="288C39A1" w14:textId="14CC549E" w:rsidR="00945259" w:rsidRPr="006237F7" w:rsidRDefault="00945259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Осад не утвориться</w:t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  <w:t>5 балів</w:t>
      </w:r>
    </w:p>
    <w:p w14:paraId="5EB3D6B3" w14:textId="3440731C" w:rsidR="00945259" w:rsidRDefault="00945259" w:rsidP="00FE03EA">
      <w:pPr>
        <w:autoSpaceDE w:val="0"/>
        <w:autoSpaceDN w:val="0"/>
        <w:adjustRightInd w:val="0"/>
        <w:spacing w:after="0" w:line="240" w:lineRule="auto"/>
        <w:rPr>
          <w:rFonts w:eastAsia="NewAster" w:cs="NewAster"/>
          <w:lang w:val="uk-UA"/>
        </w:rPr>
      </w:pPr>
    </w:p>
    <w:p w14:paraId="278CCA19" w14:textId="6B7FB838" w:rsidR="00945259" w:rsidRPr="006237F7" w:rsidRDefault="00945259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10. </w:t>
      </w:r>
      <w:r w:rsidR="00E655A7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Є с</w:t>
      </w:r>
      <w:r w:rsidR="00D10587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уміш кальцію, негашеного вапна та кальцій карбіду масою 23,2 г</w:t>
      </w:r>
      <w:r w:rsidR="00E655A7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у мольному співвідношенні 1:3:4</w:t>
      </w:r>
      <w:r w:rsidR="00D10587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.</w:t>
      </w:r>
      <w:r w:rsidR="00E655A7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Знайт</w:t>
      </w:r>
      <w:r w:rsidR="00882DF6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и</w:t>
      </w:r>
      <w:r w:rsidR="00E655A7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об</w:t>
      </w:r>
      <w:r w:rsidR="00E655A7" w:rsidRPr="006237F7">
        <w:rPr>
          <w:rFonts w:ascii="Times New Roman" w:eastAsia="NewAster" w:hAnsi="Times New Roman" w:cs="Times New Roman"/>
          <w:sz w:val="24"/>
          <w:szCs w:val="24"/>
        </w:rPr>
        <w:t>’</w:t>
      </w:r>
      <w:proofErr w:type="spellStart"/>
      <w:r w:rsidR="00E655A7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єм</w:t>
      </w:r>
      <w:proofErr w:type="spellEnd"/>
      <w:r w:rsidR="00E655A7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 води з яким може прореагувати </w:t>
      </w:r>
      <w:r w:rsidR="00882DF6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 xml:space="preserve">дана </w:t>
      </w:r>
      <w:r w:rsidR="00E655A7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суміш</w:t>
      </w:r>
      <w:r w:rsidR="00882DF6"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?</w:t>
      </w:r>
    </w:p>
    <w:p w14:paraId="1DCB3BA6" w14:textId="18BC1A29" w:rsidR="00882DF6" w:rsidRPr="006237F7" w:rsidRDefault="00882DF6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</w:p>
    <w:p w14:paraId="03445BFC" w14:textId="78E472C7" w:rsidR="00882DF6" w:rsidRPr="006237F7" w:rsidRDefault="00882DF6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7,2 мл</w:t>
      </w:r>
    </w:p>
    <w:p w14:paraId="6F1423D7" w14:textId="19CFB3B6" w:rsidR="00882DF6" w:rsidRPr="006237F7" w:rsidRDefault="00882DF6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8,1 мл</w:t>
      </w:r>
    </w:p>
    <w:p w14:paraId="502E01B7" w14:textId="35C2DAFD" w:rsidR="00882DF6" w:rsidRPr="006237F7" w:rsidRDefault="00882DF6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6237F7">
        <w:rPr>
          <w:rFonts w:ascii="Times New Roman" w:eastAsia="NewAster" w:hAnsi="Times New Roman" w:cs="Times New Roman"/>
          <w:sz w:val="24"/>
          <w:szCs w:val="24"/>
          <w:lang w:val="uk-UA"/>
        </w:rPr>
        <w:t>10,8 мл</w:t>
      </w:r>
    </w:p>
    <w:p w14:paraId="0F57DA07" w14:textId="189A23A4" w:rsidR="00882DF6" w:rsidRPr="006237F7" w:rsidRDefault="00882DF6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  <w:r w:rsidRPr="00ED21E5">
        <w:rPr>
          <w:rFonts w:ascii="Times New Roman" w:eastAsia="NewAster" w:hAnsi="Times New Roman" w:cs="Times New Roman"/>
          <w:color w:val="FF0000"/>
          <w:sz w:val="24"/>
          <w:szCs w:val="24"/>
          <w:lang w:val="uk-UA"/>
        </w:rPr>
        <w:t>11,7 мл</w:t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</w:r>
      <w:r w:rsidR="006237F7">
        <w:rPr>
          <w:rFonts w:ascii="Times New Roman" w:eastAsia="NewAster" w:hAnsi="Times New Roman" w:cs="Times New Roman"/>
          <w:sz w:val="24"/>
          <w:szCs w:val="24"/>
          <w:lang w:val="uk-UA"/>
        </w:rPr>
        <w:tab/>
        <w:t>4 бали</w:t>
      </w:r>
    </w:p>
    <w:p w14:paraId="7B38486D" w14:textId="77777777" w:rsidR="0033055E" w:rsidRPr="006237F7" w:rsidRDefault="0033055E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NewAster" w:hAnsi="Times New Roman" w:cs="Times New Roman"/>
          <w:sz w:val="24"/>
          <w:szCs w:val="24"/>
          <w:lang w:val="uk-UA"/>
        </w:rPr>
      </w:pPr>
    </w:p>
    <w:p w14:paraId="31938B44" w14:textId="6E65CD8B" w:rsidR="00882DF6" w:rsidRPr="006237F7" w:rsidRDefault="0033055E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 xml:space="preserve">11. Суміш амоній хлориду та метил амоній хлориду обробили надлишком розчину натрій гідроксиду та нагріли. Гази, що утворилися, спалили у надлишку кисню а одержані продукти реакції пропустили крізь надлишок вапняної води. При цьому утворився осад масою 10 г. При дії на таку ж масу вихідної суміші надлишку розчину </w:t>
      </w:r>
      <w:proofErr w:type="spellStart"/>
      <w:r w:rsidRPr="006237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аргентум</w:t>
      </w:r>
      <w:proofErr w:type="spellEnd"/>
      <w:r w:rsidRPr="006237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 xml:space="preserve"> нітрату випав осад масою </w:t>
      </w:r>
      <w:r w:rsidR="001467CA" w:rsidRPr="006237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57,4</w:t>
      </w:r>
      <w:r w:rsidRPr="006237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 xml:space="preserve"> г. Визначте масу амоній хлориду у вихідній суміші.</w:t>
      </w:r>
    </w:p>
    <w:p w14:paraId="4752E400" w14:textId="63BCDA5E" w:rsidR="001467CA" w:rsidRPr="006237F7" w:rsidRDefault="001467C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6,75 г</w:t>
      </w:r>
    </w:p>
    <w:p w14:paraId="5F123CA9" w14:textId="528B5291" w:rsidR="001467CA" w:rsidRPr="006237F7" w:rsidRDefault="001467CA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5,35 г</w:t>
      </w:r>
    </w:p>
    <w:p w14:paraId="45EB754B" w14:textId="474DB9C4" w:rsidR="001467CA" w:rsidRPr="006237F7" w:rsidRDefault="00083A05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10,70</w:t>
      </w:r>
    </w:p>
    <w:p w14:paraId="0BDC7ED4" w14:textId="0FA1D9EC" w:rsidR="00083A05" w:rsidRPr="006237F7" w:rsidRDefault="00083A05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13,50</w:t>
      </w:r>
    </w:p>
    <w:p w14:paraId="4F31E815" w14:textId="0607A85F" w:rsidR="00083A05" w:rsidRPr="006237F7" w:rsidRDefault="00083A05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UA"/>
        </w:rPr>
        <w:t>16,05</w:t>
      </w:r>
      <w:r w:rsidR="00623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UA"/>
        </w:rPr>
        <w:tab/>
      </w:r>
      <w:r w:rsidR="00623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UA"/>
        </w:rPr>
        <w:tab/>
      </w:r>
      <w:r w:rsidR="00623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UA"/>
        </w:rPr>
        <w:tab/>
      </w:r>
      <w:r w:rsidR="00623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UA"/>
        </w:rPr>
        <w:tab/>
      </w:r>
      <w:r w:rsidR="006237F7" w:rsidRPr="00ED21E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5 балів</w:t>
      </w:r>
    </w:p>
    <w:p w14:paraId="463036E1" w14:textId="42B61ECB" w:rsidR="00083A05" w:rsidRDefault="00083A05" w:rsidP="00FE03E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0000"/>
          <w:sz w:val="16"/>
          <w:szCs w:val="16"/>
          <w:lang w:val="uk-UA" w:eastAsia="ru-UA"/>
        </w:rPr>
      </w:pPr>
    </w:p>
    <w:p w14:paraId="5FC82F68" w14:textId="39881375" w:rsidR="00083A05" w:rsidRPr="006237F7" w:rsidRDefault="00083A05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12. </w:t>
      </w:r>
      <w:r w:rsidR="00C25326" w:rsidRP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Під час крекінгу насичених вуглеводнів утворилася суміш двох вуглеводнів з однаковим числом атомів Карбону. 28,5 г суміші за температури 70°С та тиску 101,3 кПа займають об</w:t>
      </w:r>
      <w:r w:rsidR="00C25326" w:rsidRPr="006237F7">
        <w:rPr>
          <w:rFonts w:ascii="Times New Roman" w:eastAsia="Times New Roman" w:hAnsi="Times New Roman" w:cs="Times New Roman"/>
          <w:sz w:val="24"/>
          <w:szCs w:val="24"/>
          <w:lang w:eastAsia="ru-UA"/>
        </w:rPr>
        <w:t>’</w:t>
      </w:r>
      <w:proofErr w:type="spellStart"/>
      <w:r w:rsidR="00C25326" w:rsidRP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єм</w:t>
      </w:r>
      <w:proofErr w:type="spellEnd"/>
      <w:r w:rsidR="00C25326" w:rsidRP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14,07 л. </w:t>
      </w:r>
      <w:r w:rsidR="00E21271" w:rsidRP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Вкажіть</w:t>
      </w:r>
      <w:r w:rsidR="00C25326" w:rsidRP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назву вуглеводню.</w:t>
      </w:r>
    </w:p>
    <w:p w14:paraId="5CCB3955" w14:textId="47399F08" w:rsidR="00C25326" w:rsidRPr="006237F7" w:rsidRDefault="00C25326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Декан</w:t>
      </w:r>
    </w:p>
    <w:p w14:paraId="10680345" w14:textId="6E1417AF" w:rsidR="00C25326" w:rsidRPr="006237F7" w:rsidRDefault="00C25326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UA"/>
        </w:rPr>
        <w:t>Октан</w:t>
      </w:r>
    </w:p>
    <w:p w14:paraId="5E129ACC" w14:textId="4F49CAB1" w:rsidR="00C25326" w:rsidRPr="006237F7" w:rsidRDefault="00C25326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Гексан</w:t>
      </w:r>
    </w:p>
    <w:p w14:paraId="5CF1C762" w14:textId="18C3BFEF" w:rsidR="00C25326" w:rsidRPr="006237F7" w:rsidRDefault="00C25326" w:rsidP="00FE0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Бутан</w:t>
      </w:r>
      <w:r w:rsid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ab/>
        <w:t>4 бали</w:t>
      </w:r>
    </w:p>
    <w:p w14:paraId="16953C28" w14:textId="7631941C" w:rsidR="003544DD" w:rsidRDefault="003544DD" w:rsidP="00FE03EA">
      <w:pPr>
        <w:autoSpaceDE w:val="0"/>
        <w:autoSpaceDN w:val="0"/>
        <w:adjustRightInd w:val="0"/>
        <w:spacing w:after="0" w:line="240" w:lineRule="auto"/>
        <w:rPr>
          <w:rFonts w:eastAsia="NewAster" w:cs="NewAster"/>
          <w:lang w:val="uk-UA"/>
        </w:rPr>
      </w:pPr>
    </w:p>
    <w:p w14:paraId="3A75E095" w14:textId="77777777" w:rsidR="00BB251F" w:rsidRPr="002963AD" w:rsidRDefault="00BB251F">
      <w:pPr>
        <w:rPr>
          <w:lang w:val="uk-UA"/>
        </w:rPr>
      </w:pPr>
    </w:p>
    <w:sectPr w:rsidR="00BB251F" w:rsidRPr="002963AD" w:rsidSect="006237F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Ast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90438"/>
    <w:multiLevelType w:val="multilevel"/>
    <w:tmpl w:val="EFF6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D090F"/>
    <w:multiLevelType w:val="multilevel"/>
    <w:tmpl w:val="EFF6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9D"/>
    <w:rsid w:val="00072D50"/>
    <w:rsid w:val="00083A05"/>
    <w:rsid w:val="001467CA"/>
    <w:rsid w:val="00154D3C"/>
    <w:rsid w:val="001D0D78"/>
    <w:rsid w:val="001D60DF"/>
    <w:rsid w:val="00247797"/>
    <w:rsid w:val="002963AD"/>
    <w:rsid w:val="002B0C00"/>
    <w:rsid w:val="0033055E"/>
    <w:rsid w:val="003544DD"/>
    <w:rsid w:val="003C51E4"/>
    <w:rsid w:val="004A6E1A"/>
    <w:rsid w:val="005D2980"/>
    <w:rsid w:val="006237F7"/>
    <w:rsid w:val="006D0E5A"/>
    <w:rsid w:val="0076574A"/>
    <w:rsid w:val="00882DF6"/>
    <w:rsid w:val="008C0027"/>
    <w:rsid w:val="00915F19"/>
    <w:rsid w:val="009405A9"/>
    <w:rsid w:val="00945259"/>
    <w:rsid w:val="009877B7"/>
    <w:rsid w:val="009E0FA7"/>
    <w:rsid w:val="00A32E94"/>
    <w:rsid w:val="00A83180"/>
    <w:rsid w:val="00A84AC5"/>
    <w:rsid w:val="00AB4743"/>
    <w:rsid w:val="00AE60F1"/>
    <w:rsid w:val="00BB251F"/>
    <w:rsid w:val="00C25326"/>
    <w:rsid w:val="00C25D20"/>
    <w:rsid w:val="00C4705B"/>
    <w:rsid w:val="00C70831"/>
    <w:rsid w:val="00C7499D"/>
    <w:rsid w:val="00D10587"/>
    <w:rsid w:val="00D83F59"/>
    <w:rsid w:val="00DE7882"/>
    <w:rsid w:val="00E02851"/>
    <w:rsid w:val="00E21271"/>
    <w:rsid w:val="00E30D88"/>
    <w:rsid w:val="00E4051A"/>
    <w:rsid w:val="00E655A7"/>
    <w:rsid w:val="00ED21E5"/>
    <w:rsid w:val="00F0455A"/>
    <w:rsid w:val="00F3211C"/>
    <w:rsid w:val="00FB6E25"/>
    <w:rsid w:val="00FC13AC"/>
    <w:rsid w:val="00FD7CE1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D5A7"/>
  <w15:chartTrackingRefBased/>
  <w15:docId w15:val="{C8F14954-88F7-4566-813B-AC043A2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9</cp:revision>
  <dcterms:created xsi:type="dcterms:W3CDTF">2021-12-08T12:32:00Z</dcterms:created>
  <dcterms:modified xsi:type="dcterms:W3CDTF">2022-01-31T12:02:00Z</dcterms:modified>
</cp:coreProperties>
</file>