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B2" w:rsidRPr="002E05B2" w:rsidRDefault="002E05B2" w:rsidP="002E05B2">
      <w:pPr>
        <w:spacing w:after="200" w:line="276" w:lineRule="auto"/>
        <w:jc w:val="right"/>
        <w:rPr>
          <w:rFonts w:ascii="Times New Roman" w:eastAsia="Calibri" w:hAnsi="Times New Roman" w:cs="Times New Roman"/>
          <w:b/>
          <w:sz w:val="28"/>
          <w:szCs w:val="28"/>
          <w:lang w:val="uk-UA"/>
        </w:rPr>
      </w:pPr>
      <w:bookmarkStart w:id="0" w:name="_GoBack"/>
      <w:bookmarkEnd w:id="0"/>
      <w:r w:rsidRPr="002E05B2">
        <w:rPr>
          <w:rFonts w:ascii="Times New Roman" w:eastAsia="Calibri" w:hAnsi="Times New Roman" w:cs="Times New Roman"/>
          <w:b/>
          <w:sz w:val="28"/>
          <w:szCs w:val="28"/>
          <w:lang w:val="uk-UA"/>
        </w:rPr>
        <w:t>О. Я. Савченко</w:t>
      </w:r>
    </w:p>
    <w:p w:rsidR="002E05B2" w:rsidRPr="002E05B2" w:rsidRDefault="002E05B2" w:rsidP="002E05B2">
      <w:pPr>
        <w:spacing w:after="200" w:line="276" w:lineRule="auto"/>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 xml:space="preserve">Орієнтовне тематичне планування уроків </w:t>
      </w:r>
    </w:p>
    <w:p w:rsidR="002E05B2" w:rsidRPr="002E05B2" w:rsidRDefault="002E05B2" w:rsidP="002E05B2">
      <w:pPr>
        <w:spacing w:after="200" w:line="276" w:lineRule="auto"/>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літературного читання у 3 класі</w:t>
      </w:r>
    </w:p>
    <w:p w:rsidR="002E05B2" w:rsidRPr="002E05B2" w:rsidRDefault="002E05B2" w:rsidP="002E05B2">
      <w:pPr>
        <w:spacing w:after="200" w:line="276" w:lineRule="auto"/>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І семестр — 56 годин</w:t>
      </w:r>
    </w:p>
    <w:tbl>
      <w:tblPr>
        <w:tblStyle w:val="a7"/>
        <w:tblW w:w="0" w:type="auto"/>
        <w:tblInd w:w="-426" w:type="dxa"/>
        <w:tblLook w:val="04A0" w:firstRow="1" w:lastRow="0" w:firstColumn="1" w:lastColumn="0" w:noHBand="0" w:noVBand="1"/>
      </w:tblPr>
      <w:tblGrid>
        <w:gridCol w:w="1047"/>
        <w:gridCol w:w="6229"/>
        <w:gridCol w:w="1761"/>
      </w:tblGrid>
      <w:tr w:rsidR="002E05B2" w:rsidRPr="002E05B2" w:rsidTr="00264D71">
        <w:tc>
          <w:tcPr>
            <w:tcW w:w="990" w:type="dxa"/>
            <w:vAlign w:val="center"/>
          </w:tcPr>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 уроку;</w:t>
            </w:r>
          </w:p>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дата</w:t>
            </w:r>
          </w:p>
        </w:tc>
        <w:tc>
          <w:tcPr>
            <w:tcW w:w="6229" w:type="dxa"/>
            <w:vAlign w:val="center"/>
          </w:tcPr>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 xml:space="preserve">Назви розділів; теми уроків; </w:t>
            </w:r>
          </w:p>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навчальний матеріал; основні види роботи</w:t>
            </w:r>
          </w:p>
        </w:tc>
        <w:tc>
          <w:tcPr>
            <w:tcW w:w="1663" w:type="dxa"/>
            <w:vAlign w:val="center"/>
          </w:tcPr>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Доповнення вчителя</w:t>
            </w: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Знайомство з новим підручником: обкладинка, форзаци. Умовні позначення. Звернення до читачів. Структура змісту підручника.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6229" w:type="dxa"/>
          </w:tcPr>
          <w:p w:rsidR="002E05B2" w:rsidRPr="002E05B2" w:rsidRDefault="002E05B2" w:rsidP="002E05B2">
            <w:pP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Розділ «Здрастуй, рідна школо і мій третій клас!»</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Вступ до розділу. Розгляд колажу.</w:t>
            </w:r>
          </w:p>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sz w:val="28"/>
                <w:szCs w:val="28"/>
                <w:lang w:val="uk-UA"/>
              </w:rPr>
              <w:t xml:space="preserve"> </w:t>
            </w:r>
            <w:r w:rsidRPr="002E05B2">
              <w:rPr>
                <w:rFonts w:ascii="Times New Roman" w:eastAsia="Calibri" w:hAnsi="Times New Roman" w:cs="Times New Roman"/>
                <w:i/>
                <w:sz w:val="28"/>
                <w:szCs w:val="28"/>
                <w:lang w:val="uk-UA"/>
              </w:rPr>
              <w:t xml:space="preserve">Вже канікули скінчились, в школі радо ми зустрілись!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Вірш Максима Рильського «Тиха, задумлива осінь спускається...». Настрій твору. Оповідання Ольги Морозової «Перший день у школі». Визначення нової інформації, постановка запитань за прочитаним. </w:t>
            </w:r>
            <w:r w:rsidRPr="002E05B2">
              <w:rPr>
                <w:rFonts w:ascii="Times New Roman" w:eastAsia="Calibri" w:hAnsi="Times New Roman" w:cs="Times New Roman"/>
                <w:i/>
                <w:sz w:val="28"/>
                <w:szCs w:val="28"/>
                <w:lang w:val="uk-UA"/>
              </w:rPr>
              <w:t>Скринька очікувань</w:t>
            </w:r>
            <w:r w:rsidRPr="002E05B2">
              <w:rPr>
                <w:rFonts w:ascii="Times New Roman" w:eastAsia="Calibri" w:hAnsi="Times New Roman" w:cs="Times New Roman"/>
                <w:sz w:val="28"/>
                <w:szCs w:val="28"/>
                <w:lang w:val="uk-UA"/>
              </w:rPr>
              <w:t xml:space="preserve">. Ознайомлення з робочим зошитом. </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6229" w:type="dxa"/>
          </w:tcPr>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Як у Німеччині святкують початок навчального року (текст створено за матеріалами інтернет-джерел).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Визначення нової інформації, її джерела, структура тексту. Постановка запитань до абзаців.</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6229" w:type="dxa"/>
          </w:tcPr>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Слова-мандрівники.</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Алла Коваль «Знайомі незнайомці».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Вибіркове читання. Виокремлення нової інформації; розвиток уваги; уміння запитувати і відповідати. Обговорення заголовка твору.</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5–6</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Характеристика головного персонажа твору. </w:t>
            </w:r>
            <w:r w:rsidRPr="002E05B2">
              <w:rPr>
                <w:rFonts w:ascii="Times New Roman" w:eastAsia="Calibri" w:hAnsi="Times New Roman" w:cs="Times New Roman"/>
                <w:sz w:val="28"/>
                <w:szCs w:val="28"/>
                <w:lang w:val="uk-UA"/>
              </w:rPr>
              <w:t xml:space="preserve">Меґан МакДоналд «Джуді знайомиться з новим учителем» (уривок з повісті «Джуді Муді»). Тема оповідання. Головний персонаж. Навчання читати діалоги. Висловлювання оцінних суджень. Робота в парі: вибір і читання діалогів.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Оповідання Марії Манеру «Шарлотта отримує... 13 балів!». Характеристика головного персонажа. </w:t>
            </w:r>
            <w:r w:rsidRPr="002E05B2">
              <w:rPr>
                <w:rFonts w:ascii="Times New Roman" w:eastAsia="Calibri" w:hAnsi="Times New Roman" w:cs="Times New Roman"/>
                <w:sz w:val="28"/>
                <w:szCs w:val="28"/>
                <w:lang w:val="uk-UA"/>
              </w:rPr>
              <w:lastRenderedPageBreak/>
              <w:t>Збагачення мовлення фразеологічними зворотами.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7</w:t>
            </w:r>
          </w:p>
        </w:tc>
        <w:tc>
          <w:tcPr>
            <w:tcW w:w="6229" w:type="dxa"/>
          </w:tcPr>
          <w:p w:rsidR="002E05B2" w:rsidRPr="002E05B2" w:rsidRDefault="002E05B2" w:rsidP="00AA764B">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Робота з дитячою книжкою.</w:t>
            </w:r>
            <w:r w:rsidRPr="002E05B2">
              <w:rPr>
                <w:rFonts w:ascii="Times New Roman" w:eastAsia="Calibri" w:hAnsi="Times New Roman" w:cs="Times New Roman"/>
                <w:sz w:val="28"/>
                <w:szCs w:val="28"/>
                <w:lang w:val="uk-UA"/>
              </w:rPr>
              <w:t xml:space="preserve"> Виставка книжок, прочитаних учнями влітку. Розвиток умінь висловлювати свої враження і оцінні судження про прочитане. Усна реклама книги. Виготовле</w:t>
            </w:r>
            <w:r w:rsidR="00AA764B">
              <w:rPr>
                <w:rFonts w:ascii="Times New Roman" w:eastAsia="Calibri" w:hAnsi="Times New Roman" w:cs="Times New Roman"/>
                <w:sz w:val="28"/>
                <w:szCs w:val="28"/>
                <w:lang w:val="uk-UA"/>
              </w:rPr>
              <w:t>ння вдома закладинки для книжки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 xml:space="preserve">Медіавіконце: колаж «Наш клас». </w:t>
            </w:r>
            <w:r w:rsidRPr="002E05B2">
              <w:rPr>
                <w:rFonts w:ascii="Times New Roman" w:eastAsia="Calibri" w:hAnsi="Times New Roman" w:cs="Times New Roman"/>
                <w:sz w:val="28"/>
                <w:szCs w:val="28"/>
                <w:lang w:val="uk-UA"/>
              </w:rPr>
              <w:t xml:space="preserve">Що таке </w:t>
            </w:r>
            <w:r w:rsidRPr="002E05B2">
              <w:rPr>
                <w:rFonts w:ascii="Times New Roman" w:eastAsia="Calibri" w:hAnsi="Times New Roman" w:cs="Times New Roman"/>
                <w:i/>
                <w:sz w:val="28"/>
                <w:szCs w:val="28"/>
                <w:lang w:val="uk-UA"/>
              </w:rPr>
              <w:t>колаж</w:t>
            </w:r>
            <w:r w:rsidRPr="002E05B2">
              <w:rPr>
                <w:rFonts w:ascii="Times New Roman" w:eastAsia="Calibri" w:hAnsi="Times New Roman" w:cs="Times New Roman"/>
                <w:sz w:val="28"/>
                <w:szCs w:val="28"/>
                <w:lang w:val="uk-UA"/>
              </w:rPr>
              <w:t>? Як його створити? Як краще провести презентацію колажу? Завдання в робочому зошиті. Узагальнення за розділом, аналіз виконаних завдань «Перевіряю свої досягнення» (</w:t>
            </w:r>
            <w:r w:rsidRPr="002E05B2">
              <w:rPr>
                <w:rFonts w:ascii="Times New Roman" w:eastAsia="Calibri" w:hAnsi="Times New Roman" w:cs="Times New Roman"/>
                <w:i/>
                <w:sz w:val="28"/>
                <w:szCs w:val="28"/>
                <w:lang w:val="uk-UA"/>
              </w:rPr>
              <w:t>за робочим зошитом</w:t>
            </w:r>
            <w:r w:rsidRPr="002E05B2">
              <w:rPr>
                <w:rFonts w:ascii="Times New Roman" w:eastAsia="Calibri" w:hAnsi="Times New Roman" w:cs="Times New Roman"/>
                <w:sz w:val="28"/>
                <w:szCs w:val="28"/>
                <w:lang w:val="uk-UA"/>
              </w:rPr>
              <w:t>).</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9–10</w:t>
            </w:r>
          </w:p>
        </w:tc>
        <w:tc>
          <w:tcPr>
            <w:tcW w:w="6229" w:type="dxa"/>
          </w:tcPr>
          <w:p w:rsidR="002E05B2" w:rsidRPr="002E05B2" w:rsidRDefault="002E05B2" w:rsidP="002E05B2">
            <w:pP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 xml:space="preserve">Розділ «Без слова немає мови, а без мови — книги». </w:t>
            </w:r>
          </w:p>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Наша мова — безцінний скарб.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 xml:space="preserve">Алла Коваль «Наша мова». </w:t>
            </w:r>
            <w:r w:rsidRPr="002E05B2">
              <w:rPr>
                <w:rFonts w:ascii="Times New Roman" w:eastAsia="Calibri" w:hAnsi="Times New Roman" w:cs="Times New Roman"/>
                <w:sz w:val="28"/>
                <w:szCs w:val="28"/>
                <w:lang w:val="uk-UA"/>
              </w:rPr>
              <w:t xml:space="preserve">Розвиток уміння читати вдумливо, розуміти прочитане. Виокремлення нової інформації, нових понять, термінів. Ознайомлення з терміном </w:t>
            </w:r>
            <w:r w:rsidRPr="002E05B2">
              <w:rPr>
                <w:rFonts w:ascii="Times New Roman" w:eastAsia="Calibri" w:hAnsi="Times New Roman" w:cs="Times New Roman"/>
                <w:i/>
                <w:sz w:val="28"/>
                <w:szCs w:val="28"/>
                <w:lang w:val="uk-UA"/>
              </w:rPr>
              <w:t xml:space="preserve">науково-художнє оповідання. </w:t>
            </w:r>
            <w:r w:rsidRPr="002E05B2">
              <w:rPr>
                <w:rFonts w:ascii="Times New Roman" w:eastAsia="Calibri" w:hAnsi="Times New Roman" w:cs="Times New Roman"/>
                <w:sz w:val="28"/>
                <w:szCs w:val="28"/>
                <w:lang w:val="uk-UA"/>
              </w:rPr>
              <w:t>Добір заголовків до частин тексту. Відтворення послідовності розвитку людської мови. Підготовка до стислого пе</w:t>
            </w:r>
            <w:r w:rsidR="00AA764B">
              <w:rPr>
                <w:rFonts w:ascii="Times New Roman" w:eastAsia="Calibri" w:hAnsi="Times New Roman" w:cs="Times New Roman"/>
                <w:sz w:val="28"/>
                <w:szCs w:val="28"/>
                <w:lang w:val="uk-UA"/>
              </w:rPr>
              <w:t>реказу</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Слова-мандрівники.</w:t>
            </w:r>
            <w:r w:rsidRPr="002E05B2">
              <w:rPr>
                <w:rFonts w:ascii="Times New Roman" w:eastAsia="Calibri" w:hAnsi="Times New Roman" w:cs="Times New Roman"/>
                <w:sz w:val="28"/>
                <w:szCs w:val="28"/>
                <w:lang w:val="uk-UA"/>
              </w:rPr>
              <w:t xml:space="preserve"> Вірш Нузета Умерова «Диктант». Міжпредметні зв’язки з уроками української та іноземних мов, інтегрованого курсу «Я досліджую світ».</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6229" w:type="dxa"/>
          </w:tcPr>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Наша мова розвивається: чому з’являються нові слова?</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 xml:space="preserve">Оповідання Любові Відути «Незрозумілі слова». </w:t>
            </w:r>
            <w:r w:rsidRPr="002E05B2">
              <w:rPr>
                <w:rFonts w:ascii="Times New Roman" w:eastAsia="Calibri" w:hAnsi="Times New Roman" w:cs="Times New Roman"/>
                <w:sz w:val="28"/>
                <w:szCs w:val="28"/>
                <w:lang w:val="uk-UA"/>
              </w:rPr>
              <w:t xml:space="preserve">Вибіркове читання. Обговорення проблеми: чому у мові з’являються нові слова? З яких джерел можна дізнатися точне значення слів?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Анатолій Качан «Звертайся до словника». Ознайомлення з обкладинками словників для молодших шко</w:t>
            </w:r>
            <w:r w:rsidR="00AA764B">
              <w:rPr>
                <w:rFonts w:ascii="Times New Roman" w:eastAsia="Calibri" w:hAnsi="Times New Roman" w:cs="Times New Roman"/>
                <w:sz w:val="28"/>
                <w:szCs w:val="28"/>
                <w:lang w:val="uk-UA"/>
              </w:rPr>
              <w:t>лярів (інтернет, робочий зошит)</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13–14</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Сторінки з історії книгодрукування. </w:t>
            </w:r>
            <w:r w:rsidRPr="002E05B2">
              <w:rPr>
                <w:rFonts w:ascii="Times New Roman" w:eastAsia="Calibri" w:hAnsi="Times New Roman" w:cs="Times New Roman"/>
                <w:sz w:val="28"/>
                <w:szCs w:val="28"/>
                <w:lang w:val="uk-UA"/>
              </w:rPr>
              <w:t>Оповідання Віктора Дацкевича «Як з’явилася друкована книга» (</w:t>
            </w:r>
            <w:r w:rsidRPr="002E05B2">
              <w:rPr>
                <w:rFonts w:ascii="Times New Roman" w:eastAsia="Calibri" w:hAnsi="Times New Roman" w:cs="Times New Roman"/>
                <w:i/>
                <w:sz w:val="28"/>
                <w:szCs w:val="28"/>
                <w:lang w:val="uk-UA"/>
              </w:rPr>
              <w:t>скорочено</w:t>
            </w:r>
            <w:r w:rsidRPr="002E05B2">
              <w:rPr>
                <w:rFonts w:ascii="Times New Roman" w:eastAsia="Calibri" w:hAnsi="Times New Roman" w:cs="Times New Roman"/>
                <w:sz w:val="28"/>
                <w:szCs w:val="28"/>
                <w:lang w:val="uk-UA"/>
              </w:rPr>
              <w:t xml:space="preserve">). За Олександром Єфімовим «Друкар книг, перед тим небачених».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Визначення теми, аналітичне і переглядове читання. Пошук нової інформації, тлумачення нових понять. Постановка запитань за текстами. Визначення ключових слів; виду текстів. </w:t>
            </w:r>
            <w:r w:rsidRPr="002E05B2">
              <w:rPr>
                <w:rFonts w:ascii="Times New Roman" w:eastAsia="Calibri" w:hAnsi="Times New Roman" w:cs="Times New Roman"/>
                <w:sz w:val="28"/>
                <w:szCs w:val="28"/>
                <w:lang w:val="uk-UA"/>
              </w:rPr>
              <w:lastRenderedPageBreak/>
              <w:t xml:space="preserve">Створення тематичної павутинки до слова </w:t>
            </w:r>
            <w:r w:rsidRPr="002E05B2">
              <w:rPr>
                <w:rFonts w:ascii="Times New Roman" w:eastAsia="Calibri" w:hAnsi="Times New Roman" w:cs="Times New Roman"/>
                <w:i/>
                <w:sz w:val="28"/>
                <w:szCs w:val="28"/>
                <w:lang w:val="uk-UA"/>
              </w:rPr>
              <w:t>друк</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15</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 xml:space="preserve">Медіавіконце: «Музей книги і друкарства». </w:t>
            </w:r>
            <w:r w:rsidRPr="002E05B2">
              <w:rPr>
                <w:rFonts w:ascii="Times New Roman" w:eastAsia="Calibri" w:hAnsi="Times New Roman" w:cs="Times New Roman"/>
                <w:sz w:val="28"/>
                <w:szCs w:val="28"/>
                <w:lang w:val="uk-UA"/>
              </w:rPr>
              <w:t>Віртуальна екскурсія до музею; розгляд ілюстрацій у підручн</w:t>
            </w:r>
            <w:r w:rsidR="00AA764B">
              <w:rPr>
                <w:rFonts w:ascii="Times New Roman" w:eastAsia="Calibri" w:hAnsi="Times New Roman" w:cs="Times New Roman"/>
                <w:sz w:val="28"/>
                <w:szCs w:val="28"/>
                <w:lang w:val="uk-UA"/>
              </w:rPr>
              <w:t>ику. Завдання з робочого зошита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 xml:space="preserve">Робота з дитячою літературою. Бібліотечка класу. </w:t>
            </w:r>
            <w:r w:rsidRPr="002E05B2">
              <w:rPr>
                <w:rFonts w:ascii="Times New Roman" w:eastAsia="Calibri" w:hAnsi="Times New Roman" w:cs="Times New Roman"/>
                <w:sz w:val="28"/>
                <w:szCs w:val="28"/>
                <w:lang w:val="uk-UA"/>
              </w:rPr>
              <w:t xml:space="preserve">Презентація учнями нових книг, журналів для бібліотечки класу. Обмін враженнями «Читач — читачеві». Усна реклама обраних книг. Прогнозування змісту книги за обкладинкою. Розрізнення книг за жанрово-тематичними ознаками. Тематична павутинка до слова </w:t>
            </w:r>
            <w:r w:rsidRPr="002E05B2">
              <w:rPr>
                <w:rFonts w:ascii="Times New Roman" w:eastAsia="Calibri" w:hAnsi="Times New Roman" w:cs="Times New Roman"/>
                <w:i/>
                <w:sz w:val="28"/>
                <w:szCs w:val="28"/>
                <w:lang w:val="uk-UA"/>
              </w:rPr>
              <w:t>книга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17–18</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Для чого читають книжки?</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sz w:val="28"/>
                <w:szCs w:val="28"/>
                <w:lang w:val="uk-UA"/>
              </w:rPr>
              <w:t>Казка Василя Сухомлинського «Спляча книга». Вірші Дмитра Павличка «Соняшник», Лідії Повх «У бібліотеці». Визначення жанрових особливостей творів. Порівняння їх змісту за головною думкою. Формування умінь висловлювати оцінювальні судження. Розвиток уміння в</w:t>
            </w:r>
            <w:r w:rsidR="00AA764B">
              <w:rPr>
                <w:rFonts w:ascii="Times New Roman" w:eastAsia="Calibri" w:hAnsi="Times New Roman" w:cs="Times New Roman"/>
                <w:sz w:val="28"/>
                <w:szCs w:val="28"/>
                <w:lang w:val="uk-UA"/>
              </w:rPr>
              <w:t>иразно читати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19</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Бібліотечний урок. Зустріч з потрібною книгою.</w:t>
            </w:r>
            <w:r w:rsidRPr="002E05B2">
              <w:rPr>
                <w:rFonts w:ascii="Times New Roman" w:eastAsia="Calibri" w:hAnsi="Times New Roman" w:cs="Times New Roman"/>
                <w:sz w:val="28"/>
                <w:szCs w:val="28"/>
                <w:lang w:val="uk-UA"/>
              </w:rPr>
              <w:t xml:space="preserve"> Використання анотації, ознайомлення із заголовками у змісті книги. Засвоєння алгоритму оформлення свого читацького зошита: автор, назва книжки, тема, що цікавить. Інсценізація вірша Лідії</w:t>
            </w:r>
            <w:r w:rsidR="00AA764B">
              <w:rPr>
                <w:rFonts w:ascii="Times New Roman" w:eastAsia="Calibri" w:hAnsi="Times New Roman" w:cs="Times New Roman"/>
                <w:sz w:val="28"/>
                <w:szCs w:val="28"/>
                <w:lang w:val="uk-UA"/>
              </w:rPr>
              <w:t xml:space="preserve"> Повх «У бібліотеці»</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Узагальнення за розділом.</w:t>
            </w:r>
            <w:r w:rsidRPr="002E05B2">
              <w:rPr>
                <w:rFonts w:ascii="Times New Roman" w:eastAsia="Calibri" w:hAnsi="Times New Roman" w:cs="Times New Roman"/>
                <w:sz w:val="28"/>
                <w:szCs w:val="28"/>
                <w:lang w:val="uk-UA"/>
              </w:rPr>
              <w:t xml:space="preserve"> Ігрові завдання. Групова робота. Перевірка завдань блоку: Перевіряю свої досягнен</w:t>
            </w:r>
            <w:r w:rsidR="00AA764B">
              <w:rPr>
                <w:rFonts w:ascii="Times New Roman" w:eastAsia="Calibri" w:hAnsi="Times New Roman" w:cs="Times New Roman"/>
                <w:sz w:val="28"/>
                <w:szCs w:val="28"/>
                <w:lang w:val="uk-UA"/>
              </w:rPr>
              <w:t>ня (завдання з робочого зошита)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Література рідного краю</w:t>
            </w:r>
            <w:r w:rsidRPr="002E05B2">
              <w:rPr>
                <w:rFonts w:ascii="Times New Roman" w:eastAsia="Calibri" w:hAnsi="Times New Roman" w:cs="Times New Roman"/>
                <w:sz w:val="28"/>
                <w:szCs w:val="28"/>
                <w:lang w:val="uk-UA"/>
              </w:rPr>
              <w:t xml:space="preserve"> (місто, район, село). </w:t>
            </w:r>
            <w:r w:rsidRPr="002E05B2">
              <w:rPr>
                <w:rFonts w:ascii="Times New Roman" w:eastAsia="Calibri" w:hAnsi="Times New Roman" w:cs="Times New Roman"/>
                <w:i/>
                <w:sz w:val="28"/>
                <w:szCs w:val="28"/>
                <w:lang w:val="uk-UA"/>
              </w:rPr>
              <w:t>Шкільна преса</w:t>
            </w:r>
            <w:r w:rsidRPr="002E05B2">
              <w:rPr>
                <w:rFonts w:ascii="Times New Roman" w:eastAsia="Calibri" w:hAnsi="Times New Roman" w:cs="Times New Roman"/>
                <w:sz w:val="28"/>
                <w:szCs w:val="28"/>
                <w:lang w:val="uk-UA"/>
              </w:rPr>
              <w:t xml:space="preserve"> — майбутні письменники серед нас. Зустріч з митце</w:t>
            </w:r>
            <w:r w:rsidR="00AA764B">
              <w:rPr>
                <w:rFonts w:ascii="Times New Roman" w:eastAsia="Calibri" w:hAnsi="Times New Roman" w:cs="Times New Roman"/>
                <w:sz w:val="28"/>
                <w:szCs w:val="28"/>
                <w:lang w:val="uk-UA"/>
              </w:rPr>
              <w:t>м. Екскурсія до пам’ятних місць</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Робота з науково-пізнавальною і довідковою літературою для дітей</w:t>
            </w:r>
            <w:r w:rsidRPr="002E05B2">
              <w:rPr>
                <w:rFonts w:ascii="Times New Roman" w:eastAsia="Calibri" w:hAnsi="Times New Roman" w:cs="Times New Roman"/>
                <w:sz w:val="28"/>
                <w:szCs w:val="28"/>
                <w:lang w:val="uk-UA"/>
              </w:rPr>
              <w:t>. Невідоме і ці</w:t>
            </w:r>
            <w:r w:rsidR="00AA764B">
              <w:rPr>
                <w:rFonts w:ascii="Times New Roman" w:eastAsia="Calibri" w:hAnsi="Times New Roman" w:cs="Times New Roman"/>
                <w:sz w:val="28"/>
                <w:szCs w:val="28"/>
                <w:lang w:val="uk-UA"/>
              </w:rPr>
              <w:t>каве про світ природи і техніки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Розділ «Із джерел народної мудрості».</w:t>
            </w:r>
            <w:r w:rsidRPr="002E05B2">
              <w:rPr>
                <w:rFonts w:ascii="Times New Roman" w:eastAsia="Calibri" w:hAnsi="Times New Roman" w:cs="Times New Roman"/>
                <w:sz w:val="28"/>
                <w:szCs w:val="28"/>
                <w:lang w:val="uk-UA"/>
              </w:rPr>
              <w:t xml:space="preserve"> Вступ до розділу і теми. Розгляд колажу. Поняття героїчна і чарівна казка. Актуалізація читацького досвіду дітей. Перегляд назв творів розділу, які вказано у підручнику. Прогн</w:t>
            </w:r>
            <w:r w:rsidR="00AA764B">
              <w:rPr>
                <w:rFonts w:ascii="Times New Roman" w:eastAsia="Calibri" w:hAnsi="Times New Roman" w:cs="Times New Roman"/>
                <w:sz w:val="28"/>
                <w:szCs w:val="28"/>
                <w:lang w:val="uk-UA"/>
              </w:rPr>
              <w:t>остичні судження щодо їх змісту</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24–25</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Образ народного героя.</w:t>
            </w:r>
            <w:r w:rsidRPr="002E05B2">
              <w:rPr>
                <w:rFonts w:ascii="Times New Roman" w:eastAsia="Calibri" w:hAnsi="Times New Roman" w:cs="Times New Roman"/>
                <w:sz w:val="28"/>
                <w:szCs w:val="28"/>
                <w:lang w:val="uk-UA"/>
              </w:rPr>
              <w:t xml:space="preserve"> Українська </w:t>
            </w:r>
            <w:r w:rsidRPr="002E05B2">
              <w:rPr>
                <w:rFonts w:ascii="Times New Roman" w:eastAsia="Calibri" w:hAnsi="Times New Roman" w:cs="Times New Roman"/>
                <w:sz w:val="28"/>
                <w:szCs w:val="28"/>
                <w:lang w:val="uk-UA"/>
              </w:rPr>
              <w:lastRenderedPageBreak/>
              <w:t>народна казка «Кирило Кожум’яка». Які події казки засвідчують, що вона героїчна? Які чарівні події відбуваються в казці? Ознаки, що характеризують головного героя. Розвиток прогностичних умінь. Підгот</w:t>
            </w:r>
            <w:r w:rsidR="00AA764B">
              <w:rPr>
                <w:rFonts w:ascii="Times New Roman" w:eastAsia="Calibri" w:hAnsi="Times New Roman" w:cs="Times New Roman"/>
                <w:sz w:val="28"/>
                <w:szCs w:val="28"/>
                <w:lang w:val="uk-UA"/>
              </w:rPr>
              <w:t>овка до стислого переказу казки</w:t>
            </w:r>
            <w:r w:rsidRPr="002E05B2">
              <w:rPr>
                <w:rFonts w:ascii="Times New Roman" w:eastAsia="Calibri" w:hAnsi="Times New Roman" w:cs="Times New Roman"/>
                <w:sz w:val="28"/>
                <w:szCs w:val="28"/>
                <w:lang w:val="uk-UA"/>
              </w:rPr>
              <w:t xml:space="preserve"> </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26</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Медіавіконце: мультфільми.</w:t>
            </w:r>
            <w:r w:rsidRPr="002E05B2">
              <w:rPr>
                <w:rFonts w:ascii="Times New Roman" w:eastAsia="Calibri" w:hAnsi="Times New Roman" w:cs="Times New Roman"/>
                <w:sz w:val="28"/>
                <w:szCs w:val="28"/>
                <w:lang w:val="uk-UA"/>
              </w:rPr>
              <w:t xml:space="preserve"> Особливість створення цієї форми медіа. виявлення глядацьких потреб учнів, їх ставлень. Перегляд мультфільму за сюжетом відомої чарівної казки. Зіставлення образів персонажів у тексті й у му</w:t>
            </w:r>
            <w:r w:rsidR="00AA764B">
              <w:rPr>
                <w:rFonts w:ascii="Times New Roman" w:eastAsia="Calibri" w:hAnsi="Times New Roman" w:cs="Times New Roman"/>
                <w:sz w:val="28"/>
                <w:szCs w:val="28"/>
                <w:lang w:val="uk-UA"/>
              </w:rPr>
              <w:t>льтфільмі. Оцінювальні судження</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27–28</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Пригоди у чарівній казці. </w:t>
            </w:r>
            <w:r w:rsidRPr="002E05B2">
              <w:rPr>
                <w:rFonts w:ascii="Times New Roman" w:eastAsia="Calibri" w:hAnsi="Times New Roman" w:cs="Times New Roman"/>
                <w:sz w:val="28"/>
                <w:szCs w:val="28"/>
                <w:lang w:val="uk-UA"/>
              </w:rPr>
              <w:t xml:space="preserve">Українська народна казка «Вечірник, Полуночник і Світанок». Дійові особи. Послідовність подій. Позитивні і негативні вчинки персонажів. Розвиток прогностичних умінь. Встановлення причинно-наслідкових зв’язків між подіями казки. </w:t>
            </w:r>
            <w:r w:rsidR="00AA764B">
              <w:rPr>
                <w:rFonts w:ascii="Times New Roman" w:eastAsia="Calibri" w:hAnsi="Times New Roman" w:cs="Times New Roman"/>
                <w:sz w:val="28"/>
                <w:szCs w:val="28"/>
                <w:lang w:val="uk-UA"/>
              </w:rPr>
              <w:t>Вибірковий переказ частин твору</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Розширення читацького досвіду дітей.</w:t>
            </w:r>
            <w:r w:rsidRPr="002E05B2">
              <w:rPr>
                <w:rFonts w:ascii="Times New Roman" w:eastAsia="Calibri" w:hAnsi="Times New Roman" w:cs="Times New Roman"/>
                <w:sz w:val="28"/>
                <w:szCs w:val="28"/>
                <w:lang w:val="uk-UA"/>
              </w:rPr>
              <w:t xml:space="preserve"> Сайт «Українська казка». Порівняння сюжетів, дійових осіб. Обмін враженнями. Аудіокнига для дітей на сайті Національної бібліотеки Укра</w:t>
            </w:r>
            <w:r w:rsidR="00AA764B">
              <w:rPr>
                <w:rFonts w:ascii="Times New Roman" w:eastAsia="Calibri" w:hAnsi="Times New Roman" w:cs="Times New Roman"/>
                <w:sz w:val="28"/>
                <w:szCs w:val="28"/>
                <w:lang w:val="uk-UA"/>
              </w:rPr>
              <w:t>їни для дітей ім. Януша Корчака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Народні пісні.</w:t>
            </w:r>
            <w:r w:rsidRPr="002E05B2">
              <w:rPr>
                <w:rFonts w:ascii="Times New Roman" w:eastAsia="Calibri" w:hAnsi="Times New Roman" w:cs="Times New Roman"/>
                <w:sz w:val="28"/>
                <w:szCs w:val="28"/>
                <w:lang w:val="uk-UA"/>
              </w:rPr>
              <w:t xml:space="preserve"> Тематика народних пісень. Актуалізація читацького і життєвого досвіду дітей. Міжпредметні зв’язки з уроками мистецтва, української мови. Українська народна пісня «Три товариша». Персоніфікація природних явищ. Встановлення причинно-наслідкових зв’язків. Навчання виразно читати, р</w:t>
            </w:r>
            <w:r w:rsidR="00AA764B">
              <w:rPr>
                <w:rFonts w:ascii="Times New Roman" w:eastAsia="Calibri" w:hAnsi="Times New Roman" w:cs="Times New Roman"/>
                <w:sz w:val="28"/>
                <w:szCs w:val="28"/>
                <w:lang w:val="uk-UA"/>
              </w:rPr>
              <w:t>озвивати здатність фантазувати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Народна легенда.</w:t>
            </w:r>
            <w:r w:rsidRPr="002E05B2">
              <w:rPr>
                <w:rFonts w:ascii="Times New Roman" w:eastAsia="Calibri" w:hAnsi="Times New Roman" w:cs="Times New Roman"/>
                <w:sz w:val="28"/>
                <w:szCs w:val="28"/>
                <w:lang w:val="uk-UA"/>
              </w:rPr>
              <w:t xml:space="preserve"> Значення слова </w:t>
            </w:r>
            <w:r w:rsidRPr="002E05B2">
              <w:rPr>
                <w:rFonts w:ascii="Times New Roman" w:eastAsia="Calibri" w:hAnsi="Times New Roman" w:cs="Times New Roman"/>
                <w:i/>
                <w:sz w:val="28"/>
                <w:szCs w:val="28"/>
                <w:lang w:val="uk-UA"/>
              </w:rPr>
              <w:t>легенда</w:t>
            </w:r>
            <w:r w:rsidRPr="002E05B2">
              <w:rPr>
                <w:rFonts w:ascii="Times New Roman" w:eastAsia="Calibri" w:hAnsi="Times New Roman" w:cs="Times New Roman"/>
                <w:sz w:val="28"/>
                <w:szCs w:val="28"/>
                <w:lang w:val="uk-UA"/>
              </w:rPr>
              <w:t xml:space="preserve">. Походження назви </w:t>
            </w:r>
            <w:r w:rsidRPr="002E05B2">
              <w:rPr>
                <w:rFonts w:ascii="Times New Roman" w:eastAsia="Calibri" w:hAnsi="Times New Roman" w:cs="Times New Roman"/>
                <w:i/>
                <w:sz w:val="28"/>
                <w:szCs w:val="28"/>
                <w:lang w:val="uk-UA"/>
              </w:rPr>
              <w:t>Переяслав</w:t>
            </w:r>
            <w:r w:rsidRPr="002E05B2">
              <w:rPr>
                <w:rFonts w:ascii="Times New Roman" w:eastAsia="Calibri" w:hAnsi="Times New Roman" w:cs="Times New Roman"/>
                <w:sz w:val="28"/>
                <w:szCs w:val="28"/>
                <w:lang w:val="uk-UA"/>
              </w:rPr>
              <w:t>. Вибіркове читання. Визначення послідовності і тривалості подій; ключових слів для усвідомлення важливості описаної події. Дослідницьке завдання на вибір учнів: підготувати повідомлення про походження давньої назви своєї місц</w:t>
            </w:r>
            <w:r w:rsidR="00AA764B">
              <w:rPr>
                <w:rFonts w:ascii="Times New Roman" w:eastAsia="Calibri" w:hAnsi="Times New Roman" w:cs="Times New Roman"/>
                <w:sz w:val="28"/>
                <w:szCs w:val="28"/>
                <w:lang w:val="uk-UA"/>
              </w:rPr>
              <w:t>евості, міста, села, річки тощо</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32</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Народ вчить, як на світі жить.</w:t>
            </w:r>
            <w:r w:rsidRPr="002E05B2">
              <w:rPr>
                <w:rFonts w:ascii="Times New Roman" w:eastAsia="Calibri" w:hAnsi="Times New Roman" w:cs="Times New Roman"/>
                <w:sz w:val="28"/>
                <w:szCs w:val="28"/>
                <w:lang w:val="uk-UA"/>
              </w:rPr>
              <w:t xml:space="preserve"> </w:t>
            </w:r>
            <w:r w:rsidRPr="002E05B2">
              <w:rPr>
                <w:rFonts w:ascii="Times New Roman" w:eastAsia="Calibri" w:hAnsi="Times New Roman" w:cs="Times New Roman"/>
                <w:i/>
                <w:sz w:val="28"/>
                <w:szCs w:val="28"/>
                <w:lang w:val="uk-UA"/>
              </w:rPr>
              <w:t xml:space="preserve">Прислів’я. </w:t>
            </w:r>
            <w:r w:rsidRPr="002E05B2">
              <w:rPr>
                <w:rFonts w:ascii="Times New Roman" w:eastAsia="Calibri" w:hAnsi="Times New Roman" w:cs="Times New Roman"/>
                <w:sz w:val="28"/>
                <w:szCs w:val="28"/>
                <w:lang w:val="uk-UA"/>
              </w:rPr>
              <w:t xml:space="preserve">Особливість змісту і побудови. Пряме і переносне значення змісту прислів’їв. Розвиток образного мовлення учнів. Узагальнення </w:t>
            </w:r>
            <w:r w:rsidRPr="002E05B2">
              <w:rPr>
                <w:rFonts w:ascii="Times New Roman" w:eastAsia="Calibri" w:hAnsi="Times New Roman" w:cs="Times New Roman"/>
                <w:sz w:val="28"/>
                <w:szCs w:val="28"/>
                <w:lang w:val="uk-UA"/>
              </w:rPr>
              <w:lastRenderedPageBreak/>
              <w:t xml:space="preserve">прислів’їв </w:t>
            </w:r>
            <w:r w:rsidR="00AA764B">
              <w:rPr>
                <w:rFonts w:ascii="Times New Roman" w:eastAsia="Calibri" w:hAnsi="Times New Roman" w:cs="Times New Roman"/>
                <w:sz w:val="28"/>
                <w:szCs w:val="28"/>
                <w:lang w:val="uk-UA"/>
              </w:rPr>
              <w:t>за тематикою. Складання сенкана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33</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Народні загадки.</w:t>
            </w:r>
            <w:r w:rsidRPr="002E05B2">
              <w:rPr>
                <w:rFonts w:ascii="Times New Roman" w:eastAsia="Calibri" w:hAnsi="Times New Roman" w:cs="Times New Roman"/>
                <w:sz w:val="28"/>
                <w:szCs w:val="28"/>
                <w:lang w:val="uk-UA"/>
              </w:rPr>
              <w:t xml:space="preserve"> Для чого складають загадки? Особливості форм і тематика народних загадок. Складання загадок. Ігрові ситуації. Матеріал з навчальних посібників і хрестоматій</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34</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Скоромовки.</w:t>
            </w:r>
            <w:r w:rsidRPr="002E05B2">
              <w:rPr>
                <w:rFonts w:ascii="Times New Roman" w:eastAsia="Calibri" w:hAnsi="Times New Roman" w:cs="Times New Roman"/>
                <w:sz w:val="28"/>
                <w:szCs w:val="28"/>
                <w:lang w:val="uk-UA"/>
              </w:rPr>
              <w:t xml:space="preserve"> Розширення і упорядкування знань учнів про жанрові особливості скоромовок. Вправлян</w:t>
            </w:r>
            <w:r w:rsidR="00AA764B">
              <w:rPr>
                <w:rFonts w:ascii="Times New Roman" w:eastAsia="Calibri" w:hAnsi="Times New Roman" w:cs="Times New Roman"/>
                <w:sz w:val="28"/>
                <w:szCs w:val="28"/>
                <w:lang w:val="uk-UA"/>
              </w:rPr>
              <w:t>ня у їх вимові. Ігрові ситуації</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rPr>
          <w:trHeight w:val="731"/>
        </w:trPr>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35</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w:t>
            </w:r>
            <w:r w:rsidRPr="002E05B2">
              <w:rPr>
                <w:rFonts w:ascii="Times New Roman" w:eastAsia="Calibri" w:hAnsi="Times New Roman" w:cs="Times New Roman"/>
                <w:sz w:val="28"/>
                <w:szCs w:val="28"/>
                <w:lang w:val="uk-UA"/>
              </w:rPr>
              <w:t xml:space="preserve">Узагальнення за змістом розділу. Блок </w:t>
            </w:r>
            <w:r w:rsidR="00AA764B">
              <w:rPr>
                <w:rFonts w:ascii="Times New Roman" w:eastAsia="Calibri" w:hAnsi="Times New Roman" w:cs="Times New Roman"/>
                <w:sz w:val="28"/>
                <w:szCs w:val="28"/>
                <w:lang w:val="uk-UA"/>
              </w:rPr>
              <w:t>«Перевіряю свої досягнення»</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36</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Робота з періодичними (або довідковими) виданнями для дітей.</w:t>
            </w:r>
            <w:r w:rsidRPr="002E05B2">
              <w:rPr>
                <w:rFonts w:ascii="Times New Roman" w:eastAsia="Calibri" w:hAnsi="Times New Roman" w:cs="Times New Roman"/>
                <w:sz w:val="28"/>
                <w:szCs w:val="28"/>
                <w:lang w:val="uk-UA"/>
              </w:rPr>
              <w:t xml:space="preserve"> Тематика читання: науково-пізнавальні твори з різних галузей знань; про життя пи</w:t>
            </w:r>
            <w:r w:rsidR="00AA764B">
              <w:rPr>
                <w:rFonts w:ascii="Times New Roman" w:eastAsia="Calibri" w:hAnsi="Times New Roman" w:cs="Times New Roman"/>
                <w:sz w:val="28"/>
                <w:szCs w:val="28"/>
                <w:lang w:val="uk-UA"/>
              </w:rPr>
              <w:t>сьменників, створення книг тощо</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37</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Розділ  «Здійсниться все!»</w:t>
            </w:r>
            <w:r w:rsidRPr="002E05B2">
              <w:rPr>
                <w:rFonts w:ascii="Times New Roman" w:eastAsia="Calibri" w:hAnsi="Times New Roman" w:cs="Times New Roman"/>
                <w:sz w:val="28"/>
                <w:szCs w:val="28"/>
                <w:lang w:val="uk-UA"/>
              </w:rPr>
              <w:t xml:space="preserve"> Вступ до розділу. Розгляд колажу. Знаходження розділу в змісті підручника; очікування від читання. Твори яких авторів ви прочитаєте вперше?</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Краса природи у її різноманітності.</w:t>
            </w:r>
            <w:r w:rsidRPr="002E05B2">
              <w:rPr>
                <w:rFonts w:ascii="Times New Roman" w:eastAsia="Calibri" w:hAnsi="Times New Roman" w:cs="Times New Roman"/>
                <w:sz w:val="28"/>
                <w:szCs w:val="28"/>
                <w:lang w:val="uk-UA"/>
              </w:rPr>
              <w:t xml:space="preserve"> Василь Сухомлинський «Сонячний день узимку». Ліна Костенко «Синички на снігу». Розвиток емоційного та естетичного сприймання. Визначення головної </w:t>
            </w:r>
            <w:r w:rsidR="00AA764B">
              <w:rPr>
                <w:rFonts w:ascii="Times New Roman" w:eastAsia="Calibri" w:hAnsi="Times New Roman" w:cs="Times New Roman"/>
                <w:sz w:val="28"/>
                <w:szCs w:val="28"/>
                <w:lang w:val="uk-UA"/>
              </w:rPr>
              <w:t>думки. Порівняння казки і вірша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39</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Грамоті вчиться — завжди пригодиться.</w:t>
            </w:r>
            <w:r w:rsidRPr="002E05B2">
              <w:rPr>
                <w:rFonts w:ascii="Times New Roman" w:eastAsia="Calibri" w:hAnsi="Times New Roman" w:cs="Times New Roman"/>
                <w:sz w:val="28"/>
                <w:szCs w:val="28"/>
                <w:lang w:val="uk-UA"/>
              </w:rPr>
              <w:t xml:space="preserve"> Зірка Мензатюк «Новорічна пригода з відьмою».</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Слово про письменницю. Визначення жанру твору. Що у ньому фантастичне, а що може бути насправді? Розвиток мовлення. Навчання читати діалоги. Міжпредметні зв’</w:t>
            </w:r>
            <w:r w:rsidR="00AA764B">
              <w:rPr>
                <w:rFonts w:ascii="Times New Roman" w:eastAsia="Calibri" w:hAnsi="Times New Roman" w:cs="Times New Roman"/>
                <w:sz w:val="28"/>
                <w:szCs w:val="28"/>
                <w:lang w:val="uk-UA"/>
              </w:rPr>
              <w:t>язки з уроками української мови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40</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Відчуй іншого.</w:t>
            </w:r>
            <w:r w:rsidRPr="002E05B2">
              <w:rPr>
                <w:rFonts w:ascii="Times New Roman" w:eastAsia="Calibri" w:hAnsi="Times New Roman" w:cs="Times New Roman"/>
                <w:sz w:val="28"/>
                <w:szCs w:val="28"/>
                <w:lang w:val="uk-UA"/>
              </w:rPr>
              <w:t xml:space="preserve"> Тетяна Череп-Пероганич «Колядка». Розвиток емоційного інтелекту. Визначення послідовності подій. Розігрування діалогів. висловлювання оцінювальних суджень. Міжпредметний зв’язок з уроками інтегро</w:t>
            </w:r>
            <w:r w:rsidR="00AA764B">
              <w:rPr>
                <w:rFonts w:ascii="Times New Roman" w:eastAsia="Calibri" w:hAnsi="Times New Roman" w:cs="Times New Roman"/>
                <w:sz w:val="28"/>
                <w:szCs w:val="28"/>
                <w:lang w:val="uk-UA"/>
              </w:rPr>
              <w:t>ваного курсу «Я досліджую світ»</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41</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Як завершити оповідання «Колядка».</w:t>
            </w:r>
            <w:r w:rsidRPr="002E05B2">
              <w:rPr>
                <w:rFonts w:ascii="Times New Roman" w:eastAsia="Calibri" w:hAnsi="Times New Roman" w:cs="Times New Roman"/>
                <w:sz w:val="28"/>
                <w:szCs w:val="28"/>
                <w:lang w:val="uk-UA"/>
              </w:rPr>
              <w:t xml:space="preserve"> </w:t>
            </w:r>
            <w:r w:rsidRPr="002E05B2">
              <w:rPr>
                <w:rFonts w:ascii="Times New Roman" w:eastAsia="Calibri" w:hAnsi="Times New Roman" w:cs="Times New Roman"/>
                <w:i/>
                <w:sz w:val="28"/>
                <w:szCs w:val="28"/>
                <w:lang w:val="uk-UA"/>
              </w:rPr>
              <w:t>Створення назв тексту за аналогією до прочитаного, інших джерел,</w:t>
            </w:r>
            <w:r w:rsidRPr="002E05B2">
              <w:rPr>
                <w:rFonts w:ascii="Times New Roman" w:eastAsia="Calibri" w:hAnsi="Times New Roman" w:cs="Times New Roman"/>
                <w:sz w:val="28"/>
                <w:szCs w:val="28"/>
                <w:lang w:val="uk-UA"/>
              </w:rPr>
              <w:t xml:space="preserve"> життєвого досвіду. Розвиток умінь уявляти, активно сприймати; висловлюват</w:t>
            </w:r>
            <w:r w:rsidR="00AA764B">
              <w:rPr>
                <w:rFonts w:ascii="Times New Roman" w:eastAsia="Calibri" w:hAnsi="Times New Roman" w:cs="Times New Roman"/>
                <w:sz w:val="28"/>
                <w:szCs w:val="28"/>
                <w:lang w:val="uk-UA"/>
              </w:rPr>
              <w:t>и свої враження, співпереживати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42</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Створення програми новорічно-різдвяного свята.</w:t>
            </w:r>
            <w:r w:rsidRPr="002E05B2">
              <w:rPr>
                <w:rFonts w:ascii="Times New Roman" w:eastAsia="Calibri" w:hAnsi="Times New Roman" w:cs="Times New Roman"/>
                <w:sz w:val="28"/>
                <w:szCs w:val="28"/>
                <w:lang w:val="uk-UA"/>
              </w:rPr>
              <w:t xml:space="preserve"> Використання учнями знань з предметів </w:t>
            </w:r>
            <w:r w:rsidRPr="002E05B2">
              <w:rPr>
                <w:rFonts w:ascii="Times New Roman" w:eastAsia="Calibri" w:hAnsi="Times New Roman" w:cs="Times New Roman"/>
                <w:sz w:val="28"/>
                <w:szCs w:val="28"/>
                <w:lang w:val="uk-UA"/>
              </w:rPr>
              <w:lastRenderedPageBreak/>
              <w:t xml:space="preserve">літературне читання, мистецтво, «Я досліджую світ», свого життєвого досвіду; можливостей інтернету. Взаємне рецензування програм. </w:t>
            </w:r>
            <w:r w:rsidR="00AA764B">
              <w:rPr>
                <w:rFonts w:ascii="Times New Roman" w:eastAsia="Calibri" w:hAnsi="Times New Roman" w:cs="Times New Roman"/>
                <w:sz w:val="28"/>
                <w:szCs w:val="28"/>
                <w:lang w:val="uk-UA"/>
              </w:rPr>
              <w:t>Групова робота. Ігрові ситуації</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43</w:t>
            </w:r>
          </w:p>
        </w:tc>
        <w:tc>
          <w:tcPr>
            <w:tcW w:w="6229" w:type="dxa"/>
          </w:tcPr>
          <w:p w:rsidR="002E05B2" w:rsidRPr="002E05B2" w:rsidRDefault="002E05B2" w:rsidP="00AA764B">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Тема. Зимові радості і турботи.</w:t>
            </w:r>
            <w:r w:rsidRPr="002E05B2">
              <w:rPr>
                <w:rFonts w:ascii="Times New Roman" w:eastAsia="Calibri" w:hAnsi="Times New Roman" w:cs="Times New Roman"/>
                <w:sz w:val="28"/>
                <w:szCs w:val="28"/>
                <w:lang w:val="uk-UA"/>
              </w:rPr>
              <w:t xml:space="preserve"> Презентація учнями прочитаних творів: різножанрових і різної тематики. Складання реклами, відгуків учнів. Використання ресурсів, посібників-хрестоматій з позакласного і додаткового читання та ін., фонд</w:t>
            </w:r>
            <w:r w:rsidR="00AA764B">
              <w:rPr>
                <w:rFonts w:ascii="Times New Roman" w:eastAsia="Calibri" w:hAnsi="Times New Roman" w:cs="Times New Roman"/>
                <w:sz w:val="28"/>
                <w:szCs w:val="28"/>
                <w:lang w:val="uk-UA"/>
              </w:rPr>
              <w:t>ів бібліотеки, інтернет-джерел)</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44</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Медіавіконце: селфі.</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Сутність терміну. Розгляд і доповнення ілюстрацій, що у підручнику, словесними малюнками. Селфі з улюбленою книжкою. Колективна робота: індивідуальні селфі «Ми любимо читати». Висловлення оцінювальних суджень. Яких селфі слід уникати?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45–46</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Найкращий песик на світі.</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Марія Морозенко «Руде цуценятко і різдвяний ангел». Слово про письменницю. Казкове і реальне у творі. Визначення жанру. Структура твору. Розвиток емоційного інтелекту учнів; рефлексії вражень. Словесне малювання епізоду казки.</w:t>
            </w:r>
            <w:r w:rsidR="00AA764B">
              <w:rPr>
                <w:rFonts w:ascii="Times New Roman" w:eastAsia="Calibri" w:hAnsi="Times New Roman" w:cs="Times New Roman"/>
                <w:sz w:val="28"/>
                <w:szCs w:val="28"/>
                <w:lang w:val="uk-UA"/>
              </w:rPr>
              <w:t xml:space="preserve"> Придумування продовження казки</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47</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Робота з дитячою літературою.</w:t>
            </w:r>
            <w:r w:rsidRPr="002E05B2">
              <w:rPr>
                <w:rFonts w:ascii="Times New Roman" w:eastAsia="Calibri" w:hAnsi="Times New Roman" w:cs="Times New Roman"/>
                <w:sz w:val="28"/>
                <w:szCs w:val="28"/>
                <w:lang w:val="uk-UA"/>
              </w:rPr>
              <w:t xml:space="preserve"> Казки письменників зарубіжних кр</w:t>
            </w:r>
            <w:r w:rsidR="00AA764B">
              <w:rPr>
                <w:rFonts w:ascii="Times New Roman" w:eastAsia="Calibri" w:hAnsi="Times New Roman" w:cs="Times New Roman"/>
                <w:sz w:val="28"/>
                <w:szCs w:val="28"/>
                <w:lang w:val="uk-UA"/>
              </w:rPr>
              <w:t>аїн. Завдання з робочого зошита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48</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Комікс.</w:t>
            </w:r>
            <w:r w:rsidRPr="002E05B2">
              <w:rPr>
                <w:rFonts w:ascii="Times New Roman" w:eastAsia="Calibri" w:hAnsi="Times New Roman" w:cs="Times New Roman"/>
                <w:sz w:val="28"/>
                <w:szCs w:val="28"/>
                <w:lang w:val="uk-UA"/>
              </w:rPr>
              <w:t xml:space="preserve"> </w:t>
            </w:r>
            <w:r w:rsidRPr="002E05B2">
              <w:rPr>
                <w:rFonts w:ascii="Times New Roman" w:eastAsia="Calibri" w:hAnsi="Times New Roman" w:cs="Times New Roman"/>
                <w:i/>
                <w:sz w:val="28"/>
                <w:szCs w:val="28"/>
                <w:lang w:val="uk-UA"/>
              </w:rPr>
              <w:t>Тематика; спроби втілення ідеї.</w:t>
            </w:r>
            <w:r w:rsidRPr="002E05B2">
              <w:rPr>
                <w:rFonts w:ascii="Times New Roman" w:eastAsia="Calibri" w:hAnsi="Times New Roman" w:cs="Times New Roman"/>
                <w:sz w:val="28"/>
                <w:szCs w:val="28"/>
                <w:lang w:val="uk-UA"/>
              </w:rPr>
              <w:t xml:space="preserve"> Розвиток уяви, почуття гумору. Придумування сюжетів комік</w:t>
            </w:r>
            <w:r w:rsidR="00AA764B">
              <w:rPr>
                <w:rFonts w:ascii="Times New Roman" w:eastAsia="Calibri" w:hAnsi="Times New Roman" w:cs="Times New Roman"/>
                <w:sz w:val="28"/>
                <w:szCs w:val="28"/>
                <w:lang w:val="uk-UA"/>
              </w:rPr>
              <w:t>сів. Завдання з робочого зошита</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49</w:t>
            </w:r>
          </w:p>
        </w:tc>
        <w:tc>
          <w:tcPr>
            <w:tcW w:w="6229" w:type="dxa"/>
          </w:tcPr>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Зимові картини і «зимові» слова.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Вірш Галини Малик «Грудень». Робочий зошит. Вірші Надії Кир’ян «Зимові слова»;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Григорій Фалькович «Щедрий комар». Розвиток творчих здібностей; образного мовлення, почуття гумору. Розповіді уч</w:t>
            </w:r>
            <w:r w:rsidR="00AA764B">
              <w:rPr>
                <w:rFonts w:ascii="Times New Roman" w:eastAsia="Calibri" w:hAnsi="Times New Roman" w:cs="Times New Roman"/>
                <w:sz w:val="28"/>
                <w:szCs w:val="28"/>
                <w:lang w:val="uk-UA"/>
              </w:rPr>
              <w:t>нями смішних новорічних історій</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50</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Робота з періодичними виданнями для дітей.</w:t>
            </w:r>
            <w:r w:rsidRPr="002E05B2">
              <w:rPr>
                <w:rFonts w:ascii="Times New Roman" w:eastAsia="Calibri" w:hAnsi="Times New Roman" w:cs="Times New Roman"/>
                <w:sz w:val="28"/>
                <w:szCs w:val="28"/>
                <w:lang w:val="uk-UA"/>
              </w:rPr>
              <w:t xml:space="preserve"> Виставка журналів. Розповіді про прочитане. Виявлення</w:t>
            </w:r>
            <w:r w:rsidR="00AA764B">
              <w:rPr>
                <w:rFonts w:ascii="Times New Roman" w:eastAsia="Calibri" w:hAnsi="Times New Roman" w:cs="Times New Roman"/>
                <w:sz w:val="28"/>
                <w:szCs w:val="28"/>
                <w:lang w:val="uk-UA"/>
              </w:rPr>
              <w:t xml:space="preserve"> пізнавальних інтересів читачів</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51</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Картина художниці Світлани Косенко “Святвечірˮ.</w:t>
            </w:r>
            <w:r w:rsidRPr="002E05B2">
              <w:rPr>
                <w:rFonts w:ascii="Times New Roman" w:eastAsia="Calibri" w:hAnsi="Times New Roman" w:cs="Times New Roman"/>
                <w:sz w:val="28"/>
                <w:szCs w:val="28"/>
                <w:lang w:val="uk-UA"/>
              </w:rPr>
              <w:t xml:space="preserve"> Естетичний та емоційний розвиток учнів. Як «прочитати» картину? Настрій. </w:t>
            </w:r>
            <w:r w:rsidRPr="002E05B2">
              <w:rPr>
                <w:rFonts w:ascii="Times New Roman" w:eastAsia="Calibri" w:hAnsi="Times New Roman" w:cs="Times New Roman"/>
                <w:sz w:val="28"/>
                <w:szCs w:val="28"/>
                <w:lang w:val="uk-UA"/>
              </w:rPr>
              <w:lastRenderedPageBreak/>
              <w:t>Кольори. Композиція. Розпов</w:t>
            </w:r>
            <w:r w:rsidR="00AA764B">
              <w:rPr>
                <w:rFonts w:ascii="Times New Roman" w:eastAsia="Calibri" w:hAnsi="Times New Roman" w:cs="Times New Roman"/>
                <w:sz w:val="28"/>
                <w:szCs w:val="28"/>
                <w:lang w:val="uk-UA"/>
              </w:rPr>
              <w:t>ідь про враження від побаченого</w:t>
            </w:r>
            <w:r w:rsidRPr="002E05B2">
              <w:rPr>
                <w:rFonts w:ascii="Times New Roman" w:eastAsia="Calibri" w:hAnsi="Times New Roman" w:cs="Times New Roman"/>
                <w:sz w:val="28"/>
                <w:szCs w:val="28"/>
                <w:lang w:val="uk-UA"/>
              </w:rPr>
              <w:t xml:space="preserve"> </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52</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Святкові запахи.</w:t>
            </w:r>
            <w:r w:rsidRPr="002E05B2">
              <w:rPr>
                <w:rFonts w:ascii="Times New Roman" w:eastAsia="Calibri" w:hAnsi="Times New Roman" w:cs="Times New Roman"/>
                <w:sz w:val="28"/>
                <w:szCs w:val="28"/>
                <w:lang w:val="uk-UA"/>
              </w:rPr>
              <w:t xml:space="preserve"> Вірш Мар’яни Савки «Запах Різдва». Сенсорний розвиток учнів (відчуття свята через чуттєве сприйняття). Розвиток уяви, образного мислення і мовле</w:t>
            </w:r>
            <w:r w:rsidR="00AA764B">
              <w:rPr>
                <w:rFonts w:ascii="Times New Roman" w:eastAsia="Calibri" w:hAnsi="Times New Roman" w:cs="Times New Roman"/>
                <w:sz w:val="28"/>
                <w:szCs w:val="28"/>
                <w:lang w:val="uk-UA"/>
              </w:rPr>
              <w:t>ння. Знаходження римованих слів</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53–54</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Народні і авторські засівальні пісні, щедрівки, колядки.</w:t>
            </w:r>
            <w:r w:rsidRPr="002E05B2">
              <w:rPr>
                <w:rFonts w:ascii="Times New Roman" w:eastAsia="Calibri" w:hAnsi="Times New Roman" w:cs="Times New Roman"/>
                <w:sz w:val="28"/>
                <w:szCs w:val="28"/>
                <w:lang w:val="uk-UA"/>
              </w:rPr>
              <w:t xml:space="preserve"> Пошанування народних традицій. Розвиток уміння виразно читати.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Мова символів у зимових святах. Символи на картинах, що у підручнику. Міжпредметні звְ’язки з предметами «Мистецтво», «Я досліджую світ». Інсценізації новорічних і різдвяних пісень (колективн</w:t>
            </w:r>
            <w:r w:rsidR="00AA764B">
              <w:rPr>
                <w:rFonts w:ascii="Times New Roman" w:eastAsia="Calibri" w:hAnsi="Times New Roman" w:cs="Times New Roman"/>
                <w:sz w:val="28"/>
                <w:szCs w:val="28"/>
                <w:lang w:val="uk-UA"/>
              </w:rPr>
              <w:t>і і групові)</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p>
        </w:tc>
        <w:tc>
          <w:tcPr>
            <w:tcW w:w="6229"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Коли може «здійснитися все»?</w:t>
            </w:r>
            <w:r w:rsidRPr="002E05B2">
              <w:rPr>
                <w:rFonts w:ascii="Times New Roman" w:eastAsia="Calibri" w:hAnsi="Times New Roman" w:cs="Times New Roman"/>
                <w:sz w:val="28"/>
                <w:szCs w:val="28"/>
                <w:lang w:val="uk-UA"/>
              </w:rPr>
              <w:t xml:space="preserve"> Вірш Ірини Жиленко «Здійсниться все...». Читання мовчки, читання вголос із виділенням ключових речень. Навчання читати виразно. Висловлення учнями свого ставлення до закликів поетеси. Чи можна продовжити цей вірш? Як саме?</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56</w:t>
            </w:r>
          </w:p>
        </w:tc>
        <w:tc>
          <w:tcPr>
            <w:tcW w:w="6229" w:type="dxa"/>
          </w:tcPr>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i/>
                <w:sz w:val="28"/>
                <w:szCs w:val="28"/>
                <w:lang w:val="uk-UA"/>
              </w:rPr>
              <w:t>Узагальнення за змістом прочитаного.</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Висловлювання вражень від прочитаного. Перевірка завдань «Перевіряю свої досягнення». «</w:t>
            </w:r>
            <w:r w:rsidRPr="002E05B2">
              <w:rPr>
                <w:rFonts w:ascii="Times New Roman" w:eastAsia="Calibri" w:hAnsi="Times New Roman" w:cs="Times New Roman"/>
                <w:i/>
                <w:sz w:val="28"/>
                <w:szCs w:val="28"/>
                <w:lang w:val="uk-UA"/>
              </w:rPr>
              <w:t>Скринька очікувань»</w:t>
            </w:r>
            <w:r w:rsidRPr="002E05B2">
              <w:rPr>
                <w:rFonts w:ascii="Times New Roman" w:eastAsia="Calibri" w:hAnsi="Times New Roman" w:cs="Times New Roman"/>
                <w:sz w:val="28"/>
                <w:szCs w:val="28"/>
                <w:lang w:val="uk-UA"/>
              </w:rPr>
              <w:t xml:space="preserve"> учнів щодо читання в першому семестрі. Самооцінка учнів та імовірний прогноз щодо своїх досягнень у другому семестрі.</w:t>
            </w:r>
          </w:p>
        </w:tc>
        <w:tc>
          <w:tcPr>
            <w:tcW w:w="1663" w:type="dxa"/>
          </w:tcPr>
          <w:p w:rsidR="002E05B2" w:rsidRPr="002E05B2" w:rsidRDefault="002E05B2" w:rsidP="002E05B2">
            <w:pPr>
              <w:jc w:val="center"/>
              <w:rPr>
                <w:rFonts w:ascii="Times New Roman" w:eastAsia="Calibri" w:hAnsi="Times New Roman" w:cs="Times New Roman"/>
                <w:sz w:val="28"/>
                <w:szCs w:val="28"/>
                <w:lang w:val="uk-UA"/>
              </w:rPr>
            </w:pPr>
          </w:p>
        </w:tc>
      </w:tr>
    </w:tbl>
    <w:p w:rsidR="002E05B2" w:rsidRPr="002E05B2" w:rsidRDefault="002E05B2" w:rsidP="002E05B2">
      <w:pPr>
        <w:spacing w:after="200" w:line="276" w:lineRule="auto"/>
        <w:jc w:val="center"/>
        <w:rPr>
          <w:rFonts w:ascii="Times New Roman" w:eastAsia="Calibri" w:hAnsi="Times New Roman" w:cs="Times New Roman"/>
          <w:sz w:val="28"/>
          <w:szCs w:val="28"/>
          <w:lang w:val="uk-UA"/>
        </w:rPr>
      </w:pPr>
    </w:p>
    <w:p w:rsidR="002E05B2" w:rsidRPr="002E05B2" w:rsidRDefault="002E05B2" w:rsidP="002E05B2">
      <w:pPr>
        <w:spacing w:after="200" w:line="276" w:lineRule="auto"/>
        <w:rPr>
          <w:rFonts w:ascii="Times New Roman" w:eastAsia="Calibri" w:hAnsi="Times New Roman" w:cs="Times New Roman"/>
          <w:sz w:val="28"/>
          <w:szCs w:val="28"/>
          <w:lang w:val="uk-UA"/>
        </w:rPr>
      </w:pPr>
    </w:p>
    <w:p w:rsidR="002E05B2" w:rsidRPr="002E05B2" w:rsidRDefault="002E05B2" w:rsidP="002E05B2">
      <w:pPr>
        <w:spacing w:after="200" w:line="276" w:lineRule="auto"/>
        <w:jc w:val="both"/>
        <w:rPr>
          <w:rFonts w:ascii="Times New Roman" w:eastAsia="Calibri" w:hAnsi="Times New Roman" w:cs="Times New Roman"/>
          <w:sz w:val="28"/>
          <w:szCs w:val="28"/>
          <w:lang w:val="uk-UA"/>
        </w:rPr>
      </w:pPr>
    </w:p>
    <w:p w:rsidR="002E05B2" w:rsidRPr="002E05B2" w:rsidRDefault="002E05B2" w:rsidP="002E05B2">
      <w:pPr>
        <w:spacing w:after="200" w:line="276" w:lineRule="auto"/>
        <w:jc w:val="both"/>
        <w:rPr>
          <w:rFonts w:ascii="Times New Roman" w:eastAsia="Calibri" w:hAnsi="Times New Roman" w:cs="Times New Roman"/>
          <w:sz w:val="28"/>
          <w:szCs w:val="28"/>
          <w:lang w:val="uk-UA"/>
        </w:rPr>
      </w:pPr>
    </w:p>
    <w:p w:rsidR="002E05B2" w:rsidRPr="002E05B2" w:rsidRDefault="002E05B2" w:rsidP="002E05B2">
      <w:pPr>
        <w:spacing w:after="200" w:line="276" w:lineRule="auto"/>
        <w:jc w:val="right"/>
        <w:rPr>
          <w:rFonts w:ascii="Times New Roman" w:eastAsia="Calibri" w:hAnsi="Times New Roman" w:cs="Times New Roman"/>
          <w:b/>
          <w:sz w:val="28"/>
          <w:szCs w:val="28"/>
          <w:lang w:val="uk-UA"/>
        </w:rPr>
      </w:pPr>
    </w:p>
    <w:p w:rsidR="002E05B2" w:rsidRPr="002E05B2" w:rsidRDefault="002E05B2" w:rsidP="002E05B2">
      <w:pPr>
        <w:spacing w:after="200" w:line="276" w:lineRule="auto"/>
        <w:rPr>
          <w:rFonts w:ascii="Times New Roman" w:eastAsia="Calibri" w:hAnsi="Times New Roman" w:cs="Times New Roman"/>
          <w:b/>
          <w:sz w:val="28"/>
          <w:szCs w:val="28"/>
          <w:lang w:val="uk-UA"/>
        </w:rPr>
      </w:pPr>
    </w:p>
    <w:p w:rsidR="002E05B2" w:rsidRPr="002E05B2" w:rsidRDefault="002E05B2" w:rsidP="002E05B2">
      <w:pPr>
        <w:spacing w:after="200" w:line="276" w:lineRule="auto"/>
        <w:jc w:val="right"/>
        <w:rPr>
          <w:rFonts w:ascii="Times New Roman" w:eastAsia="Calibri" w:hAnsi="Times New Roman" w:cs="Times New Roman"/>
          <w:b/>
          <w:sz w:val="28"/>
          <w:szCs w:val="28"/>
          <w:lang w:val="uk-UA"/>
        </w:rPr>
      </w:pPr>
    </w:p>
    <w:p w:rsidR="00AA764B" w:rsidRDefault="00AA764B" w:rsidP="002E05B2">
      <w:pPr>
        <w:spacing w:after="200" w:line="276" w:lineRule="auto"/>
        <w:jc w:val="center"/>
        <w:rPr>
          <w:rFonts w:ascii="Times New Roman" w:eastAsia="Calibri" w:hAnsi="Times New Roman" w:cs="Times New Roman"/>
          <w:b/>
          <w:sz w:val="28"/>
          <w:szCs w:val="28"/>
          <w:lang w:val="uk-UA"/>
        </w:rPr>
      </w:pPr>
    </w:p>
    <w:p w:rsidR="002E05B2" w:rsidRPr="002E05B2" w:rsidRDefault="002E05B2" w:rsidP="002E05B2">
      <w:pPr>
        <w:spacing w:after="200" w:line="276" w:lineRule="auto"/>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ІІ семестр — 63 годин</w:t>
      </w:r>
    </w:p>
    <w:tbl>
      <w:tblPr>
        <w:tblStyle w:val="a7"/>
        <w:tblW w:w="0" w:type="auto"/>
        <w:tblInd w:w="-426" w:type="dxa"/>
        <w:tblLook w:val="04A0" w:firstRow="1" w:lastRow="0" w:firstColumn="1" w:lastColumn="0" w:noHBand="0" w:noVBand="1"/>
      </w:tblPr>
      <w:tblGrid>
        <w:gridCol w:w="1047"/>
        <w:gridCol w:w="6221"/>
        <w:gridCol w:w="1761"/>
      </w:tblGrid>
      <w:tr w:rsidR="002E05B2" w:rsidRPr="002E05B2" w:rsidTr="00264D71">
        <w:tc>
          <w:tcPr>
            <w:tcW w:w="990" w:type="dxa"/>
            <w:vAlign w:val="center"/>
          </w:tcPr>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lastRenderedPageBreak/>
              <w:t>№ уроку;</w:t>
            </w:r>
          </w:p>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дата</w:t>
            </w:r>
          </w:p>
        </w:tc>
        <w:tc>
          <w:tcPr>
            <w:tcW w:w="6221" w:type="dxa"/>
            <w:vAlign w:val="center"/>
          </w:tcPr>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 xml:space="preserve">Назви розділів; теми уроків; </w:t>
            </w:r>
          </w:p>
          <w:p w:rsidR="002E05B2" w:rsidRPr="002E05B2" w:rsidRDefault="002E05B2" w:rsidP="002E05B2">
            <w:pP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навчальний матеріал; основні види роботи</w:t>
            </w:r>
          </w:p>
        </w:tc>
        <w:tc>
          <w:tcPr>
            <w:tcW w:w="1672" w:type="dxa"/>
            <w:vAlign w:val="center"/>
          </w:tcPr>
          <w:p w:rsidR="002E05B2" w:rsidRPr="002E05B2" w:rsidRDefault="002E05B2" w:rsidP="002E05B2">
            <w:pPr>
              <w:jc w:val="center"/>
              <w:rPr>
                <w:rFonts w:ascii="Times New Roman" w:eastAsia="Calibri" w:hAnsi="Times New Roman" w:cs="Times New Roman"/>
                <w:b/>
                <w:sz w:val="28"/>
                <w:szCs w:val="28"/>
                <w:lang w:val="uk-UA"/>
              </w:rPr>
            </w:pPr>
            <w:r w:rsidRPr="002E05B2">
              <w:rPr>
                <w:rFonts w:ascii="Times New Roman" w:eastAsia="Calibri" w:hAnsi="Times New Roman" w:cs="Times New Roman"/>
                <w:b/>
                <w:sz w:val="28"/>
                <w:szCs w:val="28"/>
                <w:lang w:val="uk-UA"/>
              </w:rPr>
              <w:t>Доповнення вчителя</w:t>
            </w: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Розділ  «Як не любить свій край!»</w:t>
            </w:r>
            <w:r w:rsidRPr="002E05B2">
              <w:rPr>
                <w:rFonts w:ascii="Times New Roman" w:eastAsia="Calibri" w:hAnsi="Times New Roman" w:cs="Times New Roman"/>
                <w:sz w:val="28"/>
                <w:szCs w:val="28"/>
                <w:lang w:val="uk-UA"/>
              </w:rPr>
              <w:t xml:space="preserve"> Ознайомлення із вступом до розділу. Розгляд колажу. Відображення розділу на форзаці і у змісті підручн</w:t>
            </w:r>
            <w:r w:rsidR="00AA764B">
              <w:rPr>
                <w:rFonts w:ascii="Times New Roman" w:eastAsia="Calibri" w:hAnsi="Times New Roman" w:cs="Times New Roman"/>
                <w:sz w:val="28"/>
                <w:szCs w:val="28"/>
                <w:lang w:val="uk-UA"/>
              </w:rPr>
              <w:t>ика. Прогностичні висловлювання</w:t>
            </w:r>
            <w:r w:rsidRPr="002E05B2">
              <w:rPr>
                <w:rFonts w:ascii="Times New Roman" w:eastAsia="Calibri" w:hAnsi="Times New Roman" w:cs="Times New Roman"/>
                <w:sz w:val="28"/>
                <w:szCs w:val="28"/>
                <w:lang w:val="uk-UA"/>
              </w:rPr>
              <w:t xml:space="preserve"> </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Наш рідний край — це наша Україна.</w:t>
            </w:r>
            <w:r w:rsidRPr="002E05B2">
              <w:rPr>
                <w:rFonts w:ascii="Times New Roman" w:eastAsia="Calibri" w:hAnsi="Times New Roman" w:cs="Times New Roman"/>
                <w:sz w:val="28"/>
                <w:szCs w:val="28"/>
                <w:lang w:val="uk-UA"/>
              </w:rPr>
              <w:t xml:space="preserve"> Вірші Варвари Гринько «Рідний край», Олекси Палійчука «Київ». Навчання виразному читанню; пояснення виділених с</w:t>
            </w:r>
            <w:r w:rsidR="00AA764B">
              <w:rPr>
                <w:rFonts w:ascii="Times New Roman" w:eastAsia="Calibri" w:hAnsi="Times New Roman" w:cs="Times New Roman"/>
                <w:sz w:val="28"/>
                <w:szCs w:val="28"/>
                <w:lang w:val="uk-UA"/>
              </w:rPr>
              <w:t>лів і речень. Розвиток мовлення</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«Їх силу й мужність — не здолати!»</w:t>
            </w:r>
            <w:r w:rsidRPr="002E05B2">
              <w:rPr>
                <w:rFonts w:ascii="Times New Roman" w:eastAsia="Calibri" w:hAnsi="Times New Roman" w:cs="Times New Roman"/>
                <w:sz w:val="28"/>
                <w:szCs w:val="28"/>
                <w:lang w:val="uk-UA"/>
              </w:rPr>
              <w:t>. Вірші учнів Павлиської школи, присвячені воїнам, які захищають нашу Вітчизну. Дарина Телкова «Героям», Максим Малолітко «Воїнові, який захищає Вітчизну». Виховання патріотичних почуттів учнів. Залучення вражень життєвого досвіду, зачитування творів про події</w:t>
            </w:r>
            <w:r w:rsidRPr="002E05B2">
              <w:rPr>
                <w:rFonts w:ascii="Times New Roman" w:eastAsia="Calibri" w:hAnsi="Times New Roman" w:cs="Times New Roman"/>
                <w:sz w:val="28"/>
                <w:szCs w:val="28"/>
                <w:lang w:val="uk-UA"/>
              </w:rPr>
              <w:br/>
              <w:t>з Революції гідності, героїзм воїнів у військових діях на Схо</w:t>
            </w:r>
            <w:r w:rsidR="00AA764B">
              <w:rPr>
                <w:rFonts w:ascii="Times New Roman" w:eastAsia="Calibri" w:hAnsi="Times New Roman" w:cs="Times New Roman"/>
                <w:sz w:val="28"/>
                <w:szCs w:val="28"/>
                <w:lang w:val="uk-UA"/>
              </w:rPr>
              <w:t>ді</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Музей просто неба.</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Науково-пізнавальне оповідання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Оксани Коротюк «Наші скарби». Розширення і збагачення знань учнів про музеї. Унікальність Музею народної архітектури і побуту. Дослідження жанрових особливостей і структури тексту; визначення ключових слів. Збага</w:t>
            </w:r>
            <w:r w:rsidR="00AA764B">
              <w:rPr>
                <w:rFonts w:ascii="Times New Roman" w:eastAsia="Calibri" w:hAnsi="Times New Roman" w:cs="Times New Roman"/>
                <w:sz w:val="28"/>
                <w:szCs w:val="28"/>
                <w:lang w:val="uk-UA"/>
              </w:rPr>
              <w:t>чення мовлення. Прийом «Сенкан»</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Наш Кобзар — це український лицар.</w:t>
            </w:r>
            <w:r w:rsidRPr="002E05B2">
              <w:rPr>
                <w:rFonts w:ascii="Times New Roman" w:eastAsia="Calibri" w:hAnsi="Times New Roman" w:cs="Times New Roman"/>
                <w:sz w:val="28"/>
                <w:szCs w:val="28"/>
                <w:lang w:val="uk-UA"/>
              </w:rPr>
              <w:t xml:space="preserve"> Науково-художнє оповідання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Тетяни Щербаченко «Український лицар». Розкрити значущість особистості Т. Г. Шевченка і його близькість душі українців. Чому життя Кобзаря стало легендою? Збагачення мовлення дітей і розвиток понятійного і образного мислення. Побудова тематичної павутинки </w:t>
            </w:r>
            <w:r w:rsidR="00AA764B">
              <w:rPr>
                <w:rFonts w:ascii="Times New Roman" w:eastAsia="Calibri" w:hAnsi="Times New Roman" w:cs="Times New Roman"/>
                <w:sz w:val="28"/>
                <w:szCs w:val="28"/>
                <w:lang w:val="uk-UA"/>
              </w:rPr>
              <w:t>до слова Кобзар</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«Земля — це книга, у якій історія твого народу» (Дмитро Білоус)</w:t>
            </w:r>
            <w:r w:rsidRPr="002E05B2">
              <w:rPr>
                <w:rFonts w:ascii="Times New Roman" w:eastAsia="Calibri" w:hAnsi="Times New Roman" w:cs="Times New Roman"/>
                <w:sz w:val="28"/>
                <w:szCs w:val="28"/>
                <w:lang w:val="uk-UA"/>
              </w:rPr>
              <w:t>.</w:t>
            </w:r>
          </w:p>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i/>
                <w:sz w:val="28"/>
                <w:szCs w:val="28"/>
                <w:lang w:val="uk-UA"/>
              </w:rPr>
              <w:t>Вірші</w:t>
            </w:r>
            <w:r w:rsidRPr="002E05B2">
              <w:rPr>
                <w:rFonts w:ascii="Times New Roman" w:eastAsia="Calibri" w:hAnsi="Times New Roman" w:cs="Times New Roman"/>
                <w:sz w:val="28"/>
                <w:szCs w:val="28"/>
                <w:lang w:val="uk-UA"/>
              </w:rPr>
              <w:t xml:space="preserve">: Наталка Поклад «Гарно жити у селі»; Микола Вінграновський «Сама собою річка ця тече». Розвиток знань учнів про утворення назв місцевості, виховання любові до рідного краю. </w:t>
            </w:r>
            <w:r w:rsidRPr="002E05B2">
              <w:rPr>
                <w:rFonts w:ascii="Times New Roman" w:eastAsia="Calibri" w:hAnsi="Times New Roman" w:cs="Times New Roman"/>
                <w:sz w:val="28"/>
                <w:szCs w:val="28"/>
                <w:lang w:val="uk-UA"/>
              </w:rPr>
              <w:lastRenderedPageBreak/>
              <w:t xml:space="preserve">Розвиток умінь порівнювати, виділяти і пояснювати зв’язки між назвою села і його розташуванням; слова з переносним значенням. Проблемне запитання: </w:t>
            </w:r>
            <w:r w:rsidRPr="002E05B2">
              <w:rPr>
                <w:rFonts w:ascii="Times New Roman" w:eastAsia="Calibri" w:hAnsi="Times New Roman" w:cs="Times New Roman"/>
                <w:i/>
                <w:sz w:val="28"/>
                <w:szCs w:val="28"/>
                <w:lang w:val="uk-UA"/>
              </w:rPr>
              <w:t>Які сліди побачила поетеса у назвах сіл?</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7</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Будьте дослідниками</w:t>
            </w:r>
            <w:r w:rsidRPr="002E05B2">
              <w:rPr>
                <w:rFonts w:ascii="Times New Roman" w:eastAsia="Calibri" w:hAnsi="Times New Roman" w:cs="Times New Roman"/>
                <w:sz w:val="28"/>
                <w:szCs w:val="28"/>
                <w:lang w:val="uk-UA"/>
              </w:rPr>
              <w:t xml:space="preserve">: </w:t>
            </w:r>
            <w:r w:rsidRPr="002E05B2">
              <w:rPr>
                <w:rFonts w:ascii="Times New Roman" w:eastAsia="Calibri" w:hAnsi="Times New Roman" w:cs="Times New Roman"/>
                <w:i/>
                <w:sz w:val="28"/>
                <w:szCs w:val="28"/>
                <w:lang w:val="uk-UA"/>
              </w:rPr>
              <w:t>дізнайтесь про походження своєї річки, ставка.</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Робота з різними джерелами інформації:</w:t>
            </w:r>
            <w:r w:rsidRPr="002E05B2">
              <w:rPr>
                <w:rFonts w:ascii="Times New Roman" w:eastAsia="Calibri" w:hAnsi="Times New Roman" w:cs="Times New Roman"/>
                <w:sz w:val="28"/>
                <w:szCs w:val="28"/>
                <w:lang w:val="uk-UA"/>
              </w:rPr>
              <w:t xml:space="preserve"> формування умінь самостійної роботи з різними джерелами інформації відповідно до обраної теми. Тематика: сторінки історії, розповіді про письменників та ін. Джерела: енциклопедії для дітей</w:t>
            </w:r>
            <w:r w:rsidR="00AA764B">
              <w:rPr>
                <w:rFonts w:ascii="Times New Roman" w:eastAsia="Calibri" w:hAnsi="Times New Roman" w:cs="Times New Roman"/>
                <w:sz w:val="28"/>
                <w:szCs w:val="28"/>
                <w:lang w:val="uk-UA"/>
              </w:rPr>
              <w:t>, можливості Інтернету, ЗМІ</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Мистецтво гончарів — частина української культури.</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Наталія Олійник «Гончарики з Опішного»</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Науково-художній текст. Актуалізація знань з </w:t>
            </w:r>
            <w:r w:rsidRPr="002E05B2">
              <w:rPr>
                <w:rFonts w:ascii="Times New Roman" w:eastAsia="Calibri" w:hAnsi="Times New Roman" w:cs="Times New Roman"/>
                <w:sz w:val="28"/>
                <w:szCs w:val="28"/>
                <w:lang w:val="uk-UA"/>
              </w:rPr>
              <w:br/>
              <w:t xml:space="preserve">2 класу про Петриківський розпис. Удосконалення технічної і смислової характеристик навичок читання; уміння запитувати. збагачення словника дітей. Визначення ключових слів для розуміння тексту. Зіставлення ілюстрацій із текстом. Міжпредметні зв’язки з уроками мистецтва. Порівняння тексту «Гончарики з Опішного» з віршем Степана </w:t>
            </w:r>
            <w:r w:rsidR="00AA764B">
              <w:rPr>
                <w:rFonts w:ascii="Times New Roman" w:eastAsia="Calibri" w:hAnsi="Times New Roman" w:cs="Times New Roman"/>
                <w:sz w:val="28"/>
                <w:szCs w:val="28"/>
                <w:lang w:val="uk-UA"/>
              </w:rPr>
              <w:t>Жупанина “Вазаˮ (робочий зошит)</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 xml:space="preserve">Узагальнення за розділом. </w:t>
            </w:r>
            <w:r w:rsidRPr="002E05B2">
              <w:rPr>
                <w:rFonts w:ascii="Times New Roman" w:eastAsia="Calibri" w:hAnsi="Times New Roman" w:cs="Times New Roman"/>
                <w:sz w:val="28"/>
                <w:szCs w:val="28"/>
                <w:lang w:val="uk-UA"/>
              </w:rPr>
              <w:t>Блок “Перевіряю свої досягнен</w:t>
            </w:r>
            <w:r w:rsidR="00AA764B">
              <w:rPr>
                <w:rFonts w:ascii="Times New Roman" w:eastAsia="Calibri" w:hAnsi="Times New Roman" w:cs="Times New Roman"/>
                <w:sz w:val="28"/>
                <w:szCs w:val="28"/>
                <w:lang w:val="uk-UA"/>
              </w:rPr>
              <w:t>ня.ˮ Завдання в робочому зошиті</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Розділ «Літературні казки. П’єса-казка. Байки».</w:t>
            </w:r>
            <w:r w:rsidRPr="002E05B2">
              <w:rPr>
                <w:rFonts w:ascii="Times New Roman" w:eastAsia="Calibri" w:hAnsi="Times New Roman" w:cs="Times New Roman"/>
                <w:sz w:val="28"/>
                <w:szCs w:val="28"/>
                <w:lang w:val="uk-UA"/>
              </w:rPr>
              <w:t xml:space="preserve"> </w:t>
            </w:r>
          </w:p>
          <w:p w:rsidR="002E05B2" w:rsidRPr="002E05B2" w:rsidRDefault="002E05B2" w:rsidP="00AA764B">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Вступ до розділу; розгляд колажу; настанови щодо опрацювання творів. Ознайомлення із обсягом і перел</w:t>
            </w:r>
            <w:r w:rsidR="00AA764B">
              <w:rPr>
                <w:rFonts w:ascii="Times New Roman" w:eastAsia="Calibri" w:hAnsi="Times New Roman" w:cs="Times New Roman"/>
                <w:sz w:val="28"/>
                <w:szCs w:val="28"/>
                <w:lang w:val="uk-UA"/>
              </w:rPr>
              <w:t>іком творів у змісті підручника</w:t>
            </w:r>
            <w:r w:rsidRPr="002E05B2">
              <w:rPr>
                <w:rFonts w:ascii="Times New Roman" w:eastAsia="Calibri" w:hAnsi="Times New Roman" w:cs="Times New Roman"/>
                <w:sz w:val="28"/>
                <w:szCs w:val="28"/>
                <w:lang w:val="uk-UA"/>
              </w:rPr>
              <w:t xml:space="preserve"> </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11–12</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Чарівні казки</w:t>
            </w:r>
            <w:r w:rsidRPr="002E05B2">
              <w:rPr>
                <w:rFonts w:ascii="Times New Roman" w:eastAsia="Calibri" w:hAnsi="Times New Roman" w:cs="Times New Roman"/>
                <w:b/>
                <w:sz w:val="28"/>
                <w:szCs w:val="28"/>
                <w:lang w:val="uk-UA"/>
              </w:rPr>
              <w:t>.</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Валентин Бичко «Казка вигадка, та в ній...». Анатолій Дімаров «Для чого людині серце». Слово про письменника. Розвиток емоційного інтелекту, уяви; прогностичних умінь. Удосконалення вміння читати діалоги. Інсценізація уривків казки. Багатозначність слова серце. Проблемна ситуація «займи позицію».</w:t>
            </w:r>
            <w:r w:rsidR="00AA764B">
              <w:rPr>
                <w:rFonts w:ascii="Times New Roman" w:eastAsia="Calibri" w:hAnsi="Times New Roman" w:cs="Times New Roman"/>
                <w:sz w:val="28"/>
                <w:szCs w:val="28"/>
                <w:lang w:val="uk-UA"/>
              </w:rPr>
              <w:t xml:space="preserve"> Засвоєння ознак чарівної казки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Як Білячок подолав усі випробування...</w:t>
            </w:r>
            <w:r w:rsidRPr="002E05B2">
              <w:rPr>
                <w:rFonts w:ascii="Times New Roman" w:eastAsia="Calibri" w:hAnsi="Times New Roman" w:cs="Times New Roman"/>
                <w:sz w:val="28"/>
                <w:szCs w:val="28"/>
                <w:lang w:val="uk-UA"/>
              </w:rPr>
              <w:t xml:space="preserve"> Олександр Дерманський «Білячок». Слово про </w:t>
            </w:r>
            <w:r w:rsidRPr="002E05B2">
              <w:rPr>
                <w:rFonts w:ascii="Times New Roman" w:eastAsia="Calibri" w:hAnsi="Times New Roman" w:cs="Times New Roman"/>
                <w:sz w:val="28"/>
                <w:szCs w:val="28"/>
                <w:lang w:val="uk-UA"/>
              </w:rPr>
              <w:lastRenderedPageBreak/>
              <w:t>письменника. Дійові особи казки; зв’язок між ними і Білячком. Послідовність і тривалість подій. Характеристика головного героя казки. Прийом “незавершені реченняˮ. Розвиток емоційного інтелекту і мовлення учнів. Навчання читати діалоги. Складання плану казки. Вибірковий переказ частин твору. Вис</w:t>
            </w:r>
            <w:r w:rsidR="00AA764B">
              <w:rPr>
                <w:rFonts w:ascii="Times New Roman" w:eastAsia="Calibri" w:hAnsi="Times New Roman" w:cs="Times New Roman"/>
                <w:sz w:val="28"/>
                <w:szCs w:val="28"/>
                <w:lang w:val="uk-UA"/>
              </w:rPr>
              <w:t>ловлювання оцінювальних суджень</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14</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Зустріч з книжками письменника Олександра Дерманського.</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Виставка книжок письменника. Презентація учнями прочитаних творів. Зачитування відгуків, або розповіді, малюнки. Використання інформації на порталі «</w:t>
            </w:r>
            <w:r w:rsidRPr="002E05B2">
              <w:rPr>
                <w:rFonts w:ascii="Times New Roman" w:eastAsia="Calibri" w:hAnsi="Times New Roman" w:cs="Times New Roman"/>
                <w:sz w:val="28"/>
                <w:szCs w:val="28"/>
                <w:lang w:val="en-US"/>
              </w:rPr>
              <w:t>BaraBooka</w:t>
            </w:r>
            <w:r w:rsidRPr="002E05B2">
              <w:rPr>
                <w:rFonts w:ascii="Times New Roman" w:eastAsia="Calibri" w:hAnsi="Times New Roman" w:cs="Times New Roman"/>
                <w:sz w:val="28"/>
                <w:szCs w:val="28"/>
                <w:lang w:val="uk-UA"/>
              </w:rPr>
              <w:t>». Про</w:t>
            </w:r>
            <w:r w:rsidR="00AA764B">
              <w:rPr>
                <w:rFonts w:ascii="Times New Roman" w:eastAsia="Calibri" w:hAnsi="Times New Roman" w:cs="Times New Roman"/>
                <w:sz w:val="28"/>
                <w:szCs w:val="28"/>
                <w:lang w:val="uk-UA"/>
              </w:rPr>
              <w:t>стір української дитячої книжки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Тема.</w:t>
            </w:r>
            <w:r w:rsidRPr="002E05B2">
              <w:rPr>
                <w:rFonts w:ascii="Times New Roman" w:eastAsia="Calibri" w:hAnsi="Times New Roman" w:cs="Times New Roman"/>
                <w:i/>
                <w:sz w:val="28"/>
                <w:szCs w:val="28"/>
                <w:lang w:val="uk-UA"/>
              </w:rPr>
              <w:t xml:space="preserve"> Чому Мартіно зумів дізнатися, куди веде невідома дорога?</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Казка Джанні Родарі «Дорога, що нікуди не вела». Слово про письменника. Комбіноване читання: вголос і мовчки. Дійові особи твору. Головний персонаж; аналіз мотивів його вчинків. Ставлення до нього автора, сеньйорів з чарівного палацу та мешканців села. Чим читачі можуть доповнити характеристику Мартіно? Знаходження у тексті речення, у якому висловлено головну думку. Висловлення читачами своєї</w:t>
            </w:r>
            <w:r w:rsidR="00AA764B">
              <w:rPr>
                <w:rFonts w:ascii="Times New Roman" w:eastAsia="Calibri" w:hAnsi="Times New Roman" w:cs="Times New Roman"/>
                <w:sz w:val="28"/>
                <w:szCs w:val="28"/>
                <w:lang w:val="uk-UA"/>
              </w:rPr>
              <w:t xml:space="preserve"> точки зору щодо цього висновку</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Читаємо казки сучасних зарубіжних письменників</w:t>
            </w:r>
            <w:r w:rsidRPr="002E05B2">
              <w:rPr>
                <w:rFonts w:ascii="Times New Roman" w:eastAsia="Calibri" w:hAnsi="Times New Roman" w:cs="Times New Roman"/>
                <w:b/>
                <w:sz w:val="28"/>
                <w:szCs w:val="28"/>
                <w:lang w:val="uk-UA"/>
              </w:rPr>
              <w:t>.</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Використання ресурсів сайту «КЛЮЧ», порталу «</w:t>
            </w:r>
            <w:r w:rsidRPr="002E05B2">
              <w:rPr>
                <w:rFonts w:ascii="Times New Roman" w:eastAsia="Calibri" w:hAnsi="Times New Roman" w:cs="Times New Roman"/>
                <w:sz w:val="28"/>
                <w:szCs w:val="28"/>
                <w:lang w:val="en-US"/>
              </w:rPr>
              <w:t>BaraBooka</w:t>
            </w:r>
            <w:r w:rsidRPr="002E05B2">
              <w:rPr>
                <w:rFonts w:ascii="Times New Roman" w:eastAsia="Calibri" w:hAnsi="Times New Roman" w:cs="Times New Roman"/>
                <w:sz w:val="28"/>
                <w:szCs w:val="28"/>
                <w:lang w:val="uk-UA"/>
              </w:rPr>
              <w:t xml:space="preserve">», навчальних посібників, хрестоматій, дитячих бібліотек. Усвідомлений вибір книжки або твору за запитом: автор, назва книжки, тема читання. Прогнозування орієнтовного змісту книжки за обкладинкою, анотацією, заголовками розділів (у повісті-казці). Навчання складати </w:t>
            </w:r>
            <w:r w:rsidR="00AA764B">
              <w:rPr>
                <w:rFonts w:ascii="Times New Roman" w:eastAsia="Calibri" w:hAnsi="Times New Roman" w:cs="Times New Roman"/>
                <w:sz w:val="28"/>
                <w:szCs w:val="28"/>
                <w:lang w:val="uk-UA"/>
              </w:rPr>
              <w:t>відгук про книгу (або рекламу)</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17–19</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П’єса-казка. Наталія Осипчук «Стрімкий, як вітер»</w:t>
            </w:r>
            <w:r w:rsidRPr="002E05B2">
              <w:rPr>
                <w:rFonts w:ascii="Times New Roman" w:eastAsia="Calibri" w:hAnsi="Times New Roman" w:cs="Times New Roman"/>
                <w:sz w:val="28"/>
                <w:szCs w:val="28"/>
                <w:lang w:val="uk-UA"/>
              </w:rPr>
              <w:t xml:space="preserve"> (скорочено).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Слово про письменницю. Її п’єсу «Стрімкий, як вітер» інсценізували на радіо; вистава одержала багато схвальних відгуків. Особливості п’єси як жанру. Чим вона відрізняється від оповідання? </w:t>
            </w:r>
            <w:r w:rsidRPr="002E05B2">
              <w:rPr>
                <w:rFonts w:ascii="Times New Roman" w:eastAsia="Calibri" w:hAnsi="Times New Roman" w:cs="Times New Roman"/>
                <w:sz w:val="28"/>
                <w:szCs w:val="28"/>
                <w:lang w:val="uk-UA"/>
              </w:rPr>
              <w:lastRenderedPageBreak/>
              <w:t>Робота в парі. Перегляд тексту п’єси-казки. Як вона побудована? Хто дійові особи, як чергуються їхні слова. Прогнозування змісту твору. Мотивація до читання. Навчання виразного читання в особах з огляду на їх настрій і вчинки. Визначення послідовності подій. Проблемна ситуація: як змінювалися почуття Романа? Знайдіть у тексті докази своєї думки. Розвиток емоційного і критичного інтелекту учнів. Вибірк</w:t>
            </w:r>
            <w:r w:rsidR="00AA764B">
              <w:rPr>
                <w:rFonts w:ascii="Times New Roman" w:eastAsia="Calibri" w:hAnsi="Times New Roman" w:cs="Times New Roman"/>
                <w:sz w:val="28"/>
                <w:szCs w:val="28"/>
                <w:lang w:val="uk-UA"/>
              </w:rPr>
              <w:t>ова інсценізація епізодів п’єси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20</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Таємниці театру.</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Ознайомлення з різними видами театрів для дітей, показ з облаштуванням зали. Театральні слова: </w:t>
            </w:r>
            <w:r w:rsidRPr="002E05B2">
              <w:rPr>
                <w:rFonts w:ascii="Times New Roman" w:eastAsia="Calibri" w:hAnsi="Times New Roman" w:cs="Times New Roman"/>
                <w:i/>
                <w:sz w:val="28"/>
                <w:szCs w:val="28"/>
                <w:lang w:val="uk-UA"/>
              </w:rPr>
              <w:t>афіша, зал, куліси, сцена, декорації, актор, антракт, фоє</w:t>
            </w:r>
            <w:r w:rsidRPr="002E05B2">
              <w:rPr>
                <w:rFonts w:ascii="Times New Roman" w:eastAsia="Calibri" w:hAnsi="Times New Roman" w:cs="Times New Roman"/>
                <w:sz w:val="28"/>
                <w:szCs w:val="28"/>
                <w:lang w:val="uk-UA"/>
              </w:rPr>
              <w:t>; символи театру. Зачитування з робочого зошита вірш Наталії Забіли «У дитячому театрі». Підготовка учнями показу у</w:t>
            </w:r>
            <w:r w:rsidR="00AA764B">
              <w:rPr>
                <w:rFonts w:ascii="Times New Roman" w:eastAsia="Calibri" w:hAnsi="Times New Roman" w:cs="Times New Roman"/>
                <w:sz w:val="28"/>
                <w:szCs w:val="28"/>
                <w:lang w:val="uk-UA"/>
              </w:rPr>
              <w:t>ривків п’єси у шкільному театрі</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 xml:space="preserve">Медіавіконце: афіша вистави. </w:t>
            </w:r>
            <w:r w:rsidRPr="002E05B2">
              <w:rPr>
                <w:rFonts w:ascii="Times New Roman" w:eastAsia="Calibri" w:hAnsi="Times New Roman" w:cs="Times New Roman"/>
                <w:sz w:val="28"/>
                <w:szCs w:val="28"/>
                <w:lang w:val="uk-UA"/>
              </w:rPr>
              <w:t>Ознайомлення з видами афіш як джерелами інформації. Завдання з робочого зошита. Обговорення форми квитків у театр.</w:t>
            </w:r>
            <w:r w:rsidR="00AA764B">
              <w:rPr>
                <w:rFonts w:ascii="Times New Roman" w:eastAsia="Calibri" w:hAnsi="Times New Roman" w:cs="Times New Roman"/>
                <w:sz w:val="28"/>
                <w:szCs w:val="28"/>
                <w:lang w:val="uk-UA"/>
              </w:rPr>
              <w:t xml:space="preserve"> Конкурс на оригінальний квиток</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Гумористичні вірші.</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Богдана Бойко «У театрі». Чому глядачам не вдалося побачити виставу?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Григорій Фалькович «Щедрий комар». Обговорення запропонованих учнями порад для куль</w:t>
            </w:r>
            <w:r w:rsidR="00AA764B">
              <w:rPr>
                <w:rFonts w:ascii="Times New Roman" w:eastAsia="Calibri" w:hAnsi="Times New Roman" w:cs="Times New Roman"/>
                <w:sz w:val="28"/>
                <w:szCs w:val="28"/>
                <w:lang w:val="uk-UA"/>
              </w:rPr>
              <w:t>турних глядачів (робочий зошит)</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23–25</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Байки.</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Ознайомлення учнів з поняттям </w:t>
            </w:r>
            <w:r w:rsidRPr="002E05B2">
              <w:rPr>
                <w:rFonts w:ascii="Times New Roman" w:eastAsia="Calibri" w:hAnsi="Times New Roman" w:cs="Times New Roman"/>
                <w:i/>
                <w:sz w:val="28"/>
                <w:szCs w:val="28"/>
                <w:lang w:val="uk-UA"/>
              </w:rPr>
              <w:t>байка, байкар</w:t>
            </w:r>
            <w:r w:rsidRPr="002E05B2">
              <w:rPr>
                <w:rFonts w:ascii="Times New Roman" w:eastAsia="Calibri" w:hAnsi="Times New Roman" w:cs="Times New Roman"/>
                <w:sz w:val="28"/>
                <w:szCs w:val="28"/>
                <w:lang w:val="uk-UA"/>
              </w:rPr>
              <w:t xml:space="preserve">; </w:t>
            </w:r>
            <w:r w:rsidRPr="002E05B2">
              <w:rPr>
                <w:rFonts w:ascii="Times New Roman" w:eastAsia="Calibri" w:hAnsi="Times New Roman" w:cs="Times New Roman"/>
                <w:i/>
                <w:sz w:val="28"/>
                <w:szCs w:val="28"/>
                <w:lang w:val="uk-UA"/>
              </w:rPr>
              <w:t>мораль байки</w:t>
            </w:r>
            <w:r w:rsidRPr="002E05B2">
              <w:rPr>
                <w:rFonts w:ascii="Times New Roman" w:eastAsia="Calibri" w:hAnsi="Times New Roman" w:cs="Times New Roman"/>
                <w:sz w:val="28"/>
                <w:szCs w:val="28"/>
                <w:lang w:val="uk-UA"/>
              </w:rPr>
              <w:t xml:space="preserve">. Байки </w:t>
            </w:r>
            <w:r w:rsidRPr="002E05B2">
              <w:rPr>
                <w:rFonts w:ascii="Times New Roman" w:eastAsia="Calibri" w:hAnsi="Times New Roman" w:cs="Times New Roman"/>
                <w:i/>
                <w:sz w:val="28"/>
                <w:szCs w:val="28"/>
                <w:lang w:val="uk-UA"/>
              </w:rPr>
              <w:t>Леоніда Глібова «Лебідь, Щука і Рак», «Чиж та Голуб»</w:t>
            </w:r>
            <w:r w:rsidRPr="002E05B2">
              <w:rPr>
                <w:rFonts w:ascii="Times New Roman" w:eastAsia="Calibri" w:hAnsi="Times New Roman" w:cs="Times New Roman"/>
                <w:sz w:val="28"/>
                <w:szCs w:val="28"/>
                <w:lang w:val="uk-UA"/>
              </w:rPr>
              <w:t>;</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Анатолія Костецького «Добра порада»</w:t>
            </w:r>
            <w:r w:rsidRPr="002E05B2">
              <w:rPr>
                <w:rFonts w:ascii="Times New Roman" w:eastAsia="Calibri" w:hAnsi="Times New Roman" w:cs="Times New Roman"/>
                <w:sz w:val="28"/>
                <w:szCs w:val="28"/>
                <w:lang w:val="uk-UA"/>
              </w:rPr>
              <w:t>. Розширення знань учнів про творчість байкаря Леоніда Глібова. Розвиток уміння виразно читати, уявляти, інсценізувати. Визначення моралі байки, її головної думки; виховання моральних цінностей, висловлення оцінювальних суджень. Збагачення мов</w:t>
            </w:r>
            <w:r w:rsidR="00AA764B">
              <w:rPr>
                <w:rFonts w:ascii="Times New Roman" w:eastAsia="Calibri" w:hAnsi="Times New Roman" w:cs="Times New Roman"/>
                <w:sz w:val="28"/>
                <w:szCs w:val="28"/>
                <w:lang w:val="uk-UA"/>
              </w:rPr>
              <w:t>лення учнів образними висловами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Інсценізація байок за вибором учнів</w:t>
            </w:r>
            <w:r w:rsidRPr="002E05B2">
              <w:rPr>
                <w:rFonts w:ascii="Times New Roman" w:eastAsia="Calibri" w:hAnsi="Times New Roman" w:cs="Times New Roman"/>
                <w:sz w:val="28"/>
                <w:szCs w:val="28"/>
                <w:lang w:val="uk-UA"/>
              </w:rPr>
              <w:t xml:space="preserve">. Розширення читацького досвіду. Розвиток уяви, умінь виразно читати. Завдання з робочого зошита. Мова жестів, міміки. Літературна </w:t>
            </w:r>
            <w:r w:rsidRPr="002E05B2">
              <w:rPr>
                <w:rFonts w:ascii="Times New Roman" w:eastAsia="Calibri" w:hAnsi="Times New Roman" w:cs="Times New Roman"/>
                <w:sz w:val="28"/>
                <w:szCs w:val="28"/>
                <w:lang w:val="uk-UA"/>
              </w:rPr>
              <w:lastRenderedPageBreak/>
              <w:t xml:space="preserve">вікторина: «З якого </w:t>
            </w:r>
            <w:r w:rsidR="00AA764B">
              <w:rPr>
                <w:rFonts w:ascii="Times New Roman" w:eastAsia="Calibri" w:hAnsi="Times New Roman" w:cs="Times New Roman"/>
                <w:sz w:val="28"/>
                <w:szCs w:val="28"/>
                <w:lang w:val="uk-UA"/>
              </w:rPr>
              <w:t>твору цей уривок або персонаж?»</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27</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 xml:space="preserve">Узагальнення за розділом. </w:t>
            </w:r>
            <w:r w:rsidRPr="002E05B2">
              <w:rPr>
                <w:rFonts w:ascii="Times New Roman" w:eastAsia="Calibri" w:hAnsi="Times New Roman" w:cs="Times New Roman"/>
                <w:sz w:val="28"/>
                <w:szCs w:val="28"/>
                <w:lang w:val="uk-UA"/>
              </w:rPr>
              <w:t>Колективна індивідуальна перевірка виконання завдань бл</w:t>
            </w:r>
            <w:r w:rsidR="00AA764B">
              <w:rPr>
                <w:rFonts w:ascii="Times New Roman" w:eastAsia="Calibri" w:hAnsi="Times New Roman" w:cs="Times New Roman"/>
                <w:sz w:val="28"/>
                <w:szCs w:val="28"/>
                <w:lang w:val="uk-UA"/>
              </w:rPr>
              <w:t>оку «Перевіряю свої досягнення»</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Робота з різними джерелами інформації, що відкривають таємниці світу природи, техніки, сучасних відкриттів</w:t>
            </w:r>
            <w:r w:rsidRPr="002E05B2">
              <w:rPr>
                <w:rFonts w:ascii="Times New Roman" w:eastAsia="Calibri" w:hAnsi="Times New Roman" w:cs="Times New Roman"/>
                <w:sz w:val="28"/>
                <w:szCs w:val="28"/>
                <w:lang w:val="uk-UA"/>
              </w:rPr>
              <w:t>. Виховувати пізнавальні інтереси. Удосконалювати самостійний пошук джерел відповідно зошиту; знаходження у тексті конкретних фактів, понять пояснення їх змісту. Використання прийомів переглядового і поглибле</w:t>
            </w:r>
            <w:r w:rsidR="00AA764B">
              <w:rPr>
                <w:rFonts w:ascii="Times New Roman" w:eastAsia="Calibri" w:hAnsi="Times New Roman" w:cs="Times New Roman"/>
                <w:sz w:val="28"/>
                <w:szCs w:val="28"/>
                <w:lang w:val="uk-UA"/>
              </w:rPr>
              <w:t>ного читання; уміння запитувати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Розділ «Поезії про дивосвіт природи».</w:t>
            </w:r>
            <w:r w:rsidRPr="002E05B2">
              <w:rPr>
                <w:rFonts w:ascii="Times New Roman" w:eastAsia="Calibri" w:hAnsi="Times New Roman" w:cs="Times New Roman"/>
                <w:sz w:val="28"/>
                <w:szCs w:val="28"/>
                <w:lang w:val="uk-UA"/>
              </w:rPr>
              <w:t xml:space="preserve"> Ознайомлення із вступом до розділу. Розгляд колажу. Що відображають його фрагменти? Ознайомлення із настановами щодо читання цього розділу. Вірш Любові Забашти «Дивосвіт». </w:t>
            </w:r>
            <w:r w:rsidR="00AA764B">
              <w:rPr>
                <w:rFonts w:ascii="Times New Roman" w:eastAsia="Calibri" w:hAnsi="Times New Roman" w:cs="Times New Roman"/>
                <w:i/>
                <w:sz w:val="28"/>
                <w:szCs w:val="28"/>
                <w:lang w:val="uk-UA"/>
              </w:rPr>
              <w:t>Вірші — це не просто рима</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p>
        </w:tc>
        <w:tc>
          <w:tcPr>
            <w:tcW w:w="6221" w:type="dxa"/>
          </w:tcPr>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 xml:space="preserve">Збагачення знань учнів про життя і творчість Тараса Шевченка.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Викликати інтерес до особистості поета. Виразне читання віршів поета; збагачення мовлення, висловлення рефлексивних суджень. Розгляд репродукції картини Івана Айвазовського «Море з рожевою хмарою». Кольори і композиція; що об’єднує ці два твори?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Робота із джерелами про життя і творчість поета.</w:t>
            </w:r>
            <w:r w:rsidRPr="002E05B2">
              <w:rPr>
                <w:rFonts w:ascii="Times New Roman" w:eastAsia="Calibri" w:hAnsi="Times New Roman" w:cs="Times New Roman"/>
                <w:sz w:val="28"/>
                <w:szCs w:val="28"/>
                <w:lang w:val="uk-UA"/>
              </w:rPr>
              <w:t xml:space="preserve"> </w:t>
            </w:r>
          </w:p>
          <w:p w:rsidR="002E05B2" w:rsidRPr="002E05B2" w:rsidRDefault="002E05B2" w:rsidP="00AA764B">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Вибір творів за уподобаннями учнів: розділ у посібнику «Я люблю читати». Оксана Іваненко «Чабан» (уривок з книги «Тарасові шляхи»); </w:t>
            </w:r>
            <w:r w:rsidRPr="002E05B2">
              <w:rPr>
                <w:rFonts w:ascii="Times New Roman" w:eastAsia="Calibri" w:hAnsi="Times New Roman" w:cs="Times New Roman"/>
                <w:sz w:val="28"/>
                <w:szCs w:val="28"/>
                <w:lang w:val="uk-UA"/>
              </w:rPr>
              <w:br/>
              <w:t>збірки «За сонцем хмаронька пливе...», «Дитячий Кобзар» та ін.</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32</w:t>
            </w:r>
          </w:p>
        </w:tc>
        <w:tc>
          <w:tcPr>
            <w:tcW w:w="6221" w:type="dxa"/>
          </w:tcPr>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Морський пейзаж у вірші Лесі Українки «Плине білий човник...»</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Слово про поетесу. Настрій вірша. Удосконалення навички виразного читання. Розвиток образного мовлення, уяви учнів. Знаходження рим. Розгляд репродукції картини Сергія Васильківського «Ранок на морі». Зіставлення зображен</w:t>
            </w:r>
            <w:r w:rsidR="00AA764B">
              <w:rPr>
                <w:rFonts w:ascii="Times New Roman" w:eastAsia="Calibri" w:hAnsi="Times New Roman" w:cs="Times New Roman"/>
                <w:sz w:val="28"/>
                <w:szCs w:val="28"/>
                <w:lang w:val="uk-UA"/>
              </w:rPr>
              <w:t>ня пейзажу у вірші і на картині</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33</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 xml:space="preserve">Сторінки життя Лесі Українки; її твори. </w:t>
            </w:r>
            <w:r w:rsidRPr="002E05B2">
              <w:rPr>
                <w:rFonts w:ascii="Times New Roman" w:eastAsia="Calibri" w:hAnsi="Times New Roman" w:cs="Times New Roman"/>
                <w:sz w:val="28"/>
                <w:szCs w:val="28"/>
                <w:lang w:val="uk-UA"/>
              </w:rPr>
              <w:lastRenderedPageBreak/>
              <w:t xml:space="preserve">Родина Косачів, у якій зростала майбутня поетеса. Улюблені заняття; які книги охоче читала Леся; гра на фортепіано; співи, танці. Твори поетеси для дітей.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Джерело: «Леся Українка — дітям»; «Мамо, і</w:t>
            </w:r>
            <w:r w:rsidR="00AA764B">
              <w:rPr>
                <w:rFonts w:ascii="Times New Roman" w:eastAsia="Calibri" w:hAnsi="Times New Roman" w:cs="Times New Roman"/>
                <w:sz w:val="28"/>
                <w:szCs w:val="28"/>
                <w:lang w:val="uk-UA"/>
              </w:rPr>
              <w:t>де вже зима» та ін. Сайт «КЛЮЧ»</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rPr>
          <w:trHeight w:val="400"/>
        </w:trPr>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34</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Радість зустрічі весни у вірші Олександра Олеся.</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Слово про поета. Настрій вірша. Образність опису польоту і співів жайворонків. Слова з переносним значенням. Міжпредметні зв’язки з уроками ук</w:t>
            </w:r>
            <w:r w:rsidR="00AA764B">
              <w:rPr>
                <w:rFonts w:ascii="Times New Roman" w:eastAsia="Calibri" w:hAnsi="Times New Roman" w:cs="Times New Roman"/>
                <w:sz w:val="28"/>
                <w:szCs w:val="28"/>
                <w:lang w:val="uk-UA"/>
              </w:rPr>
              <w:t>раїнської мови. Знаходження рим</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35</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Краса волошкового поля у вірші Миколи Сингаївського «Волошкове поле».</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Слово про поета. Почуття, які передає поет, милуючись красою рідного краю. Ознаки, порівняння, слова з переносним значенням. Навчання ви</w:t>
            </w:r>
            <w:r w:rsidR="00AA764B">
              <w:rPr>
                <w:rFonts w:ascii="Times New Roman" w:eastAsia="Calibri" w:hAnsi="Times New Roman" w:cs="Times New Roman"/>
                <w:sz w:val="28"/>
                <w:szCs w:val="28"/>
                <w:lang w:val="uk-UA"/>
              </w:rPr>
              <w:t>разного читання. Римування слів</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36</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Казковий образ дощу у вірші Дмитра Павличка «Дядько Дощ».</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Слово про поета. Образні засоби, що передають казковість дощу, силу літньої зливи, звуки, барви. Порівняння тексту із малюнком, символи в одязі Дощу, </w:t>
            </w:r>
            <w:r w:rsidR="00AA764B">
              <w:rPr>
                <w:rFonts w:ascii="Times New Roman" w:eastAsia="Calibri" w:hAnsi="Times New Roman" w:cs="Times New Roman"/>
                <w:sz w:val="28"/>
                <w:szCs w:val="28"/>
                <w:lang w:val="uk-UA"/>
              </w:rPr>
              <w:t>що створюють «запорізький шик»ˮ</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37</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«Я ж тут для всіх, а не для тебе лиш…». Вірш Ліни Костенко «Шипшина важко віддає плоди».</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Слово про Ліну Костенко. Почуття поетеси, застереження щодо нищення природи. Висловлювання оцінювальних суджень. На</w:t>
            </w:r>
            <w:r w:rsidR="00AA764B">
              <w:rPr>
                <w:rFonts w:ascii="Times New Roman" w:eastAsia="Calibri" w:hAnsi="Times New Roman" w:cs="Times New Roman"/>
                <w:sz w:val="28"/>
                <w:szCs w:val="28"/>
                <w:lang w:val="uk-UA"/>
              </w:rPr>
              <w:t>вчання виразного читання вірша</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Який пташці присвятив вірш Анатолій Качан?</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Вірш «Розливається Дунай...». Чим привертає увагу ремез? Що нове відкрилось в описі і зображенні цієї пташки? Чим особливе його гніздечко? Удосконалю</w:t>
            </w:r>
            <w:r w:rsidR="00AA764B">
              <w:rPr>
                <w:rFonts w:ascii="Times New Roman" w:eastAsia="Calibri" w:hAnsi="Times New Roman" w:cs="Times New Roman"/>
                <w:sz w:val="28"/>
                <w:szCs w:val="28"/>
                <w:lang w:val="uk-UA"/>
              </w:rPr>
              <w:t>вання навички виразного читання</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39</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Медіавіконце: мініпроєкт</w:t>
            </w:r>
            <w:r w:rsidRPr="002E05B2">
              <w:rPr>
                <w:rFonts w:ascii="Times New Roman" w:eastAsia="Calibri" w:hAnsi="Times New Roman" w:cs="Times New Roman"/>
                <w:sz w:val="28"/>
                <w:szCs w:val="28"/>
                <w:lang w:val="uk-UA"/>
              </w:rPr>
              <w:t xml:space="preserve"> </w:t>
            </w:r>
            <w:r w:rsidRPr="002E05B2">
              <w:rPr>
                <w:rFonts w:ascii="Times New Roman" w:eastAsia="Calibri" w:hAnsi="Times New Roman" w:cs="Times New Roman"/>
                <w:b/>
                <w:sz w:val="28"/>
                <w:szCs w:val="28"/>
                <w:lang w:val="uk-UA"/>
              </w:rPr>
              <w:t>— створення обкладинки книжки «Мій улюблений вірш».</w:t>
            </w:r>
            <w:r w:rsidRPr="002E05B2">
              <w:rPr>
                <w:rFonts w:ascii="Times New Roman" w:eastAsia="Calibri" w:hAnsi="Times New Roman" w:cs="Times New Roman"/>
                <w:sz w:val="28"/>
                <w:szCs w:val="28"/>
                <w:lang w:val="uk-UA"/>
              </w:rPr>
              <w:t xml:space="preserve"> Виставка книжок, принесених учнями. Чим зумовлена різноманітність обкладинок, хто їх створює? Прогнозування змісту за обкладинкою. У яких видавництвах видають дитячі книжки? </w:t>
            </w:r>
            <w:r w:rsidRPr="002E05B2">
              <w:rPr>
                <w:rFonts w:ascii="Times New Roman" w:eastAsia="Calibri" w:hAnsi="Times New Roman" w:cs="Times New Roman"/>
                <w:sz w:val="28"/>
                <w:szCs w:val="28"/>
                <w:lang w:val="uk-UA"/>
              </w:rPr>
              <w:lastRenderedPageBreak/>
              <w:t>Опрацювання порад юним видавцям. Створення обкладинки книжки, у якій є улюблений вірш (індивідуальна і групова робота). Колаж на тлі дошк</w:t>
            </w:r>
            <w:r w:rsidR="00AA764B">
              <w:rPr>
                <w:rFonts w:ascii="Times New Roman" w:eastAsia="Calibri" w:hAnsi="Times New Roman" w:cs="Times New Roman"/>
                <w:sz w:val="28"/>
                <w:szCs w:val="28"/>
                <w:lang w:val="uk-UA"/>
              </w:rPr>
              <w:t>и. Обговорення виконаної роботи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40</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Узагальнення за прочитаним розділом.</w:t>
            </w:r>
            <w:r w:rsidRPr="002E05B2">
              <w:rPr>
                <w:rFonts w:ascii="Times New Roman" w:eastAsia="Calibri" w:hAnsi="Times New Roman" w:cs="Times New Roman"/>
                <w:sz w:val="28"/>
                <w:szCs w:val="28"/>
                <w:lang w:val="uk-UA"/>
              </w:rPr>
              <w:t xml:space="preserve"> Перевірка завдань бл</w:t>
            </w:r>
            <w:r w:rsidR="00AA764B">
              <w:rPr>
                <w:rFonts w:ascii="Times New Roman" w:eastAsia="Calibri" w:hAnsi="Times New Roman" w:cs="Times New Roman"/>
                <w:sz w:val="28"/>
                <w:szCs w:val="28"/>
                <w:lang w:val="uk-UA"/>
              </w:rPr>
              <w:t>оку «Перевіряю свої досягнення»</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41</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Що, де, коли і як?</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Пошук інформації у журналах і енциклопедіях для дітей про винахідників і відкриття. </w:t>
            </w:r>
            <w:r w:rsidRPr="002E05B2">
              <w:rPr>
                <w:rFonts w:ascii="Times New Roman" w:eastAsia="Calibri" w:hAnsi="Times New Roman" w:cs="Times New Roman"/>
                <w:sz w:val="28"/>
                <w:szCs w:val="28"/>
                <w:lang w:val="uk-UA"/>
              </w:rPr>
              <w:br/>
              <w:t>У посібнику «Я люблю читати» розділ «Про винаходи і винахідників», «Моя домашня читальня» — «Що? Де? Коли? Як?»</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42</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Розділ «Все добре переймай, а недобре — виправляй».</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Вступ до розділу, настанови щодо його читання. Розгляд колажу; ознайомлення у змісті з назв</w:t>
            </w:r>
            <w:r w:rsidR="00AA764B">
              <w:rPr>
                <w:rFonts w:ascii="Times New Roman" w:eastAsia="Calibri" w:hAnsi="Times New Roman" w:cs="Times New Roman"/>
                <w:sz w:val="28"/>
                <w:szCs w:val="28"/>
                <w:lang w:val="uk-UA"/>
              </w:rPr>
              <w:t>ами творів, прізвищами авторів</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43</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 xml:space="preserve">Гарні не красиві слова, гарні красиві діла. </w:t>
            </w:r>
            <w:r w:rsidRPr="002E05B2">
              <w:rPr>
                <w:rFonts w:ascii="Times New Roman" w:eastAsia="Calibri" w:hAnsi="Times New Roman" w:cs="Times New Roman"/>
                <w:sz w:val="28"/>
                <w:szCs w:val="28"/>
                <w:lang w:val="uk-UA"/>
              </w:rPr>
              <w:t>Оповідання Василя Сухомлинського «Красиві слова і красиве діло». Читання мовчки. Смисловий і структурний аналіз оповідання. Визначення головної думки. Висловлювання оцінюва</w:t>
            </w:r>
            <w:r w:rsidR="00AA764B">
              <w:rPr>
                <w:rFonts w:ascii="Times New Roman" w:eastAsia="Calibri" w:hAnsi="Times New Roman" w:cs="Times New Roman"/>
                <w:sz w:val="28"/>
                <w:szCs w:val="28"/>
                <w:lang w:val="uk-UA"/>
              </w:rPr>
              <w:t>льних суджень, стислий переказ</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44</w:t>
            </w:r>
          </w:p>
        </w:tc>
        <w:tc>
          <w:tcPr>
            <w:tcW w:w="6221" w:type="dxa"/>
          </w:tcPr>
          <w:p w:rsidR="002E05B2" w:rsidRPr="002E05B2" w:rsidRDefault="002E05B2" w:rsidP="002E05B2">
            <w:pPr>
              <w:rPr>
                <w:rFonts w:ascii="Times New Roman" w:eastAsia="Calibri" w:hAnsi="Times New Roman" w:cs="Times New Roman"/>
                <w:i/>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Щирість і переконливість розмови</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Вірш Тетяни Майданович «Телефонна розмова». Навчання виразно читати; уявлення образу онучки. Дії, що засвідчують її спостережливість, силу почуттів до бабусі. Розгляд ілюстрацій</w:t>
            </w:r>
            <w:r w:rsidR="00AA764B">
              <w:rPr>
                <w:rFonts w:ascii="Times New Roman" w:eastAsia="Calibri" w:hAnsi="Times New Roman" w:cs="Times New Roman"/>
                <w:sz w:val="28"/>
                <w:szCs w:val="28"/>
                <w:lang w:val="uk-UA"/>
              </w:rPr>
              <w:t>, їх відповідність сюжету вірша</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45–46</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Дружбу треба берегти.</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Нана Деменкова «Дружок і Образа», «Я друзів не продаю». Читання мовчки і вголос тексту «Дружок і Образа». Визначення його жанрових особливостей: це казка чи оповідання? Прийом «займи позицію» — з ким ти погодишся: з Дружком чи Образою?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«Я друзів не продаю». Читання мовчки. Як можна без конфлікту переконати співрозмовника? Визначення головної думки. Зв’язок із особистим досвідом учнів: розповісти про си</w:t>
            </w:r>
            <w:r w:rsidR="00AA764B">
              <w:rPr>
                <w:rFonts w:ascii="Times New Roman" w:eastAsia="Calibri" w:hAnsi="Times New Roman" w:cs="Times New Roman"/>
                <w:sz w:val="28"/>
                <w:szCs w:val="28"/>
                <w:lang w:val="uk-UA"/>
              </w:rPr>
              <w:t>туацію, яка схожа на прочитане</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47–48</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Свято різних культур.</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Уривок з книжки Надійки Гербіш «Мене звати Мар’ям» «Різні культури». Слово про </w:t>
            </w:r>
            <w:r w:rsidRPr="002E05B2">
              <w:rPr>
                <w:rFonts w:ascii="Times New Roman" w:eastAsia="Calibri" w:hAnsi="Times New Roman" w:cs="Times New Roman"/>
                <w:sz w:val="28"/>
                <w:szCs w:val="28"/>
                <w:lang w:val="uk-UA"/>
              </w:rPr>
              <w:lastRenderedPageBreak/>
              <w:t>письменницю та її книжки. Читання мовчки, перечитування вголос. Смисловий і структурний аналіз; уміння запитувати і відповідати; визначати ключові слова, речення; знаходити і пояснювати зв’язки між дійовими особами; послідовність розвитку подій. Визначати ставлення автора до зображуваних подій; розвивати уміння висловлювати оцінювальні судження. Розуміння і пояснення смислу вислову «різні культури». Міжпредметні зв’язки з інтегрованим курсом «Я д</w:t>
            </w:r>
            <w:r w:rsidR="00AA764B">
              <w:rPr>
                <w:rFonts w:ascii="Times New Roman" w:eastAsia="Calibri" w:hAnsi="Times New Roman" w:cs="Times New Roman"/>
                <w:sz w:val="28"/>
                <w:szCs w:val="28"/>
                <w:lang w:val="uk-UA"/>
              </w:rPr>
              <w:t>осліджую світ». Прийом «Сенкан»</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49</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Самостійна робота учнів з різними джерелами інформації.</w:t>
            </w:r>
            <w:r w:rsidRPr="002E05B2">
              <w:rPr>
                <w:rFonts w:ascii="Times New Roman" w:eastAsia="Calibri" w:hAnsi="Times New Roman" w:cs="Times New Roman"/>
                <w:sz w:val="28"/>
                <w:szCs w:val="28"/>
                <w:lang w:val="uk-UA"/>
              </w:rPr>
              <w:t xml:space="preserve"> Пошук творів, що розкривають світ переживань дітей, які потрапили у складні умови життя. Використання інтернет-ресурсів. Обговорення прочитаного. Прийом «Крісло автора». Розгляд ілюстративного матеріалу. Висловлювання оцінювальних суджень. Розвиток емоційного</w:t>
            </w:r>
            <w:r w:rsidR="00AA764B">
              <w:rPr>
                <w:rFonts w:ascii="Times New Roman" w:eastAsia="Calibri" w:hAnsi="Times New Roman" w:cs="Times New Roman"/>
                <w:sz w:val="28"/>
                <w:szCs w:val="28"/>
                <w:lang w:val="uk-UA"/>
              </w:rPr>
              <w:t xml:space="preserve"> і критичного мислення</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2E05B2" w:rsidP="002E05B2">
            <w:pPr>
              <w:jc w:val="cente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50. </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«Ми разом ходим під небесним дахом»</w:t>
            </w:r>
            <w:r w:rsidRPr="002E05B2">
              <w:rPr>
                <w:rFonts w:ascii="Times New Roman" w:eastAsia="Calibri" w:hAnsi="Times New Roman" w:cs="Times New Roman"/>
                <w:sz w:val="28"/>
                <w:szCs w:val="28"/>
                <w:lang w:val="uk-UA"/>
              </w:rPr>
              <w:t xml:space="preserve"> Вірш Надії Кир’ян «Ми з вами у цьому світі не самі». Читання мовчки і вголос; розвиток уміння виразно читати. Як у вірші розкрито взаємну залежність людей і природи? Пояснення ключових висловів. Визначення головної думки. Проблемна ситуація. Прийом «Моя точка зору» (наприклад, теза «Хіба Земля збідніє, якщо не бу</w:t>
            </w:r>
            <w:r w:rsidR="00AA764B">
              <w:rPr>
                <w:rFonts w:ascii="Times New Roman" w:eastAsia="Calibri" w:hAnsi="Times New Roman" w:cs="Times New Roman"/>
                <w:sz w:val="28"/>
                <w:szCs w:val="28"/>
                <w:lang w:val="uk-UA"/>
              </w:rPr>
              <w:t>де якихось рослин або тварин?»)</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51–52</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Наші улюбленці.</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Марко Вітлер «Кошеня пропало».</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Розвиток прогностичних умінь. Вчинки дійових осіб, які засвідчують їх турботливе ставлення до кошеня. Розповіді учнів про подібні ситуації у їхньому досвіді, або з прочитаних текстів. </w:t>
            </w:r>
            <w:r w:rsidRPr="002E05B2">
              <w:rPr>
                <w:rFonts w:ascii="Times New Roman" w:eastAsia="Calibri" w:hAnsi="Times New Roman" w:cs="Times New Roman"/>
                <w:i/>
                <w:sz w:val="28"/>
                <w:szCs w:val="28"/>
                <w:lang w:val="uk-UA"/>
              </w:rPr>
              <w:t>Анатолій Костецький</w:t>
            </w:r>
            <w:r w:rsidRPr="002E05B2">
              <w:rPr>
                <w:rFonts w:ascii="Times New Roman" w:eastAsia="Calibri" w:hAnsi="Times New Roman" w:cs="Times New Roman"/>
                <w:sz w:val="28"/>
                <w:szCs w:val="28"/>
                <w:lang w:val="uk-UA"/>
              </w:rPr>
              <w:t xml:space="preserve"> </w:t>
            </w:r>
            <w:r w:rsidRPr="002E05B2">
              <w:rPr>
                <w:rFonts w:ascii="Times New Roman" w:eastAsia="Calibri" w:hAnsi="Times New Roman" w:cs="Times New Roman"/>
                <w:i/>
                <w:sz w:val="28"/>
                <w:szCs w:val="28"/>
                <w:lang w:val="uk-UA"/>
              </w:rPr>
              <w:t>«Спішу додому».</w:t>
            </w:r>
            <w:r w:rsidRPr="002E05B2">
              <w:rPr>
                <w:rFonts w:ascii="Times New Roman" w:eastAsia="Calibri" w:hAnsi="Times New Roman" w:cs="Times New Roman"/>
                <w:sz w:val="28"/>
                <w:szCs w:val="28"/>
                <w:lang w:val="uk-UA"/>
              </w:rPr>
              <w:t xml:space="preserve"> Читання мовчки. Виразне читання діалогів. Розгляд малюнка; як у тексті і на малюнку передано почуття взаємної любові хлопчика і песика. Творче завдання: </w:t>
            </w:r>
            <w:r w:rsidR="00AA764B">
              <w:rPr>
                <w:rFonts w:ascii="Times New Roman" w:eastAsia="Calibri" w:hAnsi="Times New Roman" w:cs="Times New Roman"/>
                <w:sz w:val="28"/>
                <w:szCs w:val="28"/>
                <w:lang w:val="uk-UA"/>
              </w:rPr>
              <w:t>продовження і доповнення тексту</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53</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 xml:space="preserve">Пес, відомий на весь світ. За матеріалами </w:t>
            </w:r>
            <w:r w:rsidRPr="002E05B2">
              <w:rPr>
                <w:rFonts w:ascii="Times New Roman" w:eastAsia="Calibri" w:hAnsi="Times New Roman" w:cs="Times New Roman"/>
                <w:i/>
                <w:sz w:val="28"/>
                <w:szCs w:val="28"/>
                <w:lang w:val="uk-UA"/>
              </w:rPr>
              <w:lastRenderedPageBreak/>
              <w:t>інтернет-джерел.</w:t>
            </w:r>
            <w:r w:rsidRPr="002E05B2">
              <w:rPr>
                <w:rFonts w:ascii="Times New Roman" w:eastAsia="Calibri" w:hAnsi="Times New Roman" w:cs="Times New Roman"/>
                <w:sz w:val="28"/>
                <w:szCs w:val="28"/>
                <w:lang w:val="uk-UA"/>
              </w:rPr>
              <w:t xml:space="preserve"> </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Тема тексту. Чи відома дітям ця історія. Вибіркове вичитування фактів, які засвідчують подвиги Баррі, і факти, які переконливо розкривають вдячність людей цьому героїчному псу. Переглядове читання на уважність: скільки в тексті трапляється слово </w:t>
            </w:r>
            <w:r w:rsidRPr="002E05B2">
              <w:rPr>
                <w:rFonts w:ascii="Times New Roman" w:eastAsia="Calibri" w:hAnsi="Times New Roman" w:cs="Times New Roman"/>
                <w:i/>
                <w:sz w:val="28"/>
                <w:szCs w:val="28"/>
                <w:lang w:val="uk-UA"/>
              </w:rPr>
              <w:t>Баррі</w:t>
            </w:r>
            <w:r w:rsidRPr="002E05B2">
              <w:rPr>
                <w:rFonts w:ascii="Times New Roman" w:eastAsia="Calibri" w:hAnsi="Times New Roman" w:cs="Times New Roman"/>
                <w:sz w:val="28"/>
                <w:szCs w:val="28"/>
                <w:lang w:val="uk-UA"/>
              </w:rPr>
              <w:t xml:space="preserve">; знайти, у якому абзаці вжито слово </w:t>
            </w:r>
            <w:r w:rsidRPr="002E05B2">
              <w:rPr>
                <w:rFonts w:ascii="Times New Roman" w:eastAsia="Calibri" w:hAnsi="Times New Roman" w:cs="Times New Roman"/>
                <w:i/>
                <w:sz w:val="28"/>
                <w:szCs w:val="28"/>
                <w:lang w:val="uk-UA"/>
              </w:rPr>
              <w:t>легенда</w:t>
            </w:r>
            <w:r w:rsidRPr="002E05B2">
              <w:rPr>
                <w:rFonts w:ascii="Times New Roman" w:eastAsia="Calibri" w:hAnsi="Times New Roman" w:cs="Times New Roman"/>
                <w:sz w:val="28"/>
                <w:szCs w:val="28"/>
                <w:lang w:val="uk-UA"/>
              </w:rPr>
              <w:t xml:space="preserve"> та інші. Вис</w:t>
            </w:r>
            <w:r w:rsidR="00AA764B">
              <w:rPr>
                <w:rFonts w:ascii="Times New Roman" w:eastAsia="Calibri" w:hAnsi="Times New Roman" w:cs="Times New Roman"/>
                <w:sz w:val="28"/>
                <w:szCs w:val="28"/>
                <w:lang w:val="uk-UA"/>
              </w:rPr>
              <w:t>ловлювання оцінювальних суджень</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54</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Робота з дитячими книжками, періодичними виданнями. Залучення матеріалу з інтернету.</w:t>
            </w:r>
            <w:r w:rsidRPr="002E05B2">
              <w:rPr>
                <w:rFonts w:ascii="Times New Roman" w:eastAsia="Calibri" w:hAnsi="Times New Roman" w:cs="Times New Roman"/>
                <w:sz w:val="28"/>
                <w:szCs w:val="28"/>
                <w:lang w:val="uk-UA"/>
              </w:rPr>
              <w:t xml:space="preserve"> Творче завдання: есе-розповіді, малюнки, селфі </w:t>
            </w:r>
            <w:r w:rsidR="00AA764B">
              <w:rPr>
                <w:rFonts w:ascii="Times New Roman" w:eastAsia="Calibri" w:hAnsi="Times New Roman" w:cs="Times New Roman"/>
                <w:sz w:val="28"/>
                <w:szCs w:val="28"/>
                <w:lang w:val="uk-UA"/>
              </w:rPr>
              <w:t>зі своїми домашніми улюбленцями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 xml:space="preserve">Узагальнення за прочитаним. </w:t>
            </w:r>
            <w:r w:rsidRPr="002E05B2">
              <w:rPr>
                <w:rFonts w:ascii="Times New Roman" w:eastAsia="Calibri" w:hAnsi="Times New Roman" w:cs="Times New Roman"/>
                <w:sz w:val="28"/>
                <w:szCs w:val="28"/>
                <w:lang w:val="uk-UA"/>
              </w:rPr>
              <w:t xml:space="preserve">Перевірка виконання завдань блоку «Перевіряю свої досягнення». Обмін враженнями за змістом прочитаних творів. </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56</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Розділ «Іскринки творчості».</w:t>
            </w:r>
            <w:r w:rsidRPr="002E05B2">
              <w:rPr>
                <w:rFonts w:ascii="Times New Roman" w:eastAsia="Calibri" w:hAnsi="Times New Roman" w:cs="Times New Roman"/>
                <w:sz w:val="28"/>
                <w:szCs w:val="28"/>
                <w:lang w:val="uk-UA"/>
              </w:rPr>
              <w:t xml:space="preserve"> Вступ до розділу. Розгляд колажу. Настанови до опрацювання учнями творів у підручнику і самостійно обраних за темою. Заохочення дітей до літературної творчості. Обмі</w:t>
            </w:r>
            <w:r w:rsidR="00AA764B">
              <w:rPr>
                <w:rFonts w:ascii="Times New Roman" w:eastAsia="Calibri" w:hAnsi="Times New Roman" w:cs="Times New Roman"/>
                <w:sz w:val="28"/>
                <w:szCs w:val="28"/>
                <w:lang w:val="uk-UA"/>
              </w:rPr>
              <w:t>рковування смислу назви розділу</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57</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Який вірш міг придумати Лис?</w:t>
            </w:r>
            <w:r w:rsidRPr="002E05B2">
              <w:rPr>
                <w:rFonts w:ascii="Times New Roman" w:eastAsia="Calibri" w:hAnsi="Times New Roman" w:cs="Times New Roman"/>
                <w:sz w:val="28"/>
                <w:szCs w:val="28"/>
                <w:lang w:val="uk-UA"/>
              </w:rPr>
              <w:t xml:space="preserve"> Відображення у тексті прагнення Лиса створити вірш. Навчання виразного читання. Зіставлення тексту з ілюстрацією. Творче завдання: уяви себе у обра</w:t>
            </w:r>
            <w:r w:rsidR="00AA764B">
              <w:rPr>
                <w:rFonts w:ascii="Times New Roman" w:eastAsia="Calibri" w:hAnsi="Times New Roman" w:cs="Times New Roman"/>
                <w:sz w:val="28"/>
                <w:szCs w:val="28"/>
                <w:lang w:val="uk-UA"/>
              </w:rPr>
              <w:t>зі Лиса, спрогнозуй зміст вірша</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58</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sz w:val="28"/>
                <w:szCs w:val="28"/>
                <w:lang w:val="uk-UA"/>
              </w:rPr>
              <w:t>Медіавіконце: мініпроєкт-колаж «Про мене».</w:t>
            </w:r>
            <w:r w:rsidRPr="002E05B2">
              <w:rPr>
                <w:rFonts w:ascii="Times New Roman" w:eastAsia="Calibri" w:hAnsi="Times New Roman" w:cs="Times New Roman"/>
                <w:sz w:val="28"/>
                <w:szCs w:val="28"/>
                <w:lang w:val="uk-UA"/>
              </w:rPr>
              <w:t xml:space="preserve"> Підготовча робота за порадами підручника. Практичне виконання у робочому зашиті. Час пре</w:t>
            </w:r>
            <w:r w:rsidR="00AA764B">
              <w:rPr>
                <w:rFonts w:ascii="Times New Roman" w:eastAsia="Calibri" w:hAnsi="Times New Roman" w:cs="Times New Roman"/>
                <w:sz w:val="28"/>
                <w:szCs w:val="28"/>
                <w:lang w:val="uk-UA"/>
              </w:rPr>
              <w:t>зентації залежно від умов класу</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AA764B"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59</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Творчість — безкінечне пізнання і радість втілення свого задуму.</w:t>
            </w:r>
            <w:r w:rsidRPr="002E05B2">
              <w:rPr>
                <w:rFonts w:ascii="Times New Roman" w:eastAsia="Calibri" w:hAnsi="Times New Roman" w:cs="Times New Roman"/>
                <w:sz w:val="28"/>
                <w:szCs w:val="28"/>
                <w:lang w:val="uk-UA"/>
              </w:rPr>
              <w:t xml:space="preserve"> </w:t>
            </w:r>
          </w:p>
          <w:p w:rsidR="00AA764B"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 xml:space="preserve">Вірш Степана Жупанина «Намалюю вітер». Чому на малюнках юного художника з’являється щоразу інший вітер? Знайди і поясни різні ознаки вітру. Які якості характеру допомагають йому так захопитися малюванням? Який вітер можеш намалювати ти? Розкажи про свої захоплення. Знайди вислови з переносним значенням; рими. </w:t>
            </w:r>
            <w:r w:rsidRPr="002E05B2">
              <w:rPr>
                <w:rFonts w:ascii="Times New Roman" w:eastAsia="Calibri" w:hAnsi="Times New Roman" w:cs="Times New Roman"/>
                <w:i/>
                <w:sz w:val="28"/>
                <w:szCs w:val="28"/>
                <w:lang w:val="uk-UA"/>
              </w:rPr>
              <w:t>Вірш Валентини Ткаченко «Лісове коріння»</w:t>
            </w:r>
            <w:r w:rsidR="00AA764B">
              <w:rPr>
                <w:rFonts w:ascii="Times New Roman" w:eastAsia="Calibri" w:hAnsi="Times New Roman" w:cs="Times New Roman"/>
                <w:sz w:val="28"/>
                <w:szCs w:val="28"/>
                <w:lang w:val="uk-UA"/>
              </w:rPr>
              <w:t>.</w:t>
            </w:r>
          </w:p>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sz w:val="28"/>
                <w:szCs w:val="28"/>
                <w:lang w:val="uk-UA"/>
              </w:rPr>
              <w:t>Актуалізація спостережень дітей у природі, які пробуджують уяву, бажання створювати щось своє. Пошук і аналіз образ</w:t>
            </w:r>
            <w:r w:rsidR="00AA764B">
              <w:rPr>
                <w:rFonts w:ascii="Times New Roman" w:eastAsia="Calibri" w:hAnsi="Times New Roman" w:cs="Times New Roman"/>
                <w:sz w:val="28"/>
                <w:szCs w:val="28"/>
                <w:lang w:val="uk-UA"/>
              </w:rPr>
              <w:t xml:space="preserve">них засобів вірша </w:t>
            </w:r>
            <w:r w:rsidR="00AA764B">
              <w:rPr>
                <w:rFonts w:ascii="Times New Roman" w:eastAsia="Calibri" w:hAnsi="Times New Roman" w:cs="Times New Roman"/>
                <w:sz w:val="28"/>
                <w:szCs w:val="28"/>
                <w:lang w:val="uk-UA"/>
              </w:rPr>
              <w:lastRenderedPageBreak/>
              <w:t>(порівняння)</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60</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Надзвичайне можна знайти скрізь</w:t>
            </w:r>
            <w:r w:rsidRPr="002E05B2">
              <w:rPr>
                <w:rFonts w:ascii="Times New Roman" w:eastAsia="Calibri" w:hAnsi="Times New Roman" w:cs="Times New Roman"/>
                <w:sz w:val="28"/>
                <w:szCs w:val="28"/>
                <w:lang w:val="uk-UA"/>
              </w:rPr>
              <w:t>. Оповідання Олександра Єфімова «Тут усе є». Читання вголос. Проблемне запитання: чи розкриває зміст твору його назву? Аналітичне читання; прийоми порівняння, прогнозування. Розвиток уяви і здатності створюва</w:t>
            </w:r>
            <w:r w:rsidR="00AA764B">
              <w:rPr>
                <w:rFonts w:ascii="Times New Roman" w:eastAsia="Calibri" w:hAnsi="Times New Roman" w:cs="Times New Roman"/>
                <w:sz w:val="28"/>
                <w:szCs w:val="28"/>
                <w:lang w:val="uk-UA"/>
              </w:rPr>
              <w:t>ти свої описи, словесні малюнки</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61</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Настрій фортепіано</w:t>
            </w:r>
            <w:r w:rsidRPr="002E05B2">
              <w:rPr>
                <w:rFonts w:ascii="Times New Roman" w:eastAsia="Calibri" w:hAnsi="Times New Roman" w:cs="Times New Roman"/>
                <w:sz w:val="28"/>
                <w:szCs w:val="28"/>
                <w:lang w:val="uk-UA"/>
              </w:rPr>
              <w:t>. Як у вірші відображено зв’язок гри фортепіано з наст</w:t>
            </w:r>
            <w:r w:rsidR="00AA764B">
              <w:rPr>
                <w:rFonts w:ascii="Times New Roman" w:eastAsia="Calibri" w:hAnsi="Times New Roman" w:cs="Times New Roman"/>
                <w:sz w:val="28"/>
                <w:szCs w:val="28"/>
                <w:lang w:val="uk-UA"/>
              </w:rPr>
              <w:t>роєм музиканта? Творчі завдання</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62</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b/>
                <w:i/>
                <w:sz w:val="28"/>
                <w:szCs w:val="28"/>
                <w:lang w:val="uk-UA"/>
              </w:rPr>
              <w:t xml:space="preserve">Тема. </w:t>
            </w:r>
            <w:r w:rsidRPr="002E05B2">
              <w:rPr>
                <w:rFonts w:ascii="Times New Roman" w:eastAsia="Calibri" w:hAnsi="Times New Roman" w:cs="Times New Roman"/>
                <w:i/>
                <w:sz w:val="28"/>
                <w:szCs w:val="28"/>
                <w:lang w:val="uk-UA"/>
              </w:rPr>
              <w:t>“У кожної людини є своя співуча пір’їнка...ˮ</w:t>
            </w:r>
            <w:r w:rsidRPr="002E05B2">
              <w:rPr>
                <w:rFonts w:ascii="Times New Roman" w:eastAsia="Calibri" w:hAnsi="Times New Roman" w:cs="Times New Roman"/>
                <w:sz w:val="28"/>
                <w:szCs w:val="28"/>
                <w:lang w:val="uk-UA"/>
              </w:rPr>
              <w:t xml:space="preserve"> Казка Василя Сухомлинського «Співуча пір’їнка». Читання мовчки. Вдумливе читання, визначення структури твору. Визначення і обговорення основної думки твору. Прийом “Займи позиціюˮ</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r w:rsidR="002E05B2" w:rsidRPr="002E05B2" w:rsidTr="00264D71">
        <w:tc>
          <w:tcPr>
            <w:tcW w:w="990" w:type="dxa"/>
          </w:tcPr>
          <w:p w:rsidR="002E05B2" w:rsidRPr="002E05B2" w:rsidRDefault="00AA764B" w:rsidP="002E05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63</w:t>
            </w:r>
          </w:p>
        </w:tc>
        <w:tc>
          <w:tcPr>
            <w:tcW w:w="6221" w:type="dxa"/>
          </w:tcPr>
          <w:p w:rsidR="002E05B2" w:rsidRPr="002E05B2" w:rsidRDefault="002E05B2" w:rsidP="002E05B2">
            <w:pPr>
              <w:rPr>
                <w:rFonts w:ascii="Times New Roman" w:eastAsia="Calibri" w:hAnsi="Times New Roman" w:cs="Times New Roman"/>
                <w:sz w:val="28"/>
                <w:szCs w:val="28"/>
                <w:lang w:val="uk-UA"/>
              </w:rPr>
            </w:pPr>
            <w:r w:rsidRPr="002E05B2">
              <w:rPr>
                <w:rFonts w:ascii="Times New Roman" w:eastAsia="Calibri" w:hAnsi="Times New Roman" w:cs="Times New Roman"/>
                <w:i/>
                <w:sz w:val="28"/>
                <w:szCs w:val="28"/>
                <w:lang w:val="uk-UA"/>
              </w:rPr>
              <w:t>Узагальнення за розділом.</w:t>
            </w:r>
            <w:r w:rsidRPr="002E05B2">
              <w:rPr>
                <w:rFonts w:ascii="Times New Roman" w:eastAsia="Calibri" w:hAnsi="Times New Roman" w:cs="Times New Roman"/>
                <w:sz w:val="28"/>
                <w:szCs w:val="28"/>
                <w:lang w:val="uk-UA"/>
              </w:rPr>
              <w:t xml:space="preserve"> Виконання завдань блоку «Перевіряю свої досягнення». «</w:t>
            </w:r>
            <w:r w:rsidRPr="002E05B2">
              <w:rPr>
                <w:rFonts w:ascii="Times New Roman" w:eastAsia="Calibri" w:hAnsi="Times New Roman" w:cs="Times New Roman"/>
                <w:i/>
                <w:sz w:val="28"/>
                <w:szCs w:val="28"/>
                <w:lang w:val="uk-UA"/>
              </w:rPr>
              <w:t>Скринька очікувань</w:t>
            </w:r>
            <w:r w:rsidRPr="002E05B2">
              <w:rPr>
                <w:rFonts w:ascii="Times New Roman" w:eastAsia="Calibri" w:hAnsi="Times New Roman" w:cs="Times New Roman"/>
                <w:sz w:val="28"/>
                <w:szCs w:val="28"/>
                <w:lang w:val="uk-UA"/>
              </w:rPr>
              <w:t>» — що справдилось, а що ні? Обговоре</w:t>
            </w:r>
            <w:r w:rsidR="00AA764B">
              <w:rPr>
                <w:rFonts w:ascii="Times New Roman" w:eastAsia="Calibri" w:hAnsi="Times New Roman" w:cs="Times New Roman"/>
                <w:sz w:val="28"/>
                <w:szCs w:val="28"/>
                <w:lang w:val="uk-UA"/>
              </w:rPr>
              <w:t>ння книжкових очікувань на літо</w:t>
            </w:r>
          </w:p>
        </w:tc>
        <w:tc>
          <w:tcPr>
            <w:tcW w:w="1672" w:type="dxa"/>
          </w:tcPr>
          <w:p w:rsidR="002E05B2" w:rsidRPr="002E05B2" w:rsidRDefault="002E05B2" w:rsidP="002E05B2">
            <w:pPr>
              <w:jc w:val="center"/>
              <w:rPr>
                <w:rFonts w:ascii="Times New Roman" w:eastAsia="Calibri" w:hAnsi="Times New Roman" w:cs="Times New Roman"/>
                <w:sz w:val="28"/>
                <w:szCs w:val="28"/>
                <w:lang w:val="uk-UA"/>
              </w:rPr>
            </w:pPr>
          </w:p>
        </w:tc>
      </w:tr>
    </w:tbl>
    <w:p w:rsidR="002E05B2" w:rsidRDefault="00AA764B" w:rsidP="002E05B2">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НМК входять:</w:t>
      </w:r>
    </w:p>
    <w:p w:rsidR="00AA764B" w:rsidRDefault="00AA764B" w:rsidP="002E05B2">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Робочий зошит з читання</w:t>
      </w:r>
    </w:p>
    <w:p w:rsidR="00AA764B" w:rsidRDefault="00AA764B" w:rsidP="002E05B2">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Читанка (посібник з додаткового і позакласного читання)</w:t>
      </w:r>
    </w:p>
    <w:p w:rsidR="00AA764B" w:rsidRPr="002E05B2" w:rsidRDefault="00AA764B" w:rsidP="002E05B2">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Мої досягнення (діагностичні роботи з літературного читання)</w:t>
      </w:r>
    </w:p>
    <w:p w:rsidR="00AB6E2E" w:rsidRPr="002E05B2" w:rsidRDefault="0068272F">
      <w:pPr>
        <w:rPr>
          <w:lang w:val="uk-UA"/>
        </w:rPr>
      </w:pPr>
    </w:p>
    <w:sectPr w:rsidR="00AB6E2E" w:rsidRPr="002E05B2" w:rsidSect="0058415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2F" w:rsidRDefault="0068272F">
      <w:pPr>
        <w:spacing w:after="0" w:line="240" w:lineRule="auto"/>
      </w:pPr>
      <w:r>
        <w:separator/>
      </w:r>
    </w:p>
  </w:endnote>
  <w:endnote w:type="continuationSeparator" w:id="0">
    <w:p w:rsidR="0068272F" w:rsidRDefault="0068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104106"/>
      <w:docPartObj>
        <w:docPartGallery w:val="Page Numbers (Bottom of Page)"/>
        <w:docPartUnique/>
      </w:docPartObj>
    </w:sdtPr>
    <w:sdtEndPr/>
    <w:sdtContent>
      <w:p w:rsidR="00237DD8" w:rsidRDefault="002E05B2">
        <w:pPr>
          <w:pStyle w:val="aa"/>
          <w:jc w:val="center"/>
        </w:pPr>
        <w:r>
          <w:fldChar w:fldCharType="begin"/>
        </w:r>
        <w:r>
          <w:instrText>PAGE   \* MERGEFORMAT</w:instrText>
        </w:r>
        <w:r>
          <w:fldChar w:fldCharType="separate"/>
        </w:r>
        <w:r w:rsidR="00B47681">
          <w:rPr>
            <w:noProof/>
          </w:rPr>
          <w:t>2</w:t>
        </w:r>
        <w:r>
          <w:fldChar w:fldCharType="end"/>
        </w:r>
      </w:p>
    </w:sdtContent>
  </w:sdt>
  <w:p w:rsidR="00237DD8" w:rsidRDefault="0068272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2F" w:rsidRDefault="0068272F">
      <w:pPr>
        <w:spacing w:after="0" w:line="240" w:lineRule="auto"/>
      </w:pPr>
      <w:r>
        <w:separator/>
      </w:r>
    </w:p>
  </w:footnote>
  <w:footnote w:type="continuationSeparator" w:id="0">
    <w:p w:rsidR="0068272F" w:rsidRDefault="00682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7F2"/>
    <w:multiLevelType w:val="hybridMultilevel"/>
    <w:tmpl w:val="6C487B0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2304E23"/>
    <w:multiLevelType w:val="hybridMultilevel"/>
    <w:tmpl w:val="960823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1C10355"/>
    <w:multiLevelType w:val="hybridMultilevel"/>
    <w:tmpl w:val="F5D8F9A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387E7885"/>
    <w:multiLevelType w:val="hybridMultilevel"/>
    <w:tmpl w:val="A26EE75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481F09DF"/>
    <w:multiLevelType w:val="hybridMultilevel"/>
    <w:tmpl w:val="CCCC5F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B8C7811"/>
    <w:multiLevelType w:val="hybridMultilevel"/>
    <w:tmpl w:val="E77C2C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BC85D11"/>
    <w:multiLevelType w:val="hybridMultilevel"/>
    <w:tmpl w:val="226AA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5B27BD"/>
    <w:multiLevelType w:val="hybridMultilevel"/>
    <w:tmpl w:val="8CFE740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60BE2E10"/>
    <w:multiLevelType w:val="hybridMultilevel"/>
    <w:tmpl w:val="8F7621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8"/>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B2"/>
    <w:rsid w:val="000E3EC9"/>
    <w:rsid w:val="002E05B2"/>
    <w:rsid w:val="00437271"/>
    <w:rsid w:val="0068272F"/>
    <w:rsid w:val="00AA764B"/>
    <w:rsid w:val="00B47681"/>
    <w:rsid w:val="00CD61C1"/>
    <w:rsid w:val="00DE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05B2"/>
  </w:style>
  <w:style w:type="paragraph" w:styleId="a3">
    <w:name w:val="List Paragraph"/>
    <w:basedOn w:val="a"/>
    <w:uiPriority w:val="34"/>
    <w:qFormat/>
    <w:rsid w:val="002E05B2"/>
    <w:pPr>
      <w:spacing w:after="200" w:line="276" w:lineRule="auto"/>
      <w:ind w:left="720"/>
      <w:contextualSpacing/>
    </w:pPr>
  </w:style>
  <w:style w:type="character" w:styleId="a4">
    <w:name w:val="Placeholder Text"/>
    <w:basedOn w:val="a0"/>
    <w:uiPriority w:val="99"/>
    <w:semiHidden/>
    <w:rsid w:val="002E05B2"/>
    <w:rPr>
      <w:color w:val="808080"/>
    </w:rPr>
  </w:style>
  <w:style w:type="paragraph" w:styleId="a5">
    <w:name w:val="Balloon Text"/>
    <w:basedOn w:val="a"/>
    <w:link w:val="a6"/>
    <w:uiPriority w:val="99"/>
    <w:semiHidden/>
    <w:unhideWhenUsed/>
    <w:rsid w:val="002E05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5B2"/>
    <w:rPr>
      <w:rFonts w:ascii="Tahoma" w:hAnsi="Tahoma" w:cs="Tahoma"/>
      <w:sz w:val="16"/>
      <w:szCs w:val="16"/>
    </w:rPr>
  </w:style>
  <w:style w:type="table" w:styleId="a7">
    <w:name w:val="Table Grid"/>
    <w:basedOn w:val="a1"/>
    <w:uiPriority w:val="59"/>
    <w:rsid w:val="002E0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E05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05B2"/>
  </w:style>
  <w:style w:type="paragraph" w:styleId="aa">
    <w:name w:val="footer"/>
    <w:basedOn w:val="a"/>
    <w:link w:val="ab"/>
    <w:uiPriority w:val="99"/>
    <w:unhideWhenUsed/>
    <w:rsid w:val="002E05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0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05B2"/>
  </w:style>
  <w:style w:type="paragraph" w:styleId="a3">
    <w:name w:val="List Paragraph"/>
    <w:basedOn w:val="a"/>
    <w:uiPriority w:val="34"/>
    <w:qFormat/>
    <w:rsid w:val="002E05B2"/>
    <w:pPr>
      <w:spacing w:after="200" w:line="276" w:lineRule="auto"/>
      <w:ind w:left="720"/>
      <w:contextualSpacing/>
    </w:pPr>
  </w:style>
  <w:style w:type="character" w:styleId="a4">
    <w:name w:val="Placeholder Text"/>
    <w:basedOn w:val="a0"/>
    <w:uiPriority w:val="99"/>
    <w:semiHidden/>
    <w:rsid w:val="002E05B2"/>
    <w:rPr>
      <w:color w:val="808080"/>
    </w:rPr>
  </w:style>
  <w:style w:type="paragraph" w:styleId="a5">
    <w:name w:val="Balloon Text"/>
    <w:basedOn w:val="a"/>
    <w:link w:val="a6"/>
    <w:uiPriority w:val="99"/>
    <w:semiHidden/>
    <w:unhideWhenUsed/>
    <w:rsid w:val="002E05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5B2"/>
    <w:rPr>
      <w:rFonts w:ascii="Tahoma" w:hAnsi="Tahoma" w:cs="Tahoma"/>
      <w:sz w:val="16"/>
      <w:szCs w:val="16"/>
    </w:rPr>
  </w:style>
  <w:style w:type="table" w:styleId="a7">
    <w:name w:val="Table Grid"/>
    <w:basedOn w:val="a1"/>
    <w:uiPriority w:val="59"/>
    <w:rsid w:val="002E0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E05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05B2"/>
  </w:style>
  <w:style w:type="paragraph" w:styleId="aa">
    <w:name w:val="footer"/>
    <w:basedOn w:val="a"/>
    <w:link w:val="ab"/>
    <w:uiPriority w:val="99"/>
    <w:unhideWhenUsed/>
    <w:rsid w:val="002E05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4255</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Admin</cp:lastModifiedBy>
  <cp:revision>2</cp:revision>
  <dcterms:created xsi:type="dcterms:W3CDTF">2020-08-10T18:53:00Z</dcterms:created>
  <dcterms:modified xsi:type="dcterms:W3CDTF">2020-08-10T18:53:00Z</dcterms:modified>
</cp:coreProperties>
</file>