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75C0"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297D38DE"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1CB35C7D"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532B6A07"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6EAFF443"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39F63448"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472388F"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2001E130"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493FDB06"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710937A"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04C017B5" w14:textId="77777777" w:rsidR="00CB7DC8" w:rsidRPr="00D7758F" w:rsidRDefault="00CB7DC8" w:rsidP="009E39C8">
      <w:pPr>
        <w:widowControl w:val="0"/>
        <w:autoSpaceDE w:val="0"/>
        <w:autoSpaceDN w:val="0"/>
        <w:adjustRightInd w:val="0"/>
        <w:spacing w:after="0"/>
        <w:jc w:val="center"/>
        <w:rPr>
          <w:rFonts w:ascii="Times New Roman" w:hAnsi="Times New Roman"/>
          <w:b/>
          <w:bCs/>
          <w:sz w:val="24"/>
          <w:szCs w:val="24"/>
          <w:lang w:val="uk-UA"/>
        </w:rPr>
      </w:pPr>
    </w:p>
    <w:p w14:paraId="2CB1835C" w14:textId="21F66652"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r w:rsidRPr="00D7758F">
        <w:rPr>
          <w:rFonts w:ascii="Times New Roman" w:hAnsi="Times New Roman"/>
          <w:b/>
          <w:bCs/>
          <w:sz w:val="24"/>
          <w:szCs w:val="24"/>
          <w:lang w:val="uk-UA"/>
        </w:rPr>
        <w:t xml:space="preserve">НАВЧАЛЬНА ПРОГРАМА </w:t>
      </w:r>
    </w:p>
    <w:p w14:paraId="37CF8696"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358A9C78" w14:textId="4ABD4947" w:rsidR="00C84B76" w:rsidRDefault="0053316B" w:rsidP="009E39C8">
      <w:pPr>
        <w:widowControl w:val="0"/>
        <w:autoSpaceDE w:val="0"/>
        <w:autoSpaceDN w:val="0"/>
        <w:adjustRightInd w:val="0"/>
        <w:spacing w:after="0"/>
        <w:jc w:val="center"/>
        <w:rPr>
          <w:rFonts w:ascii="Times New Roman" w:hAnsi="Times New Roman"/>
          <w:b/>
          <w:bCs/>
          <w:sz w:val="24"/>
          <w:szCs w:val="24"/>
          <w:lang w:val="uk-UA"/>
        </w:rPr>
      </w:pPr>
      <w:r>
        <w:rPr>
          <w:rFonts w:ascii="Times New Roman" w:hAnsi="Times New Roman"/>
          <w:b/>
          <w:bCs/>
          <w:sz w:val="24"/>
          <w:szCs w:val="24"/>
          <w:lang w:val="uk-UA"/>
        </w:rPr>
        <w:t xml:space="preserve">ВСЕСВІТНЯ </w:t>
      </w:r>
      <w:r w:rsidR="008C0A65" w:rsidRPr="00D7758F">
        <w:rPr>
          <w:rFonts w:ascii="Times New Roman" w:hAnsi="Times New Roman"/>
          <w:b/>
          <w:bCs/>
          <w:sz w:val="24"/>
          <w:szCs w:val="24"/>
          <w:lang w:val="uk-UA"/>
        </w:rPr>
        <w:t>ІСТОРІЯ</w:t>
      </w:r>
      <w:r>
        <w:rPr>
          <w:rFonts w:ascii="Times New Roman" w:hAnsi="Times New Roman"/>
          <w:b/>
          <w:bCs/>
          <w:sz w:val="24"/>
          <w:szCs w:val="24"/>
          <w:lang w:val="uk-UA"/>
        </w:rPr>
        <w:t>.</w:t>
      </w:r>
      <w:r w:rsidR="00C84B76" w:rsidRPr="00D7758F">
        <w:rPr>
          <w:rFonts w:ascii="Times New Roman" w:hAnsi="Times New Roman"/>
          <w:b/>
          <w:bCs/>
          <w:sz w:val="24"/>
          <w:szCs w:val="24"/>
          <w:lang w:val="uk-UA"/>
        </w:rPr>
        <w:t xml:space="preserve"> </w:t>
      </w:r>
      <w:r w:rsidR="00D7758F" w:rsidRPr="00D7758F">
        <w:rPr>
          <w:rFonts w:ascii="Times New Roman" w:hAnsi="Times New Roman"/>
          <w:b/>
          <w:bCs/>
          <w:sz w:val="24"/>
          <w:szCs w:val="24"/>
          <w:lang w:val="uk-UA"/>
        </w:rPr>
        <w:t>8</w:t>
      </w:r>
      <w:r w:rsidR="00C84B76" w:rsidRPr="00D7758F">
        <w:rPr>
          <w:rFonts w:ascii="Times New Roman" w:hAnsi="Times New Roman"/>
          <w:b/>
          <w:bCs/>
          <w:sz w:val="24"/>
          <w:szCs w:val="24"/>
          <w:lang w:val="uk-UA"/>
        </w:rPr>
        <w:t xml:space="preserve"> КЛАС</w:t>
      </w:r>
    </w:p>
    <w:p w14:paraId="140D1C43" w14:textId="33BD6FF6" w:rsidR="00AD2C18" w:rsidRPr="00D7758F" w:rsidRDefault="00AD2C18" w:rsidP="009E39C8">
      <w:pPr>
        <w:widowControl w:val="0"/>
        <w:autoSpaceDE w:val="0"/>
        <w:autoSpaceDN w:val="0"/>
        <w:adjustRightInd w:val="0"/>
        <w:spacing w:after="0"/>
        <w:jc w:val="center"/>
        <w:rPr>
          <w:rFonts w:ascii="Times New Roman" w:hAnsi="Times New Roman"/>
          <w:b/>
          <w:bCs/>
          <w:sz w:val="24"/>
          <w:szCs w:val="24"/>
          <w:lang w:val="uk-UA"/>
        </w:rPr>
      </w:pPr>
      <w:r>
        <w:rPr>
          <w:rFonts w:ascii="Times New Roman" w:hAnsi="Times New Roman"/>
          <w:b/>
          <w:bCs/>
          <w:sz w:val="24"/>
          <w:szCs w:val="24"/>
          <w:lang w:val="uk-UA"/>
        </w:rPr>
        <w:t>35 годин</w:t>
      </w:r>
    </w:p>
    <w:p w14:paraId="01F7ED67" w14:textId="77777777" w:rsidR="00C84B76" w:rsidRPr="00D7758F" w:rsidRDefault="00C84B76" w:rsidP="009E39C8">
      <w:pPr>
        <w:widowControl w:val="0"/>
        <w:autoSpaceDE w:val="0"/>
        <w:autoSpaceDN w:val="0"/>
        <w:adjustRightInd w:val="0"/>
        <w:spacing w:after="0"/>
        <w:jc w:val="center"/>
        <w:rPr>
          <w:rFonts w:ascii="Times New Roman" w:hAnsi="Times New Roman"/>
          <w:b/>
          <w:bCs/>
          <w:sz w:val="24"/>
          <w:szCs w:val="24"/>
          <w:lang w:val="uk-UA"/>
        </w:rPr>
      </w:pPr>
    </w:p>
    <w:p w14:paraId="5231EA66" w14:textId="2600C155" w:rsidR="00C84B76" w:rsidRPr="00D7758F" w:rsidRDefault="00C84B76" w:rsidP="009E39C8">
      <w:pPr>
        <w:widowControl w:val="0"/>
        <w:spacing w:after="0"/>
        <w:jc w:val="center"/>
        <w:rPr>
          <w:rFonts w:ascii="Times New Roman" w:hAnsi="Times New Roman"/>
          <w:sz w:val="24"/>
          <w:szCs w:val="24"/>
          <w:lang w:val="uk-UA"/>
        </w:rPr>
      </w:pPr>
      <w:r w:rsidRPr="00D7758F">
        <w:rPr>
          <w:rFonts w:ascii="Times New Roman" w:hAnsi="Times New Roman"/>
          <w:sz w:val="24"/>
          <w:szCs w:val="24"/>
          <w:lang w:val="uk-UA"/>
        </w:rPr>
        <w:t>за модельною навчальною програмою «</w:t>
      </w:r>
      <w:r w:rsidR="0053316B">
        <w:rPr>
          <w:rFonts w:ascii="Times New Roman" w:hAnsi="Times New Roman"/>
          <w:sz w:val="24"/>
          <w:szCs w:val="24"/>
          <w:lang w:val="uk-UA"/>
        </w:rPr>
        <w:t>Всесвітня історія</w:t>
      </w:r>
      <w:r w:rsidRPr="00D7758F">
        <w:rPr>
          <w:rFonts w:ascii="Times New Roman" w:hAnsi="Times New Roman"/>
          <w:sz w:val="24"/>
          <w:szCs w:val="24"/>
          <w:lang w:val="uk-UA"/>
        </w:rPr>
        <w:t>. 7-9 класи»</w:t>
      </w:r>
    </w:p>
    <w:p w14:paraId="7B6CAC97" w14:textId="77777777" w:rsidR="00D7758F" w:rsidRDefault="00C84B76" w:rsidP="009E39C8">
      <w:pPr>
        <w:widowControl w:val="0"/>
        <w:spacing w:after="0"/>
        <w:jc w:val="center"/>
        <w:rPr>
          <w:rFonts w:ascii="Times New Roman" w:hAnsi="Times New Roman"/>
          <w:sz w:val="24"/>
          <w:szCs w:val="24"/>
          <w:lang w:val="uk-UA"/>
        </w:rPr>
      </w:pPr>
      <w:r w:rsidRPr="00D7758F">
        <w:rPr>
          <w:rFonts w:ascii="Times New Roman" w:hAnsi="Times New Roman"/>
          <w:sz w:val="24"/>
          <w:szCs w:val="24"/>
          <w:lang w:val="uk-UA"/>
        </w:rPr>
        <w:t>для закладів загальної середньої освіти</w:t>
      </w:r>
    </w:p>
    <w:p w14:paraId="5798EBB6" w14:textId="7202D980" w:rsidR="003F6869" w:rsidRPr="00D7758F" w:rsidRDefault="00C84B76" w:rsidP="009E39C8">
      <w:pPr>
        <w:widowControl w:val="0"/>
        <w:spacing w:after="0"/>
        <w:jc w:val="center"/>
        <w:rPr>
          <w:rFonts w:ascii="Times New Roman" w:hAnsi="Times New Roman"/>
          <w:i/>
          <w:sz w:val="24"/>
          <w:szCs w:val="24"/>
          <w:lang w:val="uk-UA"/>
        </w:rPr>
      </w:pPr>
      <w:r w:rsidRPr="00D7758F">
        <w:rPr>
          <w:rFonts w:ascii="Times New Roman" w:hAnsi="Times New Roman"/>
          <w:sz w:val="24"/>
          <w:szCs w:val="24"/>
          <w:lang w:val="uk-UA"/>
        </w:rPr>
        <w:t>(автори:</w:t>
      </w:r>
      <w:r w:rsidR="00A00B4B">
        <w:rPr>
          <w:rFonts w:ascii="Times New Roman" w:hAnsi="Times New Roman"/>
          <w:sz w:val="24"/>
          <w:szCs w:val="24"/>
          <w:lang w:val="uk-UA"/>
        </w:rPr>
        <w:t xml:space="preserve"> Шупак І.Я., Посунько А.С., Бакка Т.В., Бурлака О.В., Власова Н.С., Желіба О.В., Махонін О.О., Мелещенко Т.В., Павловська-Кравчук В.А., Піскарьова І.О., Худобець О.А.</w:t>
      </w:r>
      <w:r w:rsidR="00A00B4B" w:rsidRPr="00A00B4B">
        <w:rPr>
          <w:rFonts w:ascii="Times New Roman" w:hAnsi="Times New Roman"/>
          <w:iCs/>
          <w:sz w:val="24"/>
          <w:szCs w:val="24"/>
          <w:lang w:val="uk-UA"/>
        </w:rPr>
        <w:t>)</w:t>
      </w:r>
    </w:p>
    <w:p w14:paraId="5FFA2531" w14:textId="4855140A" w:rsidR="00C84B76" w:rsidRPr="00D7758F" w:rsidRDefault="00C84B76" w:rsidP="009E39C8">
      <w:pPr>
        <w:widowControl w:val="0"/>
        <w:spacing w:after="0"/>
        <w:jc w:val="center"/>
        <w:rPr>
          <w:rFonts w:ascii="Times New Roman" w:hAnsi="Times New Roman"/>
          <w:iCs/>
          <w:sz w:val="24"/>
          <w:szCs w:val="24"/>
          <w:lang w:val="uk-UA"/>
        </w:rPr>
      </w:pPr>
      <w:r w:rsidRPr="00D7758F">
        <w:rPr>
          <w:rFonts w:ascii="Times New Roman" w:hAnsi="Times New Roman"/>
          <w:iCs/>
          <w:sz w:val="24"/>
          <w:szCs w:val="24"/>
          <w:lang w:val="uk-UA"/>
        </w:rPr>
        <w:t>рекомендованою МОН України (наказ МОН України від 16.08.2023 №1001)</w:t>
      </w:r>
    </w:p>
    <w:p w14:paraId="72B1F873" w14:textId="77777777" w:rsidR="00D7758F" w:rsidRDefault="00D7758F" w:rsidP="009E39C8">
      <w:pPr>
        <w:widowControl w:val="0"/>
        <w:spacing w:after="0" w:line="259" w:lineRule="auto"/>
        <w:rPr>
          <w:rFonts w:ascii="Times New Roman" w:hAnsi="Times New Roman"/>
          <w:b/>
          <w:bCs/>
          <w:iCs/>
          <w:sz w:val="24"/>
          <w:szCs w:val="24"/>
          <w:lang w:val="uk-UA"/>
        </w:rPr>
      </w:pPr>
      <w:r>
        <w:rPr>
          <w:rFonts w:ascii="Times New Roman" w:hAnsi="Times New Roman"/>
          <w:b/>
          <w:bCs/>
          <w:iCs/>
          <w:sz w:val="24"/>
          <w:szCs w:val="24"/>
          <w:lang w:val="uk-UA"/>
        </w:rPr>
        <w:br w:type="page"/>
      </w:r>
    </w:p>
    <w:p w14:paraId="5BFD0BB2" w14:textId="18D306A0" w:rsidR="00A72740" w:rsidRPr="00F25A1E" w:rsidRDefault="00A72740" w:rsidP="00F25A1E">
      <w:pPr>
        <w:widowControl w:val="0"/>
        <w:spacing w:after="0" w:line="240" w:lineRule="auto"/>
        <w:jc w:val="center"/>
        <w:rPr>
          <w:rFonts w:ascii="Times New Roman" w:hAnsi="Times New Roman"/>
          <w:b/>
          <w:bCs/>
          <w:iCs/>
          <w:sz w:val="28"/>
          <w:szCs w:val="28"/>
          <w:lang w:val="uk-UA"/>
        </w:rPr>
      </w:pPr>
      <w:r w:rsidRPr="00F25A1E">
        <w:rPr>
          <w:rFonts w:ascii="Times New Roman" w:hAnsi="Times New Roman"/>
          <w:b/>
          <w:bCs/>
          <w:iCs/>
          <w:sz w:val="28"/>
          <w:szCs w:val="28"/>
          <w:lang w:val="uk-UA"/>
        </w:rPr>
        <w:lastRenderedPageBreak/>
        <w:t>ПОЯСНЮВАЛЬНА ЗАПИСКА</w:t>
      </w:r>
    </w:p>
    <w:p w14:paraId="1F25AF94" w14:textId="77777777" w:rsidR="00A72740" w:rsidRPr="00F25A1E" w:rsidRDefault="00A72740" w:rsidP="00F25A1E">
      <w:pPr>
        <w:widowControl w:val="0"/>
        <w:spacing w:after="0" w:line="240" w:lineRule="auto"/>
        <w:jc w:val="center"/>
        <w:rPr>
          <w:rFonts w:ascii="Times New Roman" w:hAnsi="Times New Roman"/>
          <w:iCs/>
          <w:sz w:val="28"/>
          <w:szCs w:val="28"/>
          <w:lang w:val="uk-UA"/>
        </w:rPr>
      </w:pPr>
    </w:p>
    <w:p w14:paraId="53916721" w14:textId="72356AA0" w:rsidR="00A72740" w:rsidRPr="00F25A1E" w:rsidRDefault="00A72740" w:rsidP="00F25A1E">
      <w:pPr>
        <w:widowControl w:val="0"/>
        <w:spacing w:after="0" w:line="240" w:lineRule="auto"/>
        <w:ind w:firstLine="72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 xml:space="preserve">Навчальна програма укладена за модельною навчальною програмою </w:t>
      </w:r>
      <w:r w:rsidR="00A00B4B" w:rsidRPr="00F25A1E">
        <w:rPr>
          <w:rFonts w:ascii="Times New Roman" w:eastAsia="Times New Roman" w:hAnsi="Times New Roman"/>
          <w:sz w:val="28"/>
          <w:szCs w:val="28"/>
          <w:lang w:val="uk-UA" w:eastAsia="ru-RU"/>
        </w:rPr>
        <w:t>«Всесвітня історія. 7-9 класи» для закладів загальної середньої освіти (автори: Шупак І.Я., Посунько А.С., Бакка Т.В., Бурлака О.В., Власова Н.С., Желіба О.В., Махонін О.О., Мелещенко Т.В., Павловська-Кравчук В.А., Піскарьова І.О., Худобець О.А.)</w:t>
      </w:r>
      <w:r w:rsidRPr="00F25A1E">
        <w:rPr>
          <w:rFonts w:ascii="Times New Roman" w:eastAsia="Times New Roman" w:hAnsi="Times New Roman"/>
          <w:sz w:val="28"/>
          <w:szCs w:val="28"/>
          <w:lang w:val="uk-UA" w:eastAsia="ru-RU"/>
        </w:rPr>
        <w:t>, рекомендованою МОН України (наказ МОН України від 16.08.2023 №1001).</w:t>
      </w:r>
    </w:p>
    <w:p w14:paraId="783CB7B1" w14:textId="1E57FC6F" w:rsidR="00A72740" w:rsidRPr="00F25A1E" w:rsidRDefault="003B32FC" w:rsidP="00F25A1E">
      <w:pPr>
        <w:widowControl w:val="0"/>
        <w:spacing w:after="0" w:line="240" w:lineRule="auto"/>
        <w:ind w:firstLine="72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Дана програма складена з урахуванням положень Навчальної програми з всесвітньої історії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w:t>
      </w:r>
    </w:p>
    <w:p w14:paraId="1A4D69A9" w14:textId="7979E640" w:rsidR="00C24BBB" w:rsidRPr="00F25A1E" w:rsidRDefault="00C24BBB" w:rsidP="00F25A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F25A1E">
        <w:rPr>
          <w:rFonts w:ascii="Times New Roman" w:eastAsia="Times New Roman" w:hAnsi="Times New Roman"/>
          <w:b/>
          <w:bCs/>
          <w:sz w:val="28"/>
          <w:szCs w:val="28"/>
          <w:lang w:val="uk-UA" w:eastAsia="ru-RU"/>
        </w:rPr>
        <w:t>Навчальний предмет «Всесвітня історія» може бути включений до навчального плану закладу освіти за 3-м варіантом поєднання освітніх компонентів у громадянській та історичній освітній галузі, що передбачає вивчення окремих предметів: варіант 3 – історія України, всесвітня історія, громадянська освіта</w:t>
      </w:r>
      <w:r w:rsidRPr="00F25A1E">
        <w:rPr>
          <w:rFonts w:ascii="Times New Roman" w:eastAsia="Times New Roman" w:hAnsi="Times New Roman"/>
          <w:sz w:val="28"/>
          <w:szCs w:val="28"/>
          <w:lang w:val="uk-UA" w:eastAsia="ru-RU"/>
        </w:rPr>
        <w:t xml:space="preserve"> (відповідно до додатку 3 до ТОП для закладів загальної середньої освіти наказу МОН № 1120 від 09 серпня 2024 року «Про внесення змін до типової освітньої програми для 5–9 класів закладів загальної середньої освіти).</w:t>
      </w:r>
    </w:p>
    <w:p w14:paraId="45CACA44" w14:textId="77777777" w:rsidR="00C24BBB" w:rsidRPr="00F25A1E" w:rsidRDefault="00C24BBB" w:rsidP="00F25A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p>
    <w:p w14:paraId="7DAF2802" w14:textId="54832261" w:rsidR="00A00B4B" w:rsidRPr="00F25A1E" w:rsidRDefault="00A00B4B" w:rsidP="00F25A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Навчальний предмет «Всесвітня історія» спрямований на реалізацію визначених Державним стандартом базової середньої освіти (постанова Кабінету Міністрів України від 30 вересня 2020 р. № 898) в громадянській та історичній галузі освіти цілей</w:t>
      </w:r>
      <w:r w:rsidR="00626CF9" w:rsidRPr="00F25A1E">
        <w:rPr>
          <w:rFonts w:ascii="Times New Roman" w:eastAsia="Times New Roman" w:hAnsi="Times New Roman"/>
          <w:sz w:val="28"/>
          <w:szCs w:val="28"/>
          <w:lang w:val="uk-UA" w:eastAsia="ru-RU"/>
        </w:rPr>
        <w:t xml:space="preserve">. </w:t>
      </w:r>
      <w:r w:rsidRPr="00F25A1E">
        <w:rPr>
          <w:rFonts w:ascii="Times New Roman" w:eastAsia="Times New Roman" w:hAnsi="Times New Roman"/>
          <w:b/>
          <w:bCs/>
          <w:sz w:val="28"/>
          <w:szCs w:val="28"/>
          <w:lang w:val="uk-UA" w:eastAsia="ru-RU"/>
        </w:rPr>
        <w:t>Завданням</w:t>
      </w:r>
      <w:r w:rsidRPr="00F25A1E">
        <w:rPr>
          <w:rFonts w:ascii="Times New Roman" w:eastAsia="Times New Roman" w:hAnsi="Times New Roman"/>
          <w:sz w:val="28"/>
          <w:szCs w:val="28"/>
          <w:lang w:val="uk-UA" w:eastAsia="ru-RU"/>
        </w:rPr>
        <w:t xml:space="preserve"> навчального предмету «Всесвітня історія» у </w:t>
      </w:r>
      <w:r w:rsidR="00626CF9" w:rsidRPr="00F25A1E">
        <w:rPr>
          <w:rFonts w:ascii="Times New Roman" w:eastAsia="Times New Roman" w:hAnsi="Times New Roman"/>
          <w:sz w:val="28"/>
          <w:szCs w:val="28"/>
          <w:lang w:val="uk-UA" w:eastAsia="ru-RU"/>
        </w:rPr>
        <w:t>8</w:t>
      </w:r>
      <w:r w:rsidRPr="00F25A1E">
        <w:rPr>
          <w:rFonts w:ascii="Times New Roman" w:eastAsia="Times New Roman" w:hAnsi="Times New Roman"/>
          <w:sz w:val="28"/>
          <w:szCs w:val="28"/>
          <w:lang w:val="uk-UA" w:eastAsia="ru-RU"/>
        </w:rPr>
        <w:t xml:space="preserve"> клас</w:t>
      </w:r>
      <w:r w:rsidR="00626CF9" w:rsidRPr="00F25A1E">
        <w:rPr>
          <w:rFonts w:ascii="Times New Roman" w:eastAsia="Times New Roman" w:hAnsi="Times New Roman"/>
          <w:sz w:val="28"/>
          <w:szCs w:val="28"/>
          <w:lang w:val="uk-UA" w:eastAsia="ru-RU"/>
        </w:rPr>
        <w:t>і</w:t>
      </w:r>
      <w:r w:rsidRPr="00F25A1E">
        <w:rPr>
          <w:rFonts w:ascii="Times New Roman" w:eastAsia="Times New Roman" w:hAnsi="Times New Roman"/>
          <w:sz w:val="28"/>
          <w:szCs w:val="28"/>
          <w:lang w:val="uk-UA" w:eastAsia="ru-RU"/>
        </w:rPr>
        <w:t xml:space="preserve"> є розвиток особистості учня/учениці через розуміння причино-наслідкових зв’язків між історичними подіями та явищами, сприйняття взаємозв’язку української та всесвітньої історії, усвідомлення уроків історії та «людського виміру» історичних процесів. </w:t>
      </w:r>
      <w:r w:rsidR="00626CF9" w:rsidRPr="00F25A1E">
        <w:rPr>
          <w:rFonts w:ascii="Times New Roman" w:eastAsia="Times New Roman" w:hAnsi="Times New Roman"/>
          <w:sz w:val="28"/>
          <w:szCs w:val="28"/>
          <w:lang w:val="uk-UA" w:eastAsia="ru-RU"/>
        </w:rPr>
        <w:t xml:space="preserve">Досягнення передбачених програмою очікуваних результатів навчальної діяльності дозволить сформувати в учнівства системне уявлення про  специфіку розвитку суспільства за Ранньомодерної доби та </w:t>
      </w:r>
      <w:r w:rsidRPr="00F25A1E">
        <w:rPr>
          <w:rFonts w:ascii="Times New Roman" w:eastAsia="Times New Roman" w:hAnsi="Times New Roman"/>
          <w:sz w:val="28"/>
          <w:szCs w:val="28"/>
          <w:lang w:val="uk-UA" w:eastAsia="ru-RU"/>
        </w:rPr>
        <w:t xml:space="preserve">вплив </w:t>
      </w:r>
      <w:r w:rsidR="00626CF9" w:rsidRPr="00F25A1E">
        <w:rPr>
          <w:rFonts w:ascii="Times New Roman" w:eastAsia="Times New Roman" w:hAnsi="Times New Roman"/>
          <w:sz w:val="28"/>
          <w:szCs w:val="28"/>
          <w:lang w:val="uk-UA" w:eastAsia="ru-RU"/>
        </w:rPr>
        <w:t xml:space="preserve">історичних процесів і явищ тієї епохи на становлення сучасної європейської цивілізації, сформувати розуміння </w:t>
      </w:r>
      <w:r w:rsidRPr="00F25A1E">
        <w:rPr>
          <w:rFonts w:ascii="Times New Roman" w:eastAsia="Times New Roman" w:hAnsi="Times New Roman"/>
          <w:sz w:val="28"/>
          <w:szCs w:val="28"/>
          <w:lang w:val="uk-UA" w:eastAsia="ru-RU"/>
        </w:rPr>
        <w:t>сучасн</w:t>
      </w:r>
      <w:r w:rsidR="00626CF9" w:rsidRPr="00F25A1E">
        <w:rPr>
          <w:rFonts w:ascii="Times New Roman" w:eastAsia="Times New Roman" w:hAnsi="Times New Roman"/>
          <w:sz w:val="28"/>
          <w:szCs w:val="28"/>
          <w:lang w:val="uk-UA" w:eastAsia="ru-RU"/>
        </w:rPr>
        <w:t>их</w:t>
      </w:r>
      <w:r w:rsidRPr="00F25A1E">
        <w:rPr>
          <w:rFonts w:ascii="Times New Roman" w:eastAsia="Times New Roman" w:hAnsi="Times New Roman"/>
          <w:sz w:val="28"/>
          <w:szCs w:val="28"/>
          <w:lang w:val="uk-UA" w:eastAsia="ru-RU"/>
        </w:rPr>
        <w:t xml:space="preserve"> суспільно-політичн</w:t>
      </w:r>
      <w:r w:rsidR="00626CF9" w:rsidRPr="00F25A1E">
        <w:rPr>
          <w:rFonts w:ascii="Times New Roman" w:eastAsia="Times New Roman" w:hAnsi="Times New Roman"/>
          <w:sz w:val="28"/>
          <w:szCs w:val="28"/>
          <w:lang w:val="uk-UA" w:eastAsia="ru-RU"/>
        </w:rPr>
        <w:t>их</w:t>
      </w:r>
      <w:r w:rsidRPr="00F25A1E">
        <w:rPr>
          <w:rFonts w:ascii="Times New Roman" w:eastAsia="Times New Roman" w:hAnsi="Times New Roman"/>
          <w:sz w:val="28"/>
          <w:szCs w:val="28"/>
          <w:lang w:val="uk-UA" w:eastAsia="ru-RU"/>
        </w:rPr>
        <w:t>, економічн</w:t>
      </w:r>
      <w:r w:rsidR="00626CF9" w:rsidRPr="00F25A1E">
        <w:rPr>
          <w:rFonts w:ascii="Times New Roman" w:eastAsia="Times New Roman" w:hAnsi="Times New Roman"/>
          <w:sz w:val="28"/>
          <w:szCs w:val="28"/>
          <w:lang w:val="uk-UA" w:eastAsia="ru-RU"/>
        </w:rPr>
        <w:t>их</w:t>
      </w:r>
      <w:r w:rsidRPr="00F25A1E">
        <w:rPr>
          <w:rFonts w:ascii="Times New Roman" w:eastAsia="Times New Roman" w:hAnsi="Times New Roman"/>
          <w:sz w:val="28"/>
          <w:szCs w:val="28"/>
          <w:lang w:val="uk-UA" w:eastAsia="ru-RU"/>
        </w:rPr>
        <w:t>, духовн</w:t>
      </w:r>
      <w:r w:rsidR="00626CF9" w:rsidRPr="00F25A1E">
        <w:rPr>
          <w:rFonts w:ascii="Times New Roman" w:eastAsia="Times New Roman" w:hAnsi="Times New Roman"/>
          <w:sz w:val="28"/>
          <w:szCs w:val="28"/>
          <w:lang w:val="uk-UA" w:eastAsia="ru-RU"/>
        </w:rPr>
        <w:t>их</w:t>
      </w:r>
      <w:r w:rsidRPr="00F25A1E">
        <w:rPr>
          <w:rFonts w:ascii="Times New Roman" w:eastAsia="Times New Roman" w:hAnsi="Times New Roman"/>
          <w:sz w:val="28"/>
          <w:szCs w:val="28"/>
          <w:lang w:val="uk-UA" w:eastAsia="ru-RU"/>
        </w:rPr>
        <w:t xml:space="preserve"> процес</w:t>
      </w:r>
      <w:r w:rsidR="00626CF9" w:rsidRPr="00F25A1E">
        <w:rPr>
          <w:rFonts w:ascii="Times New Roman" w:eastAsia="Times New Roman" w:hAnsi="Times New Roman"/>
          <w:sz w:val="28"/>
          <w:szCs w:val="28"/>
          <w:lang w:val="uk-UA" w:eastAsia="ru-RU"/>
        </w:rPr>
        <w:t>ів у світі</w:t>
      </w:r>
      <w:r w:rsidRPr="00F25A1E">
        <w:rPr>
          <w:rFonts w:ascii="Times New Roman" w:eastAsia="Times New Roman" w:hAnsi="Times New Roman"/>
          <w:sz w:val="28"/>
          <w:szCs w:val="28"/>
          <w:lang w:val="uk-UA" w:eastAsia="ru-RU"/>
        </w:rPr>
        <w:t>.</w:t>
      </w:r>
      <w:r w:rsidR="00626CF9" w:rsidRPr="00F25A1E">
        <w:rPr>
          <w:rFonts w:ascii="Times New Roman" w:eastAsia="Times New Roman" w:hAnsi="Times New Roman"/>
          <w:sz w:val="28"/>
          <w:szCs w:val="28"/>
          <w:lang w:val="uk-UA" w:eastAsia="ru-RU"/>
        </w:rPr>
        <w:t xml:space="preserve"> </w:t>
      </w:r>
    </w:p>
    <w:p w14:paraId="439ED4B4" w14:textId="1AFC1361" w:rsidR="00A00B4B" w:rsidRPr="00F25A1E" w:rsidRDefault="00CD032E" w:rsidP="00F25A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bCs/>
          <w:sz w:val="28"/>
          <w:szCs w:val="28"/>
          <w:lang w:val="uk-UA" w:eastAsia="ru-RU"/>
        </w:rPr>
      </w:pPr>
      <w:r w:rsidRPr="00F25A1E">
        <w:rPr>
          <w:rFonts w:ascii="Times New Roman" w:eastAsia="Times New Roman" w:hAnsi="Times New Roman"/>
          <w:b/>
          <w:bCs/>
          <w:sz w:val="28"/>
          <w:szCs w:val="28"/>
          <w:lang w:val="uk-UA" w:eastAsia="ru-RU"/>
        </w:rPr>
        <w:t>Виконання положень навчальної програми сприятиме розвитку в учнів/учениць</w:t>
      </w:r>
    </w:p>
    <w:p w14:paraId="6B131EB7" w14:textId="77777777" w:rsidR="00CD032E" w:rsidRPr="00F25A1E" w:rsidRDefault="00A00B4B"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історико-хронологічно</w:t>
      </w:r>
      <w:r w:rsidR="00CD032E" w:rsidRPr="00F25A1E">
        <w:rPr>
          <w:rFonts w:ascii="Times New Roman" w:eastAsia="Times New Roman" w:hAnsi="Times New Roman"/>
          <w:sz w:val="28"/>
          <w:szCs w:val="28"/>
          <w:lang w:val="uk-UA" w:eastAsia="ru-RU"/>
        </w:rPr>
        <w:t>го мислення</w:t>
      </w:r>
      <w:r w:rsidRPr="00F25A1E">
        <w:rPr>
          <w:rFonts w:ascii="Times New Roman" w:eastAsia="Times New Roman" w:hAnsi="Times New Roman"/>
          <w:sz w:val="28"/>
          <w:szCs w:val="28"/>
          <w:lang w:val="uk-UA" w:eastAsia="ru-RU"/>
        </w:rPr>
        <w:t>,</w:t>
      </w:r>
      <w:r w:rsidR="00CD032E" w:rsidRPr="00F25A1E">
        <w:rPr>
          <w:rFonts w:ascii="Times New Roman" w:eastAsia="Times New Roman" w:hAnsi="Times New Roman"/>
          <w:sz w:val="28"/>
          <w:szCs w:val="28"/>
          <w:lang w:val="uk-UA" w:eastAsia="ru-RU"/>
        </w:rPr>
        <w:t xml:space="preserve"> уміння</w:t>
      </w:r>
      <w:r w:rsidRPr="00F25A1E">
        <w:rPr>
          <w:rFonts w:ascii="Times New Roman" w:eastAsia="Times New Roman" w:hAnsi="Times New Roman"/>
          <w:sz w:val="28"/>
          <w:szCs w:val="28"/>
          <w:lang w:val="uk-UA" w:eastAsia="ru-RU"/>
        </w:rPr>
        <w:t xml:space="preserve"> встановлю</w:t>
      </w:r>
      <w:r w:rsidR="00CD032E" w:rsidRPr="00F25A1E">
        <w:rPr>
          <w:rFonts w:ascii="Times New Roman" w:eastAsia="Times New Roman" w:hAnsi="Times New Roman"/>
          <w:sz w:val="28"/>
          <w:szCs w:val="28"/>
          <w:lang w:val="uk-UA" w:eastAsia="ru-RU"/>
        </w:rPr>
        <w:t>вати</w:t>
      </w:r>
      <w:r w:rsidRPr="00F25A1E">
        <w:rPr>
          <w:rFonts w:ascii="Times New Roman" w:eastAsia="Times New Roman" w:hAnsi="Times New Roman"/>
          <w:sz w:val="28"/>
          <w:szCs w:val="28"/>
          <w:lang w:val="uk-UA" w:eastAsia="ru-RU"/>
        </w:rPr>
        <w:t xml:space="preserve"> причинно-наслідкові зв’язки між історичними подіями і явищами, діяльністю людей та її результатами і наслідками</w:t>
      </w:r>
      <w:r w:rsidR="00CD032E" w:rsidRPr="00F25A1E">
        <w:rPr>
          <w:rFonts w:ascii="Times New Roman" w:eastAsia="Times New Roman" w:hAnsi="Times New Roman"/>
          <w:sz w:val="28"/>
          <w:szCs w:val="28"/>
          <w:lang w:val="uk-UA" w:eastAsia="ru-RU"/>
        </w:rPr>
        <w:t xml:space="preserve">, </w:t>
      </w:r>
      <w:r w:rsidRPr="00F25A1E">
        <w:rPr>
          <w:rFonts w:ascii="Times New Roman" w:eastAsia="Times New Roman" w:hAnsi="Times New Roman"/>
          <w:sz w:val="28"/>
          <w:szCs w:val="28"/>
          <w:lang w:val="uk-UA" w:eastAsia="ru-RU"/>
        </w:rPr>
        <w:t>визнача</w:t>
      </w:r>
      <w:r w:rsidR="00CD032E" w:rsidRPr="00F25A1E">
        <w:rPr>
          <w:rFonts w:ascii="Times New Roman" w:eastAsia="Times New Roman" w:hAnsi="Times New Roman"/>
          <w:sz w:val="28"/>
          <w:szCs w:val="28"/>
          <w:lang w:val="uk-UA" w:eastAsia="ru-RU"/>
        </w:rPr>
        <w:t>ти</w:t>
      </w:r>
      <w:r w:rsidRPr="00F25A1E">
        <w:rPr>
          <w:rFonts w:ascii="Times New Roman" w:eastAsia="Times New Roman" w:hAnsi="Times New Roman"/>
          <w:sz w:val="28"/>
          <w:szCs w:val="28"/>
          <w:lang w:val="uk-UA" w:eastAsia="ru-RU"/>
        </w:rPr>
        <w:t xml:space="preserve"> сутність</w:t>
      </w:r>
      <w:r w:rsidR="00CD032E" w:rsidRPr="00F25A1E">
        <w:rPr>
          <w:rFonts w:ascii="Times New Roman" w:eastAsia="Times New Roman" w:hAnsi="Times New Roman"/>
          <w:sz w:val="28"/>
          <w:szCs w:val="28"/>
          <w:lang w:val="uk-UA" w:eastAsia="ru-RU"/>
        </w:rPr>
        <w:t xml:space="preserve"> і тяглість</w:t>
      </w:r>
      <w:r w:rsidRPr="00F25A1E">
        <w:rPr>
          <w:rFonts w:ascii="Times New Roman" w:eastAsia="Times New Roman" w:hAnsi="Times New Roman"/>
          <w:sz w:val="28"/>
          <w:szCs w:val="28"/>
          <w:lang w:val="uk-UA" w:eastAsia="ru-RU"/>
        </w:rPr>
        <w:t xml:space="preserve"> суспільних змін </w:t>
      </w:r>
      <w:r w:rsidR="00CD032E" w:rsidRPr="00F25A1E">
        <w:rPr>
          <w:rFonts w:ascii="Times New Roman" w:eastAsia="Times New Roman" w:hAnsi="Times New Roman"/>
          <w:sz w:val="28"/>
          <w:szCs w:val="28"/>
          <w:lang w:val="uk-UA" w:eastAsia="ru-RU"/>
        </w:rPr>
        <w:t xml:space="preserve">протягом </w:t>
      </w:r>
      <w:r w:rsidRPr="00F25A1E">
        <w:rPr>
          <w:rFonts w:ascii="Times New Roman" w:eastAsia="Times New Roman" w:hAnsi="Times New Roman"/>
          <w:sz w:val="28"/>
          <w:szCs w:val="28"/>
          <w:lang w:val="uk-UA" w:eastAsia="ru-RU"/>
        </w:rPr>
        <w:t xml:space="preserve"> історії;</w:t>
      </w:r>
    </w:p>
    <w:p w14:paraId="026DC744" w14:textId="77777777" w:rsidR="008D7BCA" w:rsidRPr="00F25A1E" w:rsidRDefault="00A00B4B"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геопросторов</w:t>
      </w:r>
      <w:r w:rsidR="00CD032E" w:rsidRPr="00F25A1E">
        <w:rPr>
          <w:rFonts w:ascii="Times New Roman" w:eastAsia="Times New Roman" w:hAnsi="Times New Roman"/>
          <w:sz w:val="28"/>
          <w:szCs w:val="28"/>
          <w:lang w:val="uk-UA" w:eastAsia="ru-RU"/>
        </w:rPr>
        <w:t>ого</w:t>
      </w:r>
      <w:r w:rsidRPr="00F25A1E">
        <w:rPr>
          <w:rFonts w:ascii="Times New Roman" w:eastAsia="Times New Roman" w:hAnsi="Times New Roman"/>
          <w:sz w:val="28"/>
          <w:szCs w:val="28"/>
          <w:lang w:val="uk-UA" w:eastAsia="ru-RU"/>
        </w:rPr>
        <w:t xml:space="preserve"> мислення</w:t>
      </w:r>
      <w:r w:rsidR="00F62A23" w:rsidRPr="00F25A1E">
        <w:rPr>
          <w:rFonts w:ascii="Times New Roman" w:eastAsia="Times New Roman" w:hAnsi="Times New Roman"/>
          <w:sz w:val="28"/>
          <w:szCs w:val="28"/>
          <w:lang w:val="uk-UA" w:eastAsia="ru-RU"/>
        </w:rPr>
        <w:t>,</w:t>
      </w:r>
      <w:r w:rsidRPr="00F25A1E">
        <w:rPr>
          <w:rFonts w:ascii="Times New Roman" w:eastAsia="Times New Roman" w:hAnsi="Times New Roman"/>
          <w:sz w:val="28"/>
          <w:szCs w:val="28"/>
          <w:lang w:val="uk-UA" w:eastAsia="ru-RU"/>
        </w:rPr>
        <w:t xml:space="preserve"> </w:t>
      </w:r>
      <w:r w:rsidR="00CD032E" w:rsidRPr="00F25A1E">
        <w:rPr>
          <w:rFonts w:ascii="Times New Roman" w:eastAsia="Times New Roman" w:hAnsi="Times New Roman"/>
          <w:sz w:val="28"/>
          <w:szCs w:val="28"/>
          <w:lang w:val="uk-UA" w:eastAsia="ru-RU"/>
        </w:rPr>
        <w:t xml:space="preserve">уміння </w:t>
      </w:r>
      <w:r w:rsidRPr="00F25A1E">
        <w:rPr>
          <w:rFonts w:ascii="Times New Roman" w:eastAsia="Times New Roman" w:hAnsi="Times New Roman"/>
          <w:sz w:val="28"/>
          <w:szCs w:val="28"/>
          <w:lang w:val="uk-UA" w:eastAsia="ru-RU"/>
        </w:rPr>
        <w:t>виявля</w:t>
      </w:r>
      <w:r w:rsidR="00CD032E" w:rsidRPr="00F25A1E">
        <w:rPr>
          <w:rFonts w:ascii="Times New Roman" w:eastAsia="Times New Roman" w:hAnsi="Times New Roman"/>
          <w:sz w:val="28"/>
          <w:szCs w:val="28"/>
          <w:lang w:val="uk-UA" w:eastAsia="ru-RU"/>
        </w:rPr>
        <w:t>ти</w:t>
      </w:r>
      <w:r w:rsidRPr="00F25A1E">
        <w:rPr>
          <w:rFonts w:ascii="Times New Roman" w:eastAsia="Times New Roman" w:hAnsi="Times New Roman"/>
          <w:sz w:val="28"/>
          <w:szCs w:val="28"/>
          <w:lang w:val="uk-UA" w:eastAsia="ru-RU"/>
        </w:rPr>
        <w:t xml:space="preserve"> взаємозалежність соціально-економічного, політичного й культурного розвитку та навколишнього природного середовища, клімату, цивілізаційних характеристик сусідніх спільнот;</w:t>
      </w:r>
    </w:p>
    <w:p w14:paraId="3299B156" w14:textId="77777777" w:rsidR="008D7BCA" w:rsidRPr="00F25A1E" w:rsidRDefault="00A00B4B"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lastRenderedPageBreak/>
        <w:t>розви</w:t>
      </w:r>
      <w:r w:rsidR="008D7BCA" w:rsidRPr="00F25A1E">
        <w:rPr>
          <w:rFonts w:ascii="Times New Roman" w:eastAsia="Times New Roman" w:hAnsi="Times New Roman"/>
          <w:sz w:val="28"/>
          <w:szCs w:val="28"/>
          <w:lang w:val="uk-UA" w:eastAsia="ru-RU"/>
        </w:rPr>
        <w:t>тку</w:t>
      </w:r>
      <w:r w:rsidRPr="00F25A1E">
        <w:rPr>
          <w:rFonts w:ascii="Times New Roman" w:eastAsia="Times New Roman" w:hAnsi="Times New Roman"/>
          <w:sz w:val="28"/>
          <w:szCs w:val="28"/>
          <w:lang w:val="uk-UA" w:eastAsia="ru-RU"/>
        </w:rPr>
        <w:t xml:space="preserve"> критичн</w:t>
      </w:r>
      <w:r w:rsidR="008D7BCA" w:rsidRPr="00F25A1E">
        <w:rPr>
          <w:rFonts w:ascii="Times New Roman" w:eastAsia="Times New Roman" w:hAnsi="Times New Roman"/>
          <w:sz w:val="28"/>
          <w:szCs w:val="28"/>
          <w:lang w:val="uk-UA" w:eastAsia="ru-RU"/>
        </w:rPr>
        <w:t>ого</w:t>
      </w:r>
      <w:r w:rsidRPr="00F25A1E">
        <w:rPr>
          <w:rFonts w:ascii="Times New Roman" w:eastAsia="Times New Roman" w:hAnsi="Times New Roman"/>
          <w:sz w:val="28"/>
          <w:szCs w:val="28"/>
          <w:lang w:val="uk-UA" w:eastAsia="ru-RU"/>
        </w:rPr>
        <w:t xml:space="preserve"> мислення</w:t>
      </w:r>
      <w:r w:rsidR="008D7BCA" w:rsidRPr="00F25A1E">
        <w:rPr>
          <w:rFonts w:ascii="Times New Roman" w:eastAsia="Times New Roman" w:hAnsi="Times New Roman"/>
          <w:sz w:val="28"/>
          <w:szCs w:val="28"/>
          <w:lang w:val="uk-UA" w:eastAsia="ru-RU"/>
        </w:rPr>
        <w:t xml:space="preserve"> та медіаграмотності</w:t>
      </w:r>
      <w:r w:rsidRPr="00F25A1E">
        <w:rPr>
          <w:rFonts w:ascii="Times New Roman" w:eastAsia="Times New Roman" w:hAnsi="Times New Roman"/>
          <w:sz w:val="28"/>
          <w:szCs w:val="28"/>
          <w:lang w:val="uk-UA" w:eastAsia="ru-RU"/>
        </w:rPr>
        <w:t>, здатн</w:t>
      </w:r>
      <w:r w:rsidR="008D7BCA" w:rsidRPr="00F25A1E">
        <w:rPr>
          <w:rFonts w:ascii="Times New Roman" w:eastAsia="Times New Roman" w:hAnsi="Times New Roman"/>
          <w:sz w:val="28"/>
          <w:szCs w:val="28"/>
          <w:lang w:val="uk-UA" w:eastAsia="ru-RU"/>
        </w:rPr>
        <w:t>ості</w:t>
      </w:r>
      <w:r w:rsidRPr="00F25A1E">
        <w:rPr>
          <w:rFonts w:ascii="Times New Roman" w:eastAsia="Times New Roman" w:hAnsi="Times New Roman"/>
          <w:sz w:val="28"/>
          <w:szCs w:val="28"/>
          <w:lang w:val="uk-UA" w:eastAsia="ru-RU"/>
        </w:rPr>
        <w:t xml:space="preserve"> співставляти й аналізувати різні джерела інформації;</w:t>
      </w:r>
      <w:r w:rsidR="008D7BCA" w:rsidRPr="00F25A1E">
        <w:rPr>
          <w:rFonts w:ascii="Times New Roman" w:eastAsia="Times New Roman" w:hAnsi="Times New Roman"/>
          <w:sz w:val="28"/>
          <w:szCs w:val="28"/>
          <w:lang w:val="uk-UA" w:eastAsia="ru-RU"/>
        </w:rPr>
        <w:t xml:space="preserve"> </w:t>
      </w:r>
    </w:p>
    <w:p w14:paraId="0D4231EB" w14:textId="77777777" w:rsidR="008D7BCA" w:rsidRPr="00F25A1E" w:rsidRDefault="008D7BCA"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 xml:space="preserve">уміння </w:t>
      </w:r>
      <w:r w:rsidR="00A00B4B" w:rsidRPr="00F25A1E">
        <w:rPr>
          <w:rFonts w:ascii="Times New Roman" w:eastAsia="Times New Roman" w:hAnsi="Times New Roman"/>
          <w:sz w:val="28"/>
          <w:szCs w:val="28"/>
          <w:lang w:val="uk-UA" w:eastAsia="ru-RU"/>
        </w:rPr>
        <w:t>виявля</w:t>
      </w:r>
      <w:r w:rsidRPr="00F25A1E">
        <w:rPr>
          <w:rFonts w:ascii="Times New Roman" w:eastAsia="Times New Roman" w:hAnsi="Times New Roman"/>
          <w:sz w:val="28"/>
          <w:szCs w:val="28"/>
          <w:lang w:val="uk-UA" w:eastAsia="ru-RU"/>
        </w:rPr>
        <w:t>ти</w:t>
      </w:r>
      <w:r w:rsidR="00A00B4B" w:rsidRPr="00F25A1E">
        <w:rPr>
          <w:rFonts w:ascii="Times New Roman" w:eastAsia="Times New Roman" w:hAnsi="Times New Roman"/>
          <w:sz w:val="28"/>
          <w:szCs w:val="28"/>
          <w:lang w:val="uk-UA" w:eastAsia="ru-RU"/>
        </w:rPr>
        <w:t xml:space="preserve"> взаємозв’язок, взаємозалежність та взаємовплив історичних подій, явищ, процесів, постатей у контексті </w:t>
      </w:r>
      <w:r w:rsidRPr="00F25A1E">
        <w:rPr>
          <w:rFonts w:ascii="Times New Roman" w:eastAsia="Times New Roman" w:hAnsi="Times New Roman"/>
          <w:sz w:val="28"/>
          <w:szCs w:val="28"/>
          <w:lang w:val="uk-UA" w:eastAsia="ru-RU"/>
        </w:rPr>
        <w:t>історичної</w:t>
      </w:r>
      <w:r w:rsidR="00A00B4B" w:rsidRPr="00F25A1E">
        <w:rPr>
          <w:rFonts w:ascii="Times New Roman" w:eastAsia="Times New Roman" w:hAnsi="Times New Roman"/>
          <w:sz w:val="28"/>
          <w:szCs w:val="28"/>
          <w:lang w:val="uk-UA" w:eastAsia="ru-RU"/>
        </w:rPr>
        <w:t xml:space="preserve"> епох</w:t>
      </w:r>
      <w:r w:rsidRPr="00F25A1E">
        <w:rPr>
          <w:rFonts w:ascii="Times New Roman" w:eastAsia="Times New Roman" w:hAnsi="Times New Roman"/>
          <w:sz w:val="28"/>
          <w:szCs w:val="28"/>
          <w:lang w:val="uk-UA" w:eastAsia="ru-RU"/>
        </w:rPr>
        <w:t>и</w:t>
      </w:r>
      <w:r w:rsidR="00A00B4B" w:rsidRPr="00F25A1E">
        <w:rPr>
          <w:rFonts w:ascii="Times New Roman" w:eastAsia="Times New Roman" w:hAnsi="Times New Roman"/>
          <w:sz w:val="28"/>
          <w:szCs w:val="28"/>
          <w:lang w:val="uk-UA" w:eastAsia="ru-RU"/>
        </w:rPr>
        <w:t>; розумі</w:t>
      </w:r>
      <w:r w:rsidRPr="00F25A1E">
        <w:rPr>
          <w:rFonts w:ascii="Times New Roman" w:eastAsia="Times New Roman" w:hAnsi="Times New Roman"/>
          <w:sz w:val="28"/>
          <w:szCs w:val="28"/>
          <w:lang w:val="uk-UA" w:eastAsia="ru-RU"/>
        </w:rPr>
        <w:t>ння</w:t>
      </w:r>
      <w:r w:rsidR="00A00B4B" w:rsidRPr="00F25A1E">
        <w:rPr>
          <w:rFonts w:ascii="Times New Roman" w:eastAsia="Times New Roman" w:hAnsi="Times New Roman"/>
          <w:sz w:val="28"/>
          <w:szCs w:val="28"/>
          <w:lang w:val="uk-UA" w:eastAsia="ru-RU"/>
        </w:rPr>
        <w:t xml:space="preserve"> множинн</w:t>
      </w:r>
      <w:r w:rsidRPr="00F25A1E">
        <w:rPr>
          <w:rFonts w:ascii="Times New Roman" w:eastAsia="Times New Roman" w:hAnsi="Times New Roman"/>
          <w:sz w:val="28"/>
          <w:szCs w:val="28"/>
          <w:lang w:val="uk-UA" w:eastAsia="ru-RU"/>
        </w:rPr>
        <w:t>о</w:t>
      </w:r>
      <w:r w:rsidR="00A00B4B" w:rsidRPr="00F25A1E">
        <w:rPr>
          <w:rFonts w:ascii="Times New Roman" w:eastAsia="Times New Roman" w:hAnsi="Times New Roman"/>
          <w:sz w:val="28"/>
          <w:szCs w:val="28"/>
          <w:lang w:val="uk-UA" w:eastAsia="ru-RU"/>
        </w:rPr>
        <w:t>ст</w:t>
      </w:r>
      <w:r w:rsidRPr="00F25A1E">
        <w:rPr>
          <w:rFonts w:ascii="Times New Roman" w:eastAsia="Times New Roman" w:hAnsi="Times New Roman"/>
          <w:sz w:val="28"/>
          <w:szCs w:val="28"/>
          <w:lang w:val="uk-UA" w:eastAsia="ru-RU"/>
        </w:rPr>
        <w:t>і</w:t>
      </w:r>
      <w:r w:rsidR="00A00B4B" w:rsidRPr="00F25A1E">
        <w:rPr>
          <w:rFonts w:ascii="Times New Roman" w:eastAsia="Times New Roman" w:hAnsi="Times New Roman"/>
          <w:sz w:val="28"/>
          <w:szCs w:val="28"/>
          <w:lang w:val="uk-UA" w:eastAsia="ru-RU"/>
        </w:rPr>
        <w:t xml:space="preserve"> трактувань минулого і сучасного та</w:t>
      </w:r>
      <w:r w:rsidRPr="00F25A1E">
        <w:rPr>
          <w:rFonts w:ascii="Times New Roman" w:eastAsia="Times New Roman" w:hAnsi="Times New Roman"/>
          <w:sz w:val="28"/>
          <w:szCs w:val="28"/>
          <w:lang w:val="uk-UA" w:eastAsia="ru-RU"/>
        </w:rPr>
        <w:t xml:space="preserve"> вміння</w:t>
      </w:r>
      <w:r w:rsidR="00A00B4B" w:rsidRPr="00F25A1E">
        <w:rPr>
          <w:rFonts w:ascii="Times New Roman" w:eastAsia="Times New Roman" w:hAnsi="Times New Roman"/>
          <w:sz w:val="28"/>
          <w:szCs w:val="28"/>
          <w:lang w:val="uk-UA" w:eastAsia="ru-RU"/>
        </w:rPr>
        <w:t xml:space="preserve"> зіставля</w:t>
      </w:r>
      <w:r w:rsidRPr="00F25A1E">
        <w:rPr>
          <w:rFonts w:ascii="Times New Roman" w:eastAsia="Times New Roman" w:hAnsi="Times New Roman"/>
          <w:sz w:val="28"/>
          <w:szCs w:val="28"/>
          <w:lang w:val="uk-UA" w:eastAsia="ru-RU"/>
        </w:rPr>
        <w:t>ти</w:t>
      </w:r>
      <w:r w:rsidR="00A00B4B" w:rsidRPr="00F25A1E">
        <w:rPr>
          <w:rFonts w:ascii="Times New Roman" w:eastAsia="Times New Roman" w:hAnsi="Times New Roman"/>
          <w:sz w:val="28"/>
          <w:szCs w:val="28"/>
          <w:lang w:val="uk-UA" w:eastAsia="ru-RU"/>
        </w:rPr>
        <w:t xml:space="preserve"> їх інтерпретації;</w:t>
      </w:r>
    </w:p>
    <w:p w14:paraId="22495925" w14:textId="0C7127E2" w:rsidR="009622A0" w:rsidRPr="00F25A1E" w:rsidRDefault="00A00B4B"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усвідомл</w:t>
      </w:r>
      <w:r w:rsidR="008D7BCA" w:rsidRPr="00F25A1E">
        <w:rPr>
          <w:rFonts w:ascii="Times New Roman" w:eastAsia="Times New Roman" w:hAnsi="Times New Roman"/>
          <w:sz w:val="28"/>
          <w:szCs w:val="28"/>
          <w:lang w:val="uk-UA" w:eastAsia="ru-RU"/>
        </w:rPr>
        <w:t>ення</w:t>
      </w:r>
      <w:r w:rsidRPr="00F25A1E">
        <w:rPr>
          <w:rFonts w:ascii="Times New Roman" w:eastAsia="Times New Roman" w:hAnsi="Times New Roman"/>
          <w:sz w:val="28"/>
          <w:szCs w:val="28"/>
          <w:lang w:val="uk-UA" w:eastAsia="ru-RU"/>
        </w:rPr>
        <w:t xml:space="preserve"> власн</w:t>
      </w:r>
      <w:r w:rsidR="008D7BCA" w:rsidRPr="00F25A1E">
        <w:rPr>
          <w:rFonts w:ascii="Times New Roman" w:eastAsia="Times New Roman" w:hAnsi="Times New Roman"/>
          <w:sz w:val="28"/>
          <w:szCs w:val="28"/>
          <w:lang w:val="uk-UA" w:eastAsia="ru-RU"/>
        </w:rPr>
        <w:t>ої</w:t>
      </w:r>
      <w:r w:rsidRPr="00F25A1E">
        <w:rPr>
          <w:rFonts w:ascii="Times New Roman" w:eastAsia="Times New Roman" w:hAnsi="Times New Roman"/>
          <w:sz w:val="28"/>
          <w:szCs w:val="28"/>
          <w:lang w:val="uk-UA" w:eastAsia="ru-RU"/>
        </w:rPr>
        <w:t xml:space="preserve"> гідн</w:t>
      </w:r>
      <w:r w:rsidR="008D7BCA" w:rsidRPr="00F25A1E">
        <w:rPr>
          <w:rFonts w:ascii="Times New Roman" w:eastAsia="Times New Roman" w:hAnsi="Times New Roman"/>
          <w:sz w:val="28"/>
          <w:szCs w:val="28"/>
          <w:lang w:val="uk-UA" w:eastAsia="ru-RU"/>
        </w:rPr>
        <w:t>о</w:t>
      </w:r>
      <w:r w:rsidRPr="00F25A1E">
        <w:rPr>
          <w:rFonts w:ascii="Times New Roman" w:eastAsia="Times New Roman" w:hAnsi="Times New Roman"/>
          <w:sz w:val="28"/>
          <w:szCs w:val="28"/>
          <w:lang w:val="uk-UA" w:eastAsia="ru-RU"/>
        </w:rPr>
        <w:t>ст</w:t>
      </w:r>
      <w:r w:rsidR="008D7BCA" w:rsidRPr="00F25A1E">
        <w:rPr>
          <w:rFonts w:ascii="Times New Roman" w:eastAsia="Times New Roman" w:hAnsi="Times New Roman"/>
          <w:sz w:val="28"/>
          <w:szCs w:val="28"/>
          <w:lang w:val="uk-UA" w:eastAsia="ru-RU"/>
        </w:rPr>
        <w:t>і</w:t>
      </w:r>
      <w:r w:rsidRPr="00F25A1E">
        <w:rPr>
          <w:rFonts w:ascii="Times New Roman" w:eastAsia="Times New Roman" w:hAnsi="Times New Roman"/>
          <w:sz w:val="28"/>
          <w:szCs w:val="28"/>
          <w:lang w:val="uk-UA" w:eastAsia="ru-RU"/>
        </w:rPr>
        <w:t xml:space="preserve">, </w:t>
      </w:r>
      <w:r w:rsidR="009622A0" w:rsidRPr="00F25A1E">
        <w:rPr>
          <w:rFonts w:ascii="Times New Roman" w:eastAsia="Times New Roman" w:hAnsi="Times New Roman"/>
          <w:sz w:val="28"/>
          <w:szCs w:val="28"/>
          <w:lang w:val="uk-UA" w:eastAsia="ru-RU"/>
        </w:rPr>
        <w:t xml:space="preserve">цінності </w:t>
      </w:r>
      <w:r w:rsidRPr="00F25A1E">
        <w:rPr>
          <w:rFonts w:ascii="Times New Roman" w:eastAsia="Times New Roman" w:hAnsi="Times New Roman"/>
          <w:sz w:val="28"/>
          <w:szCs w:val="28"/>
          <w:lang w:val="uk-UA" w:eastAsia="ru-RU"/>
        </w:rPr>
        <w:t>прав і свобод</w:t>
      </w:r>
      <w:r w:rsidR="009622A0" w:rsidRPr="00F25A1E">
        <w:rPr>
          <w:rFonts w:ascii="Times New Roman" w:eastAsia="Times New Roman" w:hAnsi="Times New Roman"/>
          <w:sz w:val="28"/>
          <w:szCs w:val="28"/>
          <w:lang w:val="uk-UA" w:eastAsia="ru-RU"/>
        </w:rPr>
        <w:t xml:space="preserve"> людини і громадянина,  демократичних принципів, потреби </w:t>
      </w:r>
      <w:r w:rsidRPr="00F25A1E">
        <w:rPr>
          <w:rFonts w:ascii="Times New Roman" w:eastAsia="Times New Roman" w:hAnsi="Times New Roman"/>
          <w:sz w:val="28"/>
          <w:szCs w:val="28"/>
          <w:lang w:val="uk-UA" w:eastAsia="ru-RU"/>
        </w:rPr>
        <w:t>дотриму</w:t>
      </w:r>
      <w:r w:rsidR="009622A0" w:rsidRPr="00F25A1E">
        <w:rPr>
          <w:rFonts w:ascii="Times New Roman" w:eastAsia="Times New Roman" w:hAnsi="Times New Roman"/>
          <w:sz w:val="28"/>
          <w:szCs w:val="28"/>
          <w:lang w:val="uk-UA" w:eastAsia="ru-RU"/>
        </w:rPr>
        <w:t>вати</w:t>
      </w:r>
      <w:r w:rsidRPr="00F25A1E">
        <w:rPr>
          <w:rFonts w:ascii="Times New Roman" w:eastAsia="Times New Roman" w:hAnsi="Times New Roman"/>
          <w:sz w:val="28"/>
          <w:szCs w:val="28"/>
          <w:lang w:val="uk-UA" w:eastAsia="ru-RU"/>
        </w:rPr>
        <w:t>ся принципів толерантності</w:t>
      </w:r>
      <w:r w:rsidR="009622A0" w:rsidRPr="00F25A1E">
        <w:rPr>
          <w:rFonts w:ascii="Times New Roman" w:eastAsia="Times New Roman" w:hAnsi="Times New Roman"/>
          <w:sz w:val="28"/>
          <w:szCs w:val="28"/>
          <w:lang w:val="uk-UA" w:eastAsia="ru-RU"/>
        </w:rPr>
        <w:t xml:space="preserve">, а також неприйняття дискримінації та </w:t>
      </w:r>
      <w:r w:rsidRPr="00F25A1E">
        <w:rPr>
          <w:rFonts w:ascii="Times New Roman" w:eastAsia="Times New Roman" w:hAnsi="Times New Roman"/>
          <w:sz w:val="28"/>
          <w:szCs w:val="28"/>
          <w:lang w:val="uk-UA" w:eastAsia="ru-RU"/>
        </w:rPr>
        <w:t>ксенофобії;</w:t>
      </w:r>
      <w:r w:rsidR="009622A0" w:rsidRPr="00F25A1E">
        <w:rPr>
          <w:rFonts w:ascii="Times New Roman" w:eastAsia="Times New Roman" w:hAnsi="Times New Roman"/>
          <w:sz w:val="28"/>
          <w:szCs w:val="28"/>
          <w:lang w:val="uk-UA" w:eastAsia="ru-RU"/>
        </w:rPr>
        <w:t xml:space="preserve"> </w:t>
      </w:r>
    </w:p>
    <w:p w14:paraId="29DB5079" w14:textId="77777777" w:rsidR="009622A0" w:rsidRPr="00F25A1E" w:rsidRDefault="009622A0"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навичок</w:t>
      </w:r>
      <w:r w:rsidR="00A00B4B" w:rsidRPr="00F25A1E">
        <w:rPr>
          <w:rFonts w:ascii="Times New Roman" w:eastAsia="Times New Roman" w:hAnsi="Times New Roman"/>
          <w:sz w:val="28"/>
          <w:szCs w:val="28"/>
          <w:lang w:val="uk-UA" w:eastAsia="ru-RU"/>
        </w:rPr>
        <w:t xml:space="preserve"> конструктивно</w:t>
      </w:r>
      <w:r w:rsidRPr="00F25A1E">
        <w:rPr>
          <w:rFonts w:ascii="Times New Roman" w:eastAsia="Times New Roman" w:hAnsi="Times New Roman"/>
          <w:sz w:val="28"/>
          <w:szCs w:val="28"/>
          <w:lang w:val="uk-UA" w:eastAsia="ru-RU"/>
        </w:rPr>
        <w:t>ї</w:t>
      </w:r>
      <w:r w:rsidR="00A00B4B" w:rsidRPr="00F25A1E">
        <w:rPr>
          <w:rFonts w:ascii="Times New Roman" w:eastAsia="Times New Roman" w:hAnsi="Times New Roman"/>
          <w:sz w:val="28"/>
          <w:szCs w:val="28"/>
          <w:lang w:val="uk-UA" w:eastAsia="ru-RU"/>
        </w:rPr>
        <w:t xml:space="preserve"> взаємоді</w:t>
      </w:r>
      <w:r w:rsidRPr="00F25A1E">
        <w:rPr>
          <w:rFonts w:ascii="Times New Roman" w:eastAsia="Times New Roman" w:hAnsi="Times New Roman"/>
          <w:sz w:val="28"/>
          <w:szCs w:val="28"/>
          <w:lang w:val="uk-UA" w:eastAsia="ru-RU"/>
        </w:rPr>
        <w:t>ї</w:t>
      </w:r>
      <w:r w:rsidR="00A00B4B" w:rsidRPr="00F25A1E">
        <w:rPr>
          <w:rFonts w:ascii="Times New Roman" w:eastAsia="Times New Roman" w:hAnsi="Times New Roman"/>
          <w:sz w:val="28"/>
          <w:szCs w:val="28"/>
          <w:lang w:val="uk-UA" w:eastAsia="ru-RU"/>
        </w:rPr>
        <w:t xml:space="preserve"> з іншими людьми і суспільством в цілому, усвідомл</w:t>
      </w:r>
      <w:r w:rsidRPr="00F25A1E">
        <w:rPr>
          <w:rFonts w:ascii="Times New Roman" w:eastAsia="Times New Roman" w:hAnsi="Times New Roman"/>
          <w:sz w:val="28"/>
          <w:szCs w:val="28"/>
          <w:lang w:val="uk-UA" w:eastAsia="ru-RU"/>
        </w:rPr>
        <w:t>ення</w:t>
      </w:r>
      <w:r w:rsidR="00A00B4B" w:rsidRPr="00F25A1E">
        <w:rPr>
          <w:rFonts w:ascii="Times New Roman" w:eastAsia="Times New Roman" w:hAnsi="Times New Roman"/>
          <w:sz w:val="28"/>
          <w:szCs w:val="28"/>
          <w:lang w:val="uk-UA" w:eastAsia="ru-RU"/>
        </w:rPr>
        <w:t xml:space="preserve"> необхідн</w:t>
      </w:r>
      <w:r w:rsidRPr="00F25A1E">
        <w:rPr>
          <w:rFonts w:ascii="Times New Roman" w:eastAsia="Times New Roman" w:hAnsi="Times New Roman"/>
          <w:sz w:val="28"/>
          <w:szCs w:val="28"/>
          <w:lang w:val="uk-UA" w:eastAsia="ru-RU"/>
        </w:rPr>
        <w:t>о</w:t>
      </w:r>
      <w:r w:rsidR="00A00B4B" w:rsidRPr="00F25A1E">
        <w:rPr>
          <w:rFonts w:ascii="Times New Roman" w:eastAsia="Times New Roman" w:hAnsi="Times New Roman"/>
          <w:sz w:val="28"/>
          <w:szCs w:val="28"/>
          <w:lang w:val="uk-UA" w:eastAsia="ru-RU"/>
        </w:rPr>
        <w:t>ст</w:t>
      </w:r>
      <w:r w:rsidRPr="00F25A1E">
        <w:rPr>
          <w:rFonts w:ascii="Times New Roman" w:eastAsia="Times New Roman" w:hAnsi="Times New Roman"/>
          <w:sz w:val="28"/>
          <w:szCs w:val="28"/>
          <w:lang w:val="uk-UA" w:eastAsia="ru-RU"/>
        </w:rPr>
        <w:t>і</w:t>
      </w:r>
      <w:r w:rsidR="00A00B4B" w:rsidRPr="00F25A1E">
        <w:rPr>
          <w:rFonts w:ascii="Times New Roman" w:eastAsia="Times New Roman" w:hAnsi="Times New Roman"/>
          <w:sz w:val="28"/>
          <w:szCs w:val="28"/>
          <w:lang w:val="uk-UA" w:eastAsia="ru-RU"/>
        </w:rPr>
        <w:t xml:space="preserve"> утвердження верховенства права і дотримання правових норм для забезпечення сталого розвитку суспільства;</w:t>
      </w:r>
      <w:r w:rsidRPr="00F25A1E">
        <w:rPr>
          <w:rFonts w:ascii="Times New Roman" w:eastAsia="Times New Roman" w:hAnsi="Times New Roman"/>
          <w:sz w:val="28"/>
          <w:szCs w:val="28"/>
          <w:lang w:val="uk-UA" w:eastAsia="ru-RU"/>
        </w:rPr>
        <w:t xml:space="preserve"> </w:t>
      </w:r>
    </w:p>
    <w:p w14:paraId="1D7E102A" w14:textId="3F3E20B3" w:rsidR="00A00B4B" w:rsidRPr="00F25A1E" w:rsidRDefault="009622A0" w:rsidP="00F25A1E">
      <w:pPr>
        <w:pStyle w:val="a5"/>
        <w:widowControl w:val="0"/>
        <w:numPr>
          <w:ilvl w:val="0"/>
          <w:numId w:val="28"/>
        </w:num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 xml:space="preserve">сталої потреби та культури </w:t>
      </w:r>
      <w:r w:rsidR="00A00B4B" w:rsidRPr="00F25A1E">
        <w:rPr>
          <w:rFonts w:ascii="Times New Roman" w:eastAsia="Times New Roman" w:hAnsi="Times New Roman"/>
          <w:sz w:val="28"/>
          <w:szCs w:val="28"/>
          <w:lang w:val="uk-UA" w:eastAsia="ru-RU"/>
        </w:rPr>
        <w:t>дотрим</w:t>
      </w:r>
      <w:r w:rsidRPr="00F25A1E">
        <w:rPr>
          <w:rFonts w:ascii="Times New Roman" w:eastAsia="Times New Roman" w:hAnsi="Times New Roman"/>
          <w:sz w:val="28"/>
          <w:szCs w:val="28"/>
          <w:lang w:val="uk-UA" w:eastAsia="ru-RU"/>
        </w:rPr>
        <w:t>ання</w:t>
      </w:r>
      <w:r w:rsidR="00A00B4B" w:rsidRPr="00F25A1E">
        <w:rPr>
          <w:rFonts w:ascii="Times New Roman" w:eastAsia="Times New Roman" w:hAnsi="Times New Roman"/>
          <w:sz w:val="28"/>
          <w:szCs w:val="28"/>
          <w:lang w:val="uk-UA" w:eastAsia="ru-RU"/>
        </w:rPr>
        <w:t xml:space="preserve"> принципів академічної доброчесності в </w:t>
      </w:r>
      <w:r w:rsidRPr="00F25A1E">
        <w:rPr>
          <w:rFonts w:ascii="Times New Roman" w:eastAsia="Times New Roman" w:hAnsi="Times New Roman"/>
          <w:sz w:val="28"/>
          <w:szCs w:val="28"/>
          <w:lang w:val="uk-UA" w:eastAsia="ru-RU"/>
        </w:rPr>
        <w:t xml:space="preserve">освітній </w:t>
      </w:r>
      <w:r w:rsidR="00A00B4B" w:rsidRPr="00F25A1E">
        <w:rPr>
          <w:rFonts w:ascii="Times New Roman" w:eastAsia="Times New Roman" w:hAnsi="Times New Roman"/>
          <w:sz w:val="28"/>
          <w:szCs w:val="28"/>
          <w:lang w:val="uk-UA" w:eastAsia="ru-RU"/>
        </w:rPr>
        <w:t>діяльності.</w:t>
      </w:r>
    </w:p>
    <w:p w14:paraId="083ECCB7" w14:textId="3E91213B" w:rsidR="00A00B4B" w:rsidRPr="00F25A1E" w:rsidRDefault="00DF0F12" w:rsidP="00F25A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F25A1E">
        <w:rPr>
          <w:rFonts w:ascii="Times New Roman" w:eastAsia="Times New Roman" w:hAnsi="Times New Roman"/>
          <w:b/>
          <w:bCs/>
          <w:sz w:val="28"/>
          <w:szCs w:val="28"/>
          <w:lang w:val="uk-UA" w:eastAsia="ru-RU"/>
        </w:rPr>
        <w:t>Структура програми.</w:t>
      </w:r>
      <w:r w:rsidRPr="00F25A1E">
        <w:rPr>
          <w:rFonts w:ascii="Times New Roman" w:eastAsia="Times New Roman" w:hAnsi="Times New Roman"/>
          <w:sz w:val="28"/>
          <w:szCs w:val="28"/>
          <w:lang w:val="uk-UA" w:eastAsia="ru-RU"/>
        </w:rPr>
        <w:t xml:space="preserve"> </w:t>
      </w:r>
      <w:r w:rsidR="00A00B4B" w:rsidRPr="00F25A1E">
        <w:rPr>
          <w:rFonts w:ascii="Times New Roman" w:eastAsia="Times New Roman" w:hAnsi="Times New Roman"/>
          <w:sz w:val="28"/>
          <w:szCs w:val="28"/>
          <w:lang w:val="uk-UA" w:eastAsia="ru-RU"/>
        </w:rPr>
        <w:t>Програма складається з пояснювальної записки</w:t>
      </w:r>
      <w:r w:rsidR="00C24BBB" w:rsidRPr="00F25A1E">
        <w:rPr>
          <w:rFonts w:ascii="Times New Roman" w:eastAsia="Times New Roman" w:hAnsi="Times New Roman"/>
          <w:sz w:val="28"/>
          <w:szCs w:val="28"/>
          <w:lang w:val="uk-UA" w:eastAsia="ru-RU"/>
        </w:rPr>
        <w:t xml:space="preserve"> та основної частини у формі таблиці (таблиця </w:t>
      </w:r>
      <w:r w:rsidR="00D90677" w:rsidRPr="00F25A1E">
        <w:rPr>
          <w:rFonts w:ascii="Times New Roman" w:eastAsia="Times New Roman" w:hAnsi="Times New Roman"/>
          <w:sz w:val="28"/>
          <w:szCs w:val="28"/>
          <w:lang w:val="uk-UA" w:eastAsia="ru-RU"/>
        </w:rPr>
        <w:t>3</w:t>
      </w:r>
      <w:r w:rsidR="00C24BBB" w:rsidRPr="00F25A1E">
        <w:rPr>
          <w:rFonts w:ascii="Times New Roman" w:eastAsia="Times New Roman" w:hAnsi="Times New Roman"/>
          <w:sz w:val="28"/>
          <w:szCs w:val="28"/>
          <w:lang w:val="uk-UA" w:eastAsia="ru-RU"/>
        </w:rPr>
        <w:t xml:space="preserve">), де визначено </w:t>
      </w:r>
      <w:r w:rsidR="00A00B4B" w:rsidRPr="00F25A1E">
        <w:rPr>
          <w:rFonts w:ascii="Times New Roman" w:eastAsia="Times New Roman" w:hAnsi="Times New Roman"/>
          <w:sz w:val="28"/>
          <w:szCs w:val="28"/>
          <w:lang w:val="uk-UA" w:eastAsia="ru-RU"/>
        </w:rPr>
        <w:t>вимог</w:t>
      </w:r>
      <w:r w:rsidR="00C24BBB" w:rsidRPr="00F25A1E">
        <w:rPr>
          <w:rFonts w:ascii="Times New Roman" w:eastAsia="Times New Roman" w:hAnsi="Times New Roman"/>
          <w:sz w:val="28"/>
          <w:szCs w:val="28"/>
          <w:lang w:val="uk-UA" w:eastAsia="ru-RU"/>
        </w:rPr>
        <w:t>и</w:t>
      </w:r>
      <w:r w:rsidR="00A00B4B" w:rsidRPr="00F25A1E">
        <w:rPr>
          <w:rFonts w:ascii="Times New Roman" w:eastAsia="Times New Roman" w:hAnsi="Times New Roman"/>
          <w:sz w:val="28"/>
          <w:szCs w:val="28"/>
          <w:lang w:val="uk-UA" w:eastAsia="ru-RU"/>
        </w:rPr>
        <w:t xml:space="preserve"> до очікуваних результатів навчальної діяльності учнів/учениць; змісту навчально-пізнавальної діяльності; рекомендованих видів і прикладів навчальної діяльності</w:t>
      </w:r>
      <w:r w:rsidR="003B32FC" w:rsidRPr="00F25A1E">
        <w:rPr>
          <w:rFonts w:ascii="Times New Roman" w:eastAsia="Times New Roman" w:hAnsi="Times New Roman"/>
          <w:sz w:val="28"/>
          <w:szCs w:val="28"/>
          <w:lang w:val="uk-UA" w:eastAsia="ru-RU"/>
        </w:rPr>
        <w:t xml:space="preserve"> (виходячи з принципів академічної свободи вчителів, цей перелік не є обов’язковим чи загально-рекомендованим)</w:t>
      </w:r>
      <w:r w:rsidRPr="00F25A1E">
        <w:rPr>
          <w:rFonts w:ascii="Times New Roman" w:eastAsia="Times New Roman" w:hAnsi="Times New Roman"/>
          <w:sz w:val="28"/>
          <w:szCs w:val="28"/>
          <w:lang w:val="uk-UA" w:eastAsia="ru-RU"/>
        </w:rPr>
        <w:t>; рекомендованих інформаційних ресурсів для організації навчальної роботи</w:t>
      </w:r>
      <w:r w:rsidR="00A00B4B" w:rsidRPr="00F25A1E">
        <w:rPr>
          <w:rFonts w:ascii="Times New Roman" w:eastAsia="Times New Roman" w:hAnsi="Times New Roman"/>
          <w:sz w:val="28"/>
          <w:szCs w:val="28"/>
          <w:lang w:val="uk-UA" w:eastAsia="ru-RU"/>
        </w:rPr>
        <w:t xml:space="preserve">. </w:t>
      </w:r>
      <w:r w:rsidR="00D90677" w:rsidRPr="00F25A1E">
        <w:rPr>
          <w:rFonts w:ascii="Times New Roman" w:eastAsia="Times New Roman" w:hAnsi="Times New Roman"/>
          <w:sz w:val="28"/>
          <w:szCs w:val="28"/>
          <w:lang w:val="uk-UA" w:eastAsia="ru-RU"/>
        </w:rPr>
        <w:t xml:space="preserve">Зважаючи на право вчителя поєднати навчальну програму з календарно-тематичним плануванням, до основної таблиці додано колонку дата. </w:t>
      </w:r>
    </w:p>
    <w:p w14:paraId="0E83DCA3" w14:textId="4D23D9F3" w:rsidR="00C24BBB" w:rsidRPr="00F25A1E" w:rsidRDefault="00C24BBB" w:rsidP="00F25A1E">
      <w:pPr>
        <w:widowControl w:val="0"/>
        <w:spacing w:after="0" w:line="240" w:lineRule="auto"/>
        <w:ind w:firstLine="72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 xml:space="preserve">З метою формування уявлення про цілісний розвиток світу та включеність українських земель у європейські та загальносвітові процеси Ранньомодерної доби можливий варіант </w:t>
      </w:r>
      <w:r w:rsidRPr="00F25A1E">
        <w:rPr>
          <w:rFonts w:ascii="Times New Roman" w:eastAsia="Times New Roman" w:hAnsi="Times New Roman"/>
          <w:b/>
          <w:bCs/>
          <w:sz w:val="28"/>
          <w:szCs w:val="28"/>
          <w:lang w:val="uk-UA" w:eastAsia="ru-RU"/>
        </w:rPr>
        <w:t>організації синхронного вивчення всесвітньої історії та історії України</w:t>
      </w:r>
      <w:r w:rsidRPr="00F25A1E">
        <w:rPr>
          <w:rFonts w:ascii="Times New Roman" w:eastAsia="Times New Roman" w:hAnsi="Times New Roman"/>
          <w:sz w:val="28"/>
          <w:szCs w:val="28"/>
          <w:lang w:val="uk-UA" w:eastAsia="ru-RU"/>
        </w:rPr>
        <w:t xml:space="preserve"> за одним із варіантів синхронізації (представлено в таблиц</w:t>
      </w:r>
      <w:r w:rsidR="00D90677" w:rsidRPr="00F25A1E">
        <w:rPr>
          <w:rFonts w:ascii="Times New Roman" w:eastAsia="Times New Roman" w:hAnsi="Times New Roman"/>
          <w:sz w:val="28"/>
          <w:szCs w:val="28"/>
          <w:lang w:val="uk-UA" w:eastAsia="ru-RU"/>
        </w:rPr>
        <w:t>ях</w:t>
      </w:r>
      <w:r w:rsidRPr="00F25A1E">
        <w:rPr>
          <w:rFonts w:ascii="Times New Roman" w:eastAsia="Times New Roman" w:hAnsi="Times New Roman"/>
          <w:sz w:val="28"/>
          <w:szCs w:val="28"/>
          <w:lang w:val="uk-UA" w:eastAsia="ru-RU"/>
        </w:rPr>
        <w:t xml:space="preserve"> 1</w:t>
      </w:r>
      <w:r w:rsidR="00D90677" w:rsidRPr="00F25A1E">
        <w:rPr>
          <w:rFonts w:ascii="Times New Roman" w:eastAsia="Times New Roman" w:hAnsi="Times New Roman"/>
          <w:sz w:val="28"/>
          <w:szCs w:val="28"/>
          <w:lang w:val="uk-UA" w:eastAsia="ru-RU"/>
        </w:rPr>
        <w:t>, 2</w:t>
      </w:r>
      <w:r w:rsidRPr="00F25A1E">
        <w:rPr>
          <w:rFonts w:ascii="Times New Roman" w:eastAsia="Times New Roman" w:hAnsi="Times New Roman"/>
          <w:sz w:val="28"/>
          <w:szCs w:val="28"/>
          <w:lang w:val="uk-UA" w:eastAsia="ru-RU"/>
        </w:rPr>
        <w:t xml:space="preserve">).   </w:t>
      </w:r>
    </w:p>
    <w:p w14:paraId="6C25A3DA" w14:textId="7B0BCB51" w:rsidR="00C24BBB" w:rsidRPr="00F25A1E" w:rsidRDefault="00C24BBB" w:rsidP="00F25A1E">
      <w:pPr>
        <w:widowControl w:val="0"/>
        <w:spacing w:after="0" w:line="240" w:lineRule="auto"/>
        <w:ind w:firstLine="720"/>
        <w:jc w:val="both"/>
        <w:rPr>
          <w:rFonts w:ascii="Times New Roman" w:eastAsia="Times New Roman" w:hAnsi="Times New Roman"/>
          <w:b/>
          <w:bCs/>
          <w:sz w:val="28"/>
          <w:szCs w:val="28"/>
          <w:lang w:val="uk-UA" w:eastAsia="ru-RU"/>
        </w:rPr>
      </w:pPr>
      <w:r w:rsidRPr="00F25A1E">
        <w:rPr>
          <w:rFonts w:ascii="Times New Roman" w:eastAsia="Times New Roman" w:hAnsi="Times New Roman"/>
          <w:sz w:val="28"/>
          <w:szCs w:val="28"/>
          <w:lang w:val="uk-UA" w:eastAsia="ru-RU"/>
        </w:rPr>
        <w:t>Оскільки через вивчення історії процесів державотворення, розвитку людських спільнот, суспільних відносин, формування і трансформації важливих явищ суспільного життя вирішуються завдання громадянської освіти (соціалізація особистості, формування активної громадянської позиції, загальної культури, світогляду, критичного мислення, творчих і дослідницьких навичок), то в положення навчальної програми</w:t>
      </w:r>
      <w:r w:rsidRPr="00F25A1E">
        <w:rPr>
          <w:rFonts w:ascii="Times New Roman" w:eastAsia="Times New Roman" w:hAnsi="Times New Roman"/>
          <w:b/>
          <w:bCs/>
          <w:sz w:val="28"/>
          <w:szCs w:val="28"/>
          <w:lang w:val="uk-UA" w:eastAsia="ru-RU"/>
        </w:rPr>
        <w:t xml:space="preserve"> інтегровані питання громадянської освіти, </w:t>
      </w:r>
      <w:r w:rsidRPr="00F25A1E">
        <w:rPr>
          <w:rFonts w:ascii="Times New Roman" w:eastAsia="Times New Roman" w:hAnsi="Times New Roman"/>
          <w:sz w:val="28"/>
          <w:szCs w:val="28"/>
          <w:lang w:val="uk-UA" w:eastAsia="ru-RU"/>
        </w:rPr>
        <w:t>що відображено через</w:t>
      </w:r>
      <w:r w:rsidRPr="00F25A1E">
        <w:rPr>
          <w:rFonts w:ascii="Times New Roman" w:eastAsia="Times New Roman" w:hAnsi="Times New Roman"/>
          <w:b/>
          <w:bCs/>
          <w:sz w:val="28"/>
          <w:szCs w:val="28"/>
          <w:lang w:val="uk-UA" w:eastAsia="ru-RU"/>
        </w:rPr>
        <w:t xml:space="preserve"> систему відповідних очікуваних результатів навчання </w:t>
      </w:r>
      <w:r w:rsidRPr="00F25A1E">
        <w:rPr>
          <w:rFonts w:ascii="Times New Roman" w:eastAsia="Times New Roman" w:hAnsi="Times New Roman"/>
          <w:sz w:val="28"/>
          <w:szCs w:val="28"/>
          <w:lang w:val="uk-UA" w:eastAsia="ru-RU"/>
        </w:rPr>
        <w:t>із зазначенням</w:t>
      </w:r>
      <w:r w:rsidRPr="00F25A1E">
        <w:rPr>
          <w:rFonts w:ascii="Times New Roman" w:eastAsia="Times New Roman" w:hAnsi="Times New Roman"/>
          <w:b/>
          <w:bCs/>
          <w:sz w:val="28"/>
          <w:szCs w:val="28"/>
          <w:lang w:val="uk-UA" w:eastAsia="ru-RU"/>
        </w:rPr>
        <w:t xml:space="preserve"> індексів орієнтирів для оцінювання/конкретних результатів навчання </w:t>
      </w:r>
      <w:r w:rsidRPr="00F25A1E">
        <w:rPr>
          <w:rFonts w:ascii="Times New Roman" w:eastAsia="Times New Roman" w:hAnsi="Times New Roman"/>
          <w:i/>
          <w:iCs/>
          <w:sz w:val="28"/>
          <w:szCs w:val="28"/>
          <w:lang w:val="uk-UA" w:eastAsia="ru-RU"/>
        </w:rPr>
        <w:t>(за додатком 18 до Державного стандарту «Вимоги до обов’язкових результатів навчання учнів у громадянській та історичній освітній галузі».</w:t>
      </w:r>
      <w:r w:rsidRPr="00F25A1E">
        <w:rPr>
          <w:rFonts w:ascii="Times New Roman" w:eastAsia="Times New Roman" w:hAnsi="Times New Roman"/>
          <w:b/>
          <w:bCs/>
          <w:sz w:val="28"/>
          <w:szCs w:val="28"/>
          <w:lang w:val="uk-UA" w:eastAsia="ru-RU"/>
        </w:rPr>
        <w:t xml:space="preserve"> </w:t>
      </w:r>
    </w:p>
    <w:p w14:paraId="377283B0" w14:textId="18662143" w:rsidR="00A00B4B" w:rsidRPr="00F25A1E" w:rsidRDefault="003B32FC" w:rsidP="00F25A1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Передбачений програмою зміст навчально-пізнавальної діяльності відкриває можливості широкого використання м</w:t>
      </w:r>
      <w:r w:rsidR="00A00B4B" w:rsidRPr="00F25A1E">
        <w:rPr>
          <w:rFonts w:ascii="Times New Roman" w:eastAsia="Times New Roman" w:hAnsi="Times New Roman"/>
          <w:sz w:val="28"/>
          <w:szCs w:val="28"/>
          <w:lang w:val="uk-UA" w:eastAsia="ru-RU"/>
        </w:rPr>
        <w:t>іжпредметн</w:t>
      </w:r>
      <w:r w:rsidRPr="00F25A1E">
        <w:rPr>
          <w:rFonts w:ascii="Times New Roman" w:eastAsia="Times New Roman" w:hAnsi="Times New Roman"/>
          <w:sz w:val="28"/>
          <w:szCs w:val="28"/>
          <w:lang w:val="uk-UA" w:eastAsia="ru-RU"/>
        </w:rPr>
        <w:t>их</w:t>
      </w:r>
      <w:r w:rsidR="00A00B4B" w:rsidRPr="00F25A1E">
        <w:rPr>
          <w:rFonts w:ascii="Times New Roman" w:eastAsia="Times New Roman" w:hAnsi="Times New Roman"/>
          <w:sz w:val="28"/>
          <w:szCs w:val="28"/>
          <w:lang w:val="uk-UA" w:eastAsia="ru-RU"/>
        </w:rPr>
        <w:t xml:space="preserve"> зв’язк</w:t>
      </w:r>
      <w:r w:rsidRPr="00F25A1E">
        <w:rPr>
          <w:rFonts w:ascii="Times New Roman" w:eastAsia="Times New Roman" w:hAnsi="Times New Roman"/>
          <w:sz w:val="28"/>
          <w:szCs w:val="28"/>
          <w:lang w:val="uk-UA" w:eastAsia="ru-RU"/>
        </w:rPr>
        <w:t xml:space="preserve">ів </w:t>
      </w:r>
      <w:r w:rsidR="00A00B4B" w:rsidRPr="00F25A1E">
        <w:rPr>
          <w:rFonts w:ascii="Times New Roman" w:eastAsia="Times New Roman" w:hAnsi="Times New Roman"/>
          <w:sz w:val="28"/>
          <w:szCs w:val="28"/>
          <w:lang w:val="uk-UA" w:eastAsia="ru-RU"/>
        </w:rPr>
        <w:t xml:space="preserve"> </w:t>
      </w:r>
      <w:r w:rsidRPr="00F25A1E">
        <w:rPr>
          <w:rFonts w:ascii="Times New Roman" w:eastAsia="Times New Roman" w:hAnsi="Times New Roman"/>
          <w:sz w:val="28"/>
          <w:szCs w:val="28"/>
          <w:lang w:val="uk-UA" w:eastAsia="ru-RU"/>
        </w:rPr>
        <w:t xml:space="preserve">з такими навчальними предметами як </w:t>
      </w:r>
      <w:r w:rsidR="00A00B4B" w:rsidRPr="00F25A1E">
        <w:rPr>
          <w:rFonts w:ascii="Times New Roman" w:eastAsia="Times New Roman" w:hAnsi="Times New Roman"/>
          <w:sz w:val="28"/>
          <w:szCs w:val="28"/>
          <w:lang w:val="uk-UA" w:eastAsia="ru-RU"/>
        </w:rPr>
        <w:t>географія, мистецтво, українська мова і література, зарубіжна література, іноземні мови, біологія, громадянська освіта, правознавство.</w:t>
      </w:r>
      <w:r w:rsidRPr="00F25A1E">
        <w:rPr>
          <w:rFonts w:ascii="Times New Roman" w:eastAsia="Times New Roman" w:hAnsi="Times New Roman"/>
          <w:sz w:val="28"/>
          <w:szCs w:val="28"/>
          <w:lang w:val="uk-UA" w:eastAsia="ru-RU"/>
        </w:rPr>
        <w:t xml:space="preserve"> Пропоновані види навчальної діяльності створюють можливості для інтегрування в способи освітньої діяльності цифрових ресурсів.   </w:t>
      </w:r>
    </w:p>
    <w:p w14:paraId="6CA62ECA" w14:textId="77777777" w:rsidR="0008553B" w:rsidRPr="00F25A1E" w:rsidRDefault="0008553B" w:rsidP="00F25A1E">
      <w:pPr>
        <w:widowControl w:val="0"/>
        <w:spacing w:after="0" w:line="240" w:lineRule="auto"/>
        <w:ind w:firstLine="709"/>
        <w:jc w:val="both"/>
        <w:rPr>
          <w:rFonts w:ascii="Times New Roman" w:eastAsia="Times New Roman" w:hAnsi="Times New Roman"/>
          <w:sz w:val="28"/>
          <w:szCs w:val="28"/>
          <w:lang w:val="uk-UA" w:eastAsia="ru-RU"/>
        </w:rPr>
      </w:pPr>
    </w:p>
    <w:p w14:paraId="4E97555D" w14:textId="17C6033F" w:rsidR="00617443" w:rsidRPr="00F25A1E" w:rsidRDefault="00617443" w:rsidP="00F25A1E">
      <w:pPr>
        <w:widowControl w:val="0"/>
        <w:spacing w:after="0" w:line="240" w:lineRule="auto"/>
        <w:jc w:val="both"/>
        <w:rPr>
          <w:rFonts w:ascii="Times New Roman" w:eastAsia="Times New Roman" w:hAnsi="Times New Roman"/>
          <w:b/>
          <w:bCs/>
          <w:sz w:val="28"/>
          <w:szCs w:val="28"/>
          <w:lang w:val="uk-UA" w:eastAsia="ru-RU"/>
        </w:rPr>
      </w:pPr>
      <w:r w:rsidRPr="00F25A1E">
        <w:rPr>
          <w:rFonts w:ascii="Times New Roman" w:eastAsia="Times New Roman" w:hAnsi="Times New Roman"/>
          <w:b/>
          <w:bCs/>
          <w:sz w:val="28"/>
          <w:szCs w:val="28"/>
          <w:lang w:val="uk-UA" w:eastAsia="ru-RU"/>
        </w:rPr>
        <w:lastRenderedPageBreak/>
        <w:t>Примітка</w:t>
      </w:r>
    </w:p>
    <w:p w14:paraId="20892A67" w14:textId="6CC2E0F3" w:rsidR="00617443" w:rsidRPr="00F25A1E" w:rsidRDefault="00617443" w:rsidP="00F25A1E">
      <w:pPr>
        <w:pStyle w:val="a5"/>
        <w:widowControl w:val="0"/>
        <w:numPr>
          <w:ilvl w:val="0"/>
          <w:numId w:val="14"/>
        </w:numPr>
        <w:tabs>
          <w:tab w:val="left" w:pos="42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Визначення кількості годин на вивчення розділів/тем залежить від кількості годин на вивчення</w:t>
      </w:r>
      <w:r w:rsidR="00091B86" w:rsidRPr="00F25A1E">
        <w:rPr>
          <w:rFonts w:ascii="Times New Roman" w:eastAsia="Times New Roman" w:hAnsi="Times New Roman"/>
          <w:sz w:val="28"/>
          <w:szCs w:val="28"/>
          <w:lang w:val="uk-UA" w:eastAsia="ru-RU"/>
        </w:rPr>
        <w:t xml:space="preserve"> історії</w:t>
      </w:r>
      <w:r w:rsidR="00666C47" w:rsidRPr="00F25A1E">
        <w:rPr>
          <w:rFonts w:ascii="Times New Roman" w:eastAsia="Times New Roman" w:hAnsi="Times New Roman"/>
          <w:sz w:val="28"/>
          <w:szCs w:val="28"/>
          <w:lang w:val="uk-UA" w:eastAsia="ru-RU"/>
        </w:rPr>
        <w:t xml:space="preserve"> України</w:t>
      </w:r>
      <w:r w:rsidRPr="00F25A1E">
        <w:rPr>
          <w:rFonts w:ascii="Times New Roman" w:eastAsia="Times New Roman" w:hAnsi="Times New Roman"/>
          <w:sz w:val="28"/>
          <w:szCs w:val="28"/>
          <w:lang w:val="uk-UA" w:eastAsia="ru-RU"/>
        </w:rPr>
        <w:t>, визначених у навчальному плані закладу освіти, тому в основній частині програми ця кількість корегується вчителем</w:t>
      </w:r>
      <w:r w:rsidR="0008553B" w:rsidRPr="00F25A1E">
        <w:rPr>
          <w:rFonts w:ascii="Times New Roman" w:eastAsia="Times New Roman" w:hAnsi="Times New Roman"/>
          <w:sz w:val="28"/>
          <w:szCs w:val="28"/>
          <w:lang w:val="uk-UA" w:eastAsia="ru-RU"/>
        </w:rPr>
        <w:t xml:space="preserve"> (наказ МОН від 09.08.2024 №1120 Про внесення змін до типової освітньої програми для 5-9 класів закладів загальної середньої освіти);</w:t>
      </w:r>
    </w:p>
    <w:p w14:paraId="0C9F8565" w14:textId="1835F0DA" w:rsidR="00617443" w:rsidRDefault="00617443" w:rsidP="00F25A1E">
      <w:pPr>
        <w:pStyle w:val="a5"/>
        <w:widowControl w:val="0"/>
        <w:numPr>
          <w:ilvl w:val="0"/>
          <w:numId w:val="14"/>
        </w:numPr>
        <w:tabs>
          <w:tab w:val="left" w:pos="426"/>
        </w:tabs>
        <w:spacing w:after="0" w:line="240" w:lineRule="auto"/>
        <w:ind w:left="0" w:firstLine="0"/>
        <w:jc w:val="both"/>
        <w:rPr>
          <w:rFonts w:ascii="Times New Roman" w:eastAsia="Times New Roman" w:hAnsi="Times New Roman"/>
          <w:sz w:val="28"/>
          <w:szCs w:val="28"/>
          <w:lang w:val="uk-UA" w:eastAsia="ru-RU"/>
        </w:rPr>
      </w:pPr>
      <w:r w:rsidRPr="00F25A1E">
        <w:rPr>
          <w:rFonts w:ascii="Times New Roman" w:eastAsia="Times New Roman" w:hAnsi="Times New Roman"/>
          <w:sz w:val="28"/>
          <w:szCs w:val="28"/>
          <w:lang w:val="uk-UA" w:eastAsia="ru-RU"/>
        </w:rPr>
        <w:t xml:space="preserve">Виходячи із положень наказу МОН від 02.08.2024 р. №1093 Про затвердження рекомендацій щодо оцінювання результатів навчання, програма не містить окремо визначених уроків для підсумкового оцінювання. Їх за власним баченням визначає вчитель/вчителька, так само як і способи проведення цієї роботи. Натомість </w:t>
      </w:r>
      <w:r w:rsidR="003B32FC" w:rsidRPr="00F25A1E">
        <w:rPr>
          <w:rFonts w:ascii="Times New Roman" w:eastAsia="Times New Roman" w:hAnsi="Times New Roman"/>
          <w:sz w:val="28"/>
          <w:szCs w:val="28"/>
          <w:lang w:val="uk-UA" w:eastAsia="ru-RU"/>
        </w:rPr>
        <w:t xml:space="preserve">програмою </w:t>
      </w:r>
      <w:r w:rsidRPr="00F25A1E">
        <w:rPr>
          <w:rFonts w:ascii="Times New Roman" w:eastAsia="Times New Roman" w:hAnsi="Times New Roman"/>
          <w:sz w:val="28"/>
          <w:szCs w:val="28"/>
          <w:lang w:val="uk-UA" w:eastAsia="ru-RU"/>
        </w:rPr>
        <w:t xml:space="preserve">передбачено проведення </w:t>
      </w:r>
      <w:r w:rsidR="003B32FC" w:rsidRPr="00F25A1E">
        <w:rPr>
          <w:rFonts w:ascii="Times New Roman" w:eastAsia="Times New Roman" w:hAnsi="Times New Roman"/>
          <w:sz w:val="28"/>
          <w:szCs w:val="28"/>
          <w:lang w:val="uk-UA" w:eastAsia="ru-RU"/>
        </w:rPr>
        <w:t xml:space="preserve">періодичних </w:t>
      </w:r>
      <w:r w:rsidRPr="00F25A1E">
        <w:rPr>
          <w:rFonts w:ascii="Times New Roman" w:eastAsia="Times New Roman" w:hAnsi="Times New Roman"/>
          <w:sz w:val="28"/>
          <w:szCs w:val="28"/>
          <w:lang w:val="uk-UA" w:eastAsia="ru-RU"/>
        </w:rPr>
        <w:t>урок</w:t>
      </w:r>
      <w:r w:rsidR="003B32FC" w:rsidRPr="00F25A1E">
        <w:rPr>
          <w:rFonts w:ascii="Times New Roman" w:eastAsia="Times New Roman" w:hAnsi="Times New Roman"/>
          <w:sz w:val="28"/>
          <w:szCs w:val="28"/>
          <w:lang w:val="uk-UA" w:eastAsia="ru-RU"/>
        </w:rPr>
        <w:t>ів</w:t>
      </w:r>
      <w:r w:rsidRPr="00F25A1E">
        <w:rPr>
          <w:rFonts w:ascii="Times New Roman" w:eastAsia="Times New Roman" w:hAnsi="Times New Roman"/>
          <w:sz w:val="28"/>
          <w:szCs w:val="28"/>
          <w:lang w:val="uk-UA" w:eastAsia="ru-RU"/>
        </w:rPr>
        <w:t xml:space="preserve"> узагальнення з метою систематизації, корекції набутих знань та визначення рівня досягнення очікуваних результатів навчання</w:t>
      </w:r>
      <w:r w:rsidR="003B32FC" w:rsidRPr="00F25A1E">
        <w:rPr>
          <w:rFonts w:ascii="Times New Roman" w:eastAsia="Times New Roman" w:hAnsi="Times New Roman"/>
          <w:sz w:val="28"/>
          <w:szCs w:val="28"/>
          <w:lang w:val="uk-UA" w:eastAsia="ru-RU"/>
        </w:rPr>
        <w:t>, сформованості компетентностей</w:t>
      </w:r>
      <w:r w:rsidRPr="00F25A1E">
        <w:rPr>
          <w:rFonts w:ascii="Times New Roman" w:eastAsia="Times New Roman" w:hAnsi="Times New Roman"/>
          <w:sz w:val="28"/>
          <w:szCs w:val="28"/>
          <w:lang w:val="uk-UA" w:eastAsia="ru-RU"/>
        </w:rPr>
        <w:t>.</w:t>
      </w:r>
      <w:r w:rsidR="00D90677" w:rsidRPr="00F25A1E">
        <w:rPr>
          <w:rFonts w:ascii="Times New Roman" w:eastAsia="Times New Roman" w:hAnsi="Times New Roman"/>
          <w:sz w:val="28"/>
          <w:szCs w:val="28"/>
          <w:lang w:val="uk-UA" w:eastAsia="ru-RU"/>
        </w:rPr>
        <w:t xml:space="preserve"> Програма містить систему позначок груп результатів (рекомендований характер) відповідно до передбачених критеріїв оцінювання (ГР1, ГР2, ГР3).</w:t>
      </w:r>
    </w:p>
    <w:p w14:paraId="09AB15C9" w14:textId="77777777" w:rsidR="00F25A1E" w:rsidRDefault="00F25A1E" w:rsidP="00F25A1E">
      <w:pPr>
        <w:widowControl w:val="0"/>
        <w:tabs>
          <w:tab w:val="left" w:pos="426"/>
        </w:tabs>
        <w:spacing w:after="0" w:line="240" w:lineRule="auto"/>
        <w:jc w:val="both"/>
        <w:rPr>
          <w:rFonts w:ascii="Times New Roman" w:eastAsia="Times New Roman" w:hAnsi="Times New Roman"/>
          <w:sz w:val="28"/>
          <w:szCs w:val="28"/>
          <w:lang w:val="uk-UA" w:eastAsia="ru-RU"/>
        </w:rPr>
      </w:pPr>
    </w:p>
    <w:p w14:paraId="250908D5" w14:textId="4FFAFBAF" w:rsidR="009515E6" w:rsidRDefault="00AD2E26" w:rsidP="009E39C8">
      <w:pPr>
        <w:widowControl w:val="0"/>
        <w:spacing w:after="0"/>
        <w:jc w:val="center"/>
        <w:rPr>
          <w:rFonts w:ascii="Times New Roman" w:hAnsi="Times New Roman"/>
          <w:b/>
          <w:bCs/>
          <w:sz w:val="28"/>
          <w:szCs w:val="28"/>
          <w:lang w:val="uk-UA"/>
        </w:rPr>
      </w:pPr>
      <w:r w:rsidRPr="00D7758F">
        <w:rPr>
          <w:rFonts w:ascii="Times New Roman" w:hAnsi="Times New Roman"/>
          <w:b/>
          <w:bCs/>
          <w:sz w:val="28"/>
          <w:szCs w:val="28"/>
          <w:lang w:val="uk-UA"/>
        </w:rPr>
        <w:t>Т</w:t>
      </w:r>
      <w:r w:rsidR="009515E6" w:rsidRPr="00D7758F">
        <w:rPr>
          <w:rFonts w:ascii="Times New Roman" w:hAnsi="Times New Roman"/>
          <w:b/>
          <w:bCs/>
          <w:sz w:val="28"/>
          <w:szCs w:val="28"/>
          <w:lang w:val="uk-UA"/>
        </w:rPr>
        <w:t>аблиця</w:t>
      </w:r>
      <w:r w:rsidR="00D90677">
        <w:rPr>
          <w:rFonts w:ascii="Times New Roman" w:hAnsi="Times New Roman"/>
          <w:b/>
          <w:bCs/>
          <w:sz w:val="28"/>
          <w:szCs w:val="28"/>
          <w:lang w:val="uk-UA"/>
        </w:rPr>
        <w:t xml:space="preserve"> 1. С</w:t>
      </w:r>
      <w:r w:rsidR="009515E6" w:rsidRPr="00D7758F">
        <w:rPr>
          <w:rFonts w:ascii="Times New Roman" w:hAnsi="Times New Roman"/>
          <w:b/>
          <w:bCs/>
          <w:sz w:val="28"/>
          <w:szCs w:val="28"/>
          <w:lang w:val="uk-UA"/>
        </w:rPr>
        <w:t>инхронізаці</w:t>
      </w:r>
      <w:r w:rsidR="00D90677">
        <w:rPr>
          <w:rFonts w:ascii="Times New Roman" w:hAnsi="Times New Roman"/>
          <w:b/>
          <w:bCs/>
          <w:sz w:val="28"/>
          <w:szCs w:val="28"/>
          <w:lang w:val="uk-UA"/>
        </w:rPr>
        <w:t>я</w:t>
      </w:r>
      <w:r w:rsidR="009515E6" w:rsidRPr="00D7758F">
        <w:rPr>
          <w:rFonts w:ascii="Times New Roman" w:hAnsi="Times New Roman"/>
          <w:b/>
          <w:bCs/>
          <w:sz w:val="28"/>
          <w:szCs w:val="28"/>
          <w:lang w:val="uk-UA"/>
        </w:rPr>
        <w:t xml:space="preserve"> курсів всесвітньої історії та історії України. </w:t>
      </w:r>
      <w:r w:rsidR="00D7758F" w:rsidRPr="00D7758F">
        <w:rPr>
          <w:rFonts w:ascii="Times New Roman" w:hAnsi="Times New Roman"/>
          <w:b/>
          <w:bCs/>
          <w:sz w:val="28"/>
          <w:szCs w:val="28"/>
          <w:lang w:val="uk-UA"/>
        </w:rPr>
        <w:t>8</w:t>
      </w:r>
      <w:r w:rsidR="009515E6" w:rsidRPr="00D7758F">
        <w:rPr>
          <w:rFonts w:ascii="Times New Roman" w:hAnsi="Times New Roman"/>
          <w:b/>
          <w:bCs/>
          <w:sz w:val="28"/>
          <w:szCs w:val="28"/>
          <w:lang w:val="uk-UA"/>
        </w:rPr>
        <w:t xml:space="preserve"> клас</w:t>
      </w:r>
      <w:r w:rsidR="0053316B">
        <w:rPr>
          <w:rFonts w:ascii="Times New Roman" w:hAnsi="Times New Roman"/>
          <w:b/>
          <w:bCs/>
          <w:sz w:val="28"/>
          <w:szCs w:val="28"/>
          <w:lang w:val="uk-UA"/>
        </w:rPr>
        <w:t>.</w:t>
      </w:r>
    </w:p>
    <w:p w14:paraId="7321CB71" w14:textId="3738F872" w:rsidR="0053316B" w:rsidRPr="00D7758F" w:rsidRDefault="0053316B" w:rsidP="009E39C8">
      <w:pPr>
        <w:widowControl w:val="0"/>
        <w:spacing w:after="0"/>
        <w:jc w:val="center"/>
        <w:rPr>
          <w:rFonts w:ascii="Times New Roman" w:hAnsi="Times New Roman"/>
          <w:b/>
          <w:bCs/>
          <w:sz w:val="28"/>
          <w:szCs w:val="28"/>
          <w:lang w:val="uk-UA"/>
        </w:rPr>
      </w:pPr>
      <w:bookmarkStart w:id="0" w:name="_Hlk207079820"/>
      <w:r>
        <w:rPr>
          <w:rFonts w:ascii="Times New Roman" w:hAnsi="Times New Roman"/>
          <w:b/>
          <w:bCs/>
          <w:sz w:val="28"/>
          <w:szCs w:val="28"/>
          <w:lang w:val="uk-UA"/>
        </w:rPr>
        <w:t>Варіант 1</w:t>
      </w:r>
    </w:p>
    <w:tbl>
      <w:tblPr>
        <w:tblStyle w:val="a4"/>
        <w:tblW w:w="14737" w:type="dxa"/>
        <w:tblLook w:val="04A0" w:firstRow="1" w:lastRow="0" w:firstColumn="1" w:lastColumn="0" w:noHBand="0" w:noVBand="1"/>
      </w:tblPr>
      <w:tblGrid>
        <w:gridCol w:w="3115"/>
        <w:gridCol w:w="11622"/>
      </w:tblGrid>
      <w:tr w:rsidR="004445E6" w:rsidRPr="004445E6" w14:paraId="53D9003B" w14:textId="77777777" w:rsidTr="00023048">
        <w:tc>
          <w:tcPr>
            <w:tcW w:w="3115" w:type="dxa"/>
          </w:tcPr>
          <w:p w14:paraId="6A2F882E" w14:textId="77777777" w:rsidR="009515E6" w:rsidRPr="00666C47" w:rsidRDefault="009515E6" w:rsidP="009E39C8">
            <w:pPr>
              <w:widowControl w:val="0"/>
              <w:spacing w:after="0"/>
              <w:jc w:val="center"/>
              <w:rPr>
                <w:rFonts w:ascii="Times New Roman" w:hAnsi="Times New Roman"/>
                <w:b/>
                <w:bCs/>
                <w:sz w:val="28"/>
                <w:szCs w:val="28"/>
              </w:rPr>
            </w:pPr>
            <w:r w:rsidRPr="00666C47">
              <w:rPr>
                <w:rFonts w:ascii="Times New Roman" w:eastAsia="Times New Roman" w:hAnsi="Times New Roman"/>
                <w:b/>
                <w:sz w:val="28"/>
                <w:szCs w:val="28"/>
              </w:rPr>
              <w:t>Предмет</w:t>
            </w:r>
          </w:p>
        </w:tc>
        <w:tc>
          <w:tcPr>
            <w:tcW w:w="11622" w:type="dxa"/>
          </w:tcPr>
          <w:p w14:paraId="3C884C04" w14:textId="77777777" w:rsidR="009515E6" w:rsidRPr="00666C47" w:rsidRDefault="009515E6" w:rsidP="009E39C8">
            <w:pPr>
              <w:widowControl w:val="0"/>
              <w:spacing w:after="0"/>
              <w:jc w:val="center"/>
              <w:rPr>
                <w:rFonts w:ascii="Times New Roman" w:hAnsi="Times New Roman"/>
                <w:b/>
                <w:bCs/>
                <w:sz w:val="28"/>
                <w:szCs w:val="28"/>
              </w:rPr>
            </w:pPr>
            <w:r w:rsidRPr="00666C47">
              <w:rPr>
                <w:rFonts w:ascii="Times New Roman" w:eastAsia="Times New Roman" w:hAnsi="Times New Roman"/>
                <w:b/>
                <w:sz w:val="28"/>
                <w:szCs w:val="28"/>
              </w:rPr>
              <w:t>Розділ МНП</w:t>
            </w:r>
          </w:p>
        </w:tc>
      </w:tr>
      <w:tr w:rsidR="004445E6" w:rsidRPr="004445E6" w14:paraId="4C47DEC2" w14:textId="77777777" w:rsidTr="00023048">
        <w:tc>
          <w:tcPr>
            <w:tcW w:w="3115" w:type="dxa"/>
          </w:tcPr>
          <w:p w14:paraId="46EABBEA"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 історія України</w:t>
            </w:r>
          </w:p>
        </w:tc>
        <w:tc>
          <w:tcPr>
            <w:tcW w:w="11622" w:type="dxa"/>
          </w:tcPr>
          <w:p w14:paraId="15432750" w14:textId="69A49B29" w:rsidR="009515E6" w:rsidRPr="0053316B" w:rsidRDefault="0053316B" w:rsidP="0053316B">
            <w:pPr>
              <w:spacing w:after="0"/>
              <w:jc w:val="center"/>
              <w:rPr>
                <w:rFonts w:ascii="Times New Roman" w:hAnsi="Times New Roman"/>
                <w:bCs/>
                <w:color w:val="FF0000"/>
                <w:sz w:val="28"/>
                <w:szCs w:val="28"/>
              </w:rPr>
            </w:pPr>
            <w:r w:rsidRPr="0053316B">
              <w:rPr>
                <w:rFonts w:ascii="Times New Roman" w:hAnsi="Times New Roman"/>
                <w:bCs/>
                <w:sz w:val="28"/>
                <w:szCs w:val="28"/>
                <w:lang w:val="uk-UA"/>
              </w:rPr>
              <w:t xml:space="preserve">Вступ до курсу. Криза європейського Середньовіччя. </w:t>
            </w:r>
            <w:r w:rsidRPr="0053316B">
              <w:rPr>
                <w:rFonts w:ascii="Times New Roman" w:hAnsi="Times New Roman"/>
                <w:bCs/>
                <w:sz w:val="28"/>
                <w:szCs w:val="28"/>
              </w:rPr>
              <w:t>Поняття і періодизація Нового часу (Модерної доби).</w:t>
            </w:r>
          </w:p>
        </w:tc>
      </w:tr>
      <w:tr w:rsidR="004445E6" w:rsidRPr="004445E6" w14:paraId="6FA7CE03" w14:textId="77777777" w:rsidTr="00023048">
        <w:tc>
          <w:tcPr>
            <w:tcW w:w="3115" w:type="dxa"/>
            <w:shd w:val="clear" w:color="auto" w:fill="A3DBFF"/>
          </w:tcPr>
          <w:p w14:paraId="7C39A93E"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4B1E9786" w14:textId="449D333A"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lang w:val="uk-UA"/>
              </w:rPr>
              <w:t>Розділ I. Економіка і суспільство раннього Модерного (Нового) часу</w:t>
            </w:r>
          </w:p>
        </w:tc>
      </w:tr>
      <w:tr w:rsidR="004445E6" w:rsidRPr="004445E6" w14:paraId="346B9F1B" w14:textId="77777777" w:rsidTr="00023048">
        <w:tc>
          <w:tcPr>
            <w:tcW w:w="3115" w:type="dxa"/>
            <w:shd w:val="clear" w:color="auto" w:fill="A3DBFF"/>
          </w:tcPr>
          <w:p w14:paraId="13973D3B"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2C14C8E4" w14:textId="2DA0ED56"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lang w:val="uk-UA"/>
              </w:rPr>
              <w:t>Розділ II. Високе відродження. Реформація в Західній Європі</w:t>
            </w:r>
          </w:p>
        </w:tc>
      </w:tr>
      <w:tr w:rsidR="0053316B" w:rsidRPr="004445E6" w14:paraId="3A8F0931" w14:textId="77777777" w:rsidTr="00023048">
        <w:tc>
          <w:tcPr>
            <w:tcW w:w="3115" w:type="dxa"/>
            <w:shd w:val="clear" w:color="auto" w:fill="A3DBFF"/>
          </w:tcPr>
          <w:p w14:paraId="68CE21A9" w14:textId="1290BF86" w:rsidR="0053316B" w:rsidRPr="0053316B" w:rsidRDefault="0053316B" w:rsidP="009E39C8">
            <w:pPr>
              <w:widowControl w:val="0"/>
              <w:spacing w:after="0"/>
              <w:jc w:val="center"/>
              <w:rPr>
                <w:rFonts w:ascii="Times New Roman" w:eastAsia="Times New Roman" w:hAnsi="Times New Roman"/>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46EE2F07" w14:textId="41A6A55F" w:rsidR="0053316B" w:rsidRPr="0053316B" w:rsidRDefault="0053316B" w:rsidP="009E39C8">
            <w:pPr>
              <w:widowControl w:val="0"/>
              <w:spacing w:after="0"/>
              <w:jc w:val="center"/>
              <w:rPr>
                <w:rFonts w:ascii="Times New Roman" w:hAnsi="Times New Roman"/>
                <w:bCs/>
                <w:sz w:val="28"/>
                <w:szCs w:val="28"/>
                <w:lang w:val="uk-UA"/>
              </w:rPr>
            </w:pPr>
            <w:r w:rsidRPr="0053316B">
              <w:rPr>
                <w:rFonts w:ascii="Times New Roman" w:hAnsi="Times New Roman"/>
                <w:bCs/>
                <w:sz w:val="28"/>
                <w:szCs w:val="28"/>
                <w:lang w:val="uk-UA"/>
              </w:rPr>
              <w:t>Розділ ІIІ. Держави раннього Нового часу</w:t>
            </w:r>
          </w:p>
        </w:tc>
      </w:tr>
      <w:tr w:rsidR="004445E6" w:rsidRPr="004445E6" w14:paraId="7B297E3C" w14:textId="77777777" w:rsidTr="00023048">
        <w:tc>
          <w:tcPr>
            <w:tcW w:w="3115" w:type="dxa"/>
            <w:shd w:val="clear" w:color="auto" w:fill="FFE599" w:themeFill="accent4" w:themeFillTint="66"/>
          </w:tcPr>
          <w:p w14:paraId="1FC3A534"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2FA57FED" w14:textId="49316A9D"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1. Українські землі у складі Речі Посполитої у ХVІ – першій половині ХVІІ ст.</w:t>
            </w:r>
          </w:p>
        </w:tc>
      </w:tr>
      <w:tr w:rsidR="004445E6" w:rsidRPr="004445E6" w14:paraId="39D2B8BC" w14:textId="77777777" w:rsidTr="00023048">
        <w:tc>
          <w:tcPr>
            <w:tcW w:w="3115" w:type="dxa"/>
            <w:shd w:val="clear" w:color="auto" w:fill="FFE599" w:themeFill="accent4" w:themeFillTint="66"/>
          </w:tcPr>
          <w:p w14:paraId="01DCCD85"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0EC51567" w14:textId="309C94EE"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2. Становлення козацтва (XVI – перша половина XVII ст.)</w:t>
            </w:r>
          </w:p>
        </w:tc>
      </w:tr>
      <w:tr w:rsidR="0053316B" w:rsidRPr="004445E6" w14:paraId="680C4E94" w14:textId="77777777" w:rsidTr="00023048">
        <w:tc>
          <w:tcPr>
            <w:tcW w:w="3115" w:type="dxa"/>
            <w:shd w:val="clear" w:color="auto" w:fill="FFE599" w:themeFill="accent4" w:themeFillTint="66"/>
          </w:tcPr>
          <w:p w14:paraId="2FB3A9F0" w14:textId="6A5FC58D" w:rsidR="0053316B" w:rsidRPr="0053316B" w:rsidRDefault="0053316B" w:rsidP="009E39C8">
            <w:pPr>
              <w:widowControl w:val="0"/>
              <w:spacing w:after="0"/>
              <w:jc w:val="center"/>
              <w:rPr>
                <w:rFonts w:ascii="Times New Roman" w:eastAsia="Times New Roman" w:hAnsi="Times New Roman"/>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1A8B2B64" w14:textId="3D9696E8" w:rsidR="0053316B" w:rsidRPr="0053316B" w:rsidRDefault="0053316B" w:rsidP="009E39C8">
            <w:pPr>
              <w:widowControl w:val="0"/>
              <w:spacing w:after="0"/>
              <w:jc w:val="center"/>
              <w:rPr>
                <w:rFonts w:ascii="Times New Roman" w:hAnsi="Times New Roman"/>
                <w:bCs/>
                <w:sz w:val="28"/>
                <w:szCs w:val="28"/>
              </w:rPr>
            </w:pPr>
            <w:r w:rsidRPr="0053316B">
              <w:rPr>
                <w:rFonts w:ascii="Times New Roman" w:hAnsi="Times New Roman"/>
                <w:bCs/>
                <w:sz w:val="28"/>
                <w:szCs w:val="28"/>
              </w:rPr>
              <w:t>Розділ 3. Козацька революція середини ХVІІ ст.</w:t>
            </w:r>
          </w:p>
        </w:tc>
      </w:tr>
      <w:tr w:rsidR="00B05B21" w:rsidRPr="004445E6" w14:paraId="7E709BC0" w14:textId="77777777" w:rsidTr="00023048">
        <w:tc>
          <w:tcPr>
            <w:tcW w:w="3115" w:type="dxa"/>
            <w:shd w:val="clear" w:color="auto" w:fill="FFE599" w:themeFill="accent4" w:themeFillTint="66"/>
          </w:tcPr>
          <w:p w14:paraId="75C7C8C6" w14:textId="6B9BE9D4" w:rsidR="00B05B21" w:rsidRPr="0053316B" w:rsidRDefault="00B05B21" w:rsidP="009E39C8">
            <w:pPr>
              <w:widowControl w:val="0"/>
              <w:spacing w:after="0"/>
              <w:jc w:val="center"/>
              <w:rPr>
                <w:rFonts w:ascii="Times New Roman" w:eastAsia="Times New Roman" w:hAnsi="Times New Roman"/>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0C6E4C45" w14:textId="436E93F8" w:rsidR="00B05B21" w:rsidRPr="0053316B" w:rsidRDefault="00B05B21" w:rsidP="009E39C8">
            <w:pPr>
              <w:widowControl w:val="0"/>
              <w:spacing w:after="0"/>
              <w:jc w:val="center"/>
              <w:rPr>
                <w:rFonts w:ascii="Times New Roman" w:hAnsi="Times New Roman"/>
                <w:bCs/>
                <w:sz w:val="28"/>
                <w:szCs w:val="28"/>
              </w:rPr>
            </w:pPr>
            <w:r w:rsidRPr="0053316B">
              <w:rPr>
                <w:rFonts w:ascii="Times New Roman" w:hAnsi="Times New Roman"/>
                <w:bCs/>
                <w:sz w:val="28"/>
                <w:szCs w:val="28"/>
              </w:rPr>
              <w:t>Розділ 4. Українська козацька держава наприкінці 50-х років XVII – на початку XVIII ст.</w:t>
            </w:r>
          </w:p>
        </w:tc>
      </w:tr>
      <w:tr w:rsidR="004445E6" w:rsidRPr="004445E6" w14:paraId="02199EE0" w14:textId="77777777" w:rsidTr="00023048">
        <w:tc>
          <w:tcPr>
            <w:tcW w:w="3115" w:type="dxa"/>
            <w:shd w:val="clear" w:color="auto" w:fill="A3DBFF"/>
          </w:tcPr>
          <w:p w14:paraId="223E33ED"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475AD13B" w14:textId="07C5B99F"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IV. Епоха Просвітництва та зародження модерного суспільства</w:t>
            </w:r>
          </w:p>
        </w:tc>
      </w:tr>
      <w:tr w:rsidR="004445E6" w:rsidRPr="004445E6" w14:paraId="518ED0CB" w14:textId="77777777" w:rsidTr="00023048">
        <w:tc>
          <w:tcPr>
            <w:tcW w:w="3115" w:type="dxa"/>
            <w:shd w:val="clear" w:color="auto" w:fill="FFE599" w:themeFill="accent4" w:themeFillTint="66"/>
          </w:tcPr>
          <w:p w14:paraId="4D120B40"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484671F6" w14:textId="467B4111"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5. Українські землі в 20–90-х роках ХVIII ст.</w:t>
            </w:r>
          </w:p>
        </w:tc>
      </w:tr>
      <w:tr w:rsidR="009515E6" w:rsidRPr="004445E6" w14:paraId="198406D5" w14:textId="77777777" w:rsidTr="00023048">
        <w:tc>
          <w:tcPr>
            <w:tcW w:w="3115" w:type="dxa"/>
          </w:tcPr>
          <w:p w14:paraId="6EECE132" w14:textId="77777777" w:rsidR="009515E6" w:rsidRPr="0053316B" w:rsidRDefault="009515E6" w:rsidP="009E39C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 xml:space="preserve">Всесвітня історія/ </w:t>
            </w:r>
            <w:r w:rsidRPr="0053316B">
              <w:rPr>
                <w:rFonts w:ascii="Times New Roman" w:eastAsia="Times New Roman" w:hAnsi="Times New Roman"/>
                <w:sz w:val="28"/>
                <w:szCs w:val="28"/>
              </w:rPr>
              <w:lastRenderedPageBreak/>
              <w:t>Історія України</w:t>
            </w:r>
          </w:p>
        </w:tc>
        <w:tc>
          <w:tcPr>
            <w:tcW w:w="11622" w:type="dxa"/>
          </w:tcPr>
          <w:p w14:paraId="55041AC6" w14:textId="4E0E2A3B" w:rsidR="009515E6" w:rsidRPr="0053316B" w:rsidRDefault="0053316B" w:rsidP="009E39C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lastRenderedPageBreak/>
              <w:t>Узагальнення курсу. Здобутки ранньомодерної Європи</w:t>
            </w:r>
            <w:r w:rsidRPr="0053316B">
              <w:rPr>
                <w:rFonts w:ascii="Times New Roman" w:eastAsia="Times New Roman" w:hAnsi="Times New Roman"/>
                <w:bCs/>
                <w:color w:val="FF0000"/>
                <w:sz w:val="28"/>
                <w:szCs w:val="28"/>
              </w:rPr>
              <w:t xml:space="preserve"> </w:t>
            </w:r>
            <w:r w:rsidRPr="0053316B">
              <w:rPr>
                <w:rFonts w:ascii="Times New Roman" w:eastAsia="Times New Roman" w:hAnsi="Times New Roman"/>
                <w:bCs/>
                <w:color w:val="FF0000"/>
                <w:sz w:val="28"/>
                <w:szCs w:val="28"/>
                <w:lang w:val="uk-UA"/>
              </w:rPr>
              <w:t>/</w:t>
            </w:r>
            <w:r w:rsidR="009515E6" w:rsidRPr="0053316B">
              <w:rPr>
                <w:rFonts w:ascii="Times New Roman" w:eastAsia="Times New Roman" w:hAnsi="Times New Roman"/>
                <w:bCs/>
                <w:color w:val="FF0000"/>
                <w:sz w:val="28"/>
                <w:szCs w:val="28"/>
              </w:rPr>
              <w:t xml:space="preserve"> </w:t>
            </w:r>
            <w:r w:rsidRPr="0053316B">
              <w:rPr>
                <w:rFonts w:ascii="Times New Roman" w:hAnsi="Times New Roman"/>
                <w:bCs/>
                <w:sz w:val="28"/>
                <w:szCs w:val="28"/>
              </w:rPr>
              <w:t xml:space="preserve">Узагальнення до курсу. Історія </w:t>
            </w:r>
            <w:r w:rsidRPr="0053316B">
              <w:rPr>
                <w:rFonts w:ascii="Times New Roman" w:hAnsi="Times New Roman"/>
                <w:bCs/>
                <w:sz w:val="28"/>
                <w:szCs w:val="28"/>
              </w:rPr>
              <w:lastRenderedPageBreak/>
              <w:t>України в контексті епохи Раннього Нового часу</w:t>
            </w:r>
          </w:p>
        </w:tc>
      </w:tr>
    </w:tbl>
    <w:p w14:paraId="49BAC03B" w14:textId="77777777" w:rsidR="00A72740" w:rsidRDefault="00A72740" w:rsidP="009E39C8">
      <w:pPr>
        <w:widowControl w:val="0"/>
        <w:spacing w:after="0" w:line="240" w:lineRule="auto"/>
        <w:jc w:val="center"/>
        <w:rPr>
          <w:rFonts w:ascii="Times New Roman" w:hAnsi="Times New Roman"/>
          <w:iCs/>
          <w:sz w:val="24"/>
          <w:szCs w:val="24"/>
          <w:lang w:val="uk-UA"/>
        </w:rPr>
      </w:pPr>
    </w:p>
    <w:p w14:paraId="2BFF019E" w14:textId="3EC3AAAA" w:rsidR="0053316B" w:rsidRDefault="0053316B" w:rsidP="0053316B">
      <w:pPr>
        <w:widowControl w:val="0"/>
        <w:spacing w:after="0"/>
        <w:jc w:val="center"/>
        <w:rPr>
          <w:rFonts w:ascii="Times New Roman" w:hAnsi="Times New Roman"/>
          <w:b/>
          <w:bCs/>
          <w:sz w:val="28"/>
          <w:szCs w:val="28"/>
          <w:lang w:val="uk-UA"/>
        </w:rPr>
      </w:pPr>
      <w:r w:rsidRPr="00D7758F">
        <w:rPr>
          <w:rFonts w:ascii="Times New Roman" w:hAnsi="Times New Roman"/>
          <w:b/>
          <w:bCs/>
          <w:sz w:val="28"/>
          <w:szCs w:val="28"/>
          <w:lang w:val="uk-UA"/>
        </w:rPr>
        <w:t>Таблиця</w:t>
      </w:r>
      <w:r w:rsidR="00D90677">
        <w:rPr>
          <w:rFonts w:ascii="Times New Roman" w:hAnsi="Times New Roman"/>
          <w:b/>
          <w:bCs/>
          <w:sz w:val="28"/>
          <w:szCs w:val="28"/>
          <w:lang w:val="uk-UA"/>
        </w:rPr>
        <w:t xml:space="preserve"> 2. С</w:t>
      </w:r>
      <w:r w:rsidRPr="00D7758F">
        <w:rPr>
          <w:rFonts w:ascii="Times New Roman" w:hAnsi="Times New Roman"/>
          <w:b/>
          <w:bCs/>
          <w:sz w:val="28"/>
          <w:szCs w:val="28"/>
          <w:lang w:val="uk-UA"/>
        </w:rPr>
        <w:t>инхронізаці</w:t>
      </w:r>
      <w:r w:rsidR="00D90677">
        <w:rPr>
          <w:rFonts w:ascii="Times New Roman" w:hAnsi="Times New Roman"/>
          <w:b/>
          <w:bCs/>
          <w:sz w:val="28"/>
          <w:szCs w:val="28"/>
          <w:lang w:val="uk-UA"/>
        </w:rPr>
        <w:t>я</w:t>
      </w:r>
      <w:r w:rsidRPr="00D7758F">
        <w:rPr>
          <w:rFonts w:ascii="Times New Roman" w:hAnsi="Times New Roman"/>
          <w:b/>
          <w:bCs/>
          <w:sz w:val="28"/>
          <w:szCs w:val="28"/>
          <w:lang w:val="uk-UA"/>
        </w:rPr>
        <w:t xml:space="preserve"> курсів всесвітньої історії та історії України. 8 клас</w:t>
      </w:r>
      <w:r>
        <w:rPr>
          <w:rFonts w:ascii="Times New Roman" w:hAnsi="Times New Roman"/>
          <w:b/>
          <w:bCs/>
          <w:sz w:val="28"/>
          <w:szCs w:val="28"/>
          <w:lang w:val="uk-UA"/>
        </w:rPr>
        <w:t>.</w:t>
      </w:r>
    </w:p>
    <w:p w14:paraId="70EDD494" w14:textId="20052BCC" w:rsidR="0053316B" w:rsidRPr="00D7758F" w:rsidRDefault="0053316B" w:rsidP="0053316B">
      <w:pPr>
        <w:widowControl w:val="0"/>
        <w:spacing w:after="0"/>
        <w:jc w:val="center"/>
        <w:rPr>
          <w:rFonts w:ascii="Times New Roman" w:hAnsi="Times New Roman"/>
          <w:b/>
          <w:bCs/>
          <w:sz w:val="28"/>
          <w:szCs w:val="28"/>
          <w:lang w:val="uk-UA"/>
        </w:rPr>
      </w:pPr>
      <w:r>
        <w:rPr>
          <w:rFonts w:ascii="Times New Roman" w:hAnsi="Times New Roman"/>
          <w:b/>
          <w:bCs/>
          <w:sz w:val="28"/>
          <w:szCs w:val="28"/>
          <w:lang w:val="uk-UA"/>
        </w:rPr>
        <w:t>Варіант 2</w:t>
      </w:r>
    </w:p>
    <w:tbl>
      <w:tblPr>
        <w:tblStyle w:val="a4"/>
        <w:tblW w:w="14737" w:type="dxa"/>
        <w:tblLook w:val="04A0" w:firstRow="1" w:lastRow="0" w:firstColumn="1" w:lastColumn="0" w:noHBand="0" w:noVBand="1"/>
      </w:tblPr>
      <w:tblGrid>
        <w:gridCol w:w="3115"/>
        <w:gridCol w:w="11622"/>
      </w:tblGrid>
      <w:tr w:rsidR="0053316B" w:rsidRPr="004445E6" w14:paraId="6C8CDAEB" w14:textId="77777777" w:rsidTr="00BF23A8">
        <w:tc>
          <w:tcPr>
            <w:tcW w:w="3115" w:type="dxa"/>
          </w:tcPr>
          <w:p w14:paraId="6F011BDD" w14:textId="77777777" w:rsidR="0053316B" w:rsidRPr="00666C47" w:rsidRDefault="0053316B" w:rsidP="00BF23A8">
            <w:pPr>
              <w:widowControl w:val="0"/>
              <w:spacing w:after="0"/>
              <w:jc w:val="center"/>
              <w:rPr>
                <w:rFonts w:ascii="Times New Roman" w:hAnsi="Times New Roman"/>
                <w:b/>
                <w:bCs/>
                <w:sz w:val="28"/>
                <w:szCs w:val="28"/>
              </w:rPr>
            </w:pPr>
            <w:r w:rsidRPr="00666C47">
              <w:rPr>
                <w:rFonts w:ascii="Times New Roman" w:eastAsia="Times New Roman" w:hAnsi="Times New Roman"/>
                <w:b/>
                <w:sz w:val="28"/>
                <w:szCs w:val="28"/>
              </w:rPr>
              <w:t>Предмет</w:t>
            </w:r>
          </w:p>
        </w:tc>
        <w:tc>
          <w:tcPr>
            <w:tcW w:w="11622" w:type="dxa"/>
          </w:tcPr>
          <w:p w14:paraId="1896CEEB" w14:textId="77777777" w:rsidR="0053316B" w:rsidRPr="00666C47" w:rsidRDefault="0053316B" w:rsidP="00BF23A8">
            <w:pPr>
              <w:widowControl w:val="0"/>
              <w:spacing w:after="0"/>
              <w:jc w:val="center"/>
              <w:rPr>
                <w:rFonts w:ascii="Times New Roman" w:hAnsi="Times New Roman"/>
                <w:b/>
                <w:bCs/>
                <w:sz w:val="28"/>
                <w:szCs w:val="28"/>
              </w:rPr>
            </w:pPr>
            <w:r w:rsidRPr="00666C47">
              <w:rPr>
                <w:rFonts w:ascii="Times New Roman" w:eastAsia="Times New Roman" w:hAnsi="Times New Roman"/>
                <w:b/>
                <w:sz w:val="28"/>
                <w:szCs w:val="28"/>
              </w:rPr>
              <w:t>Розділ МНП</w:t>
            </w:r>
          </w:p>
        </w:tc>
      </w:tr>
      <w:tr w:rsidR="0053316B" w:rsidRPr="004445E6" w14:paraId="06344E39" w14:textId="77777777" w:rsidTr="00BF23A8">
        <w:tc>
          <w:tcPr>
            <w:tcW w:w="3115" w:type="dxa"/>
          </w:tcPr>
          <w:p w14:paraId="72B7697F"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 історія України</w:t>
            </w:r>
          </w:p>
        </w:tc>
        <w:tc>
          <w:tcPr>
            <w:tcW w:w="11622" w:type="dxa"/>
          </w:tcPr>
          <w:p w14:paraId="01571E5C" w14:textId="77777777" w:rsidR="0053316B" w:rsidRPr="0053316B" w:rsidRDefault="0053316B" w:rsidP="00BF23A8">
            <w:pPr>
              <w:spacing w:after="0"/>
              <w:jc w:val="center"/>
              <w:rPr>
                <w:rFonts w:ascii="Times New Roman" w:hAnsi="Times New Roman"/>
                <w:bCs/>
                <w:color w:val="FF0000"/>
                <w:sz w:val="28"/>
                <w:szCs w:val="28"/>
              </w:rPr>
            </w:pPr>
            <w:r w:rsidRPr="0053316B">
              <w:rPr>
                <w:rFonts w:ascii="Times New Roman" w:hAnsi="Times New Roman"/>
                <w:bCs/>
                <w:sz w:val="28"/>
                <w:szCs w:val="28"/>
                <w:lang w:val="uk-UA"/>
              </w:rPr>
              <w:t xml:space="preserve">Вступ до курсу. Криза європейського Середньовіччя. </w:t>
            </w:r>
            <w:r w:rsidRPr="0053316B">
              <w:rPr>
                <w:rFonts w:ascii="Times New Roman" w:hAnsi="Times New Roman"/>
                <w:bCs/>
                <w:sz w:val="28"/>
                <w:szCs w:val="28"/>
              </w:rPr>
              <w:t>Поняття і періодизація Нового часу (Модерної доби).</w:t>
            </w:r>
          </w:p>
        </w:tc>
      </w:tr>
      <w:tr w:rsidR="0053316B" w:rsidRPr="004445E6" w14:paraId="217B7046" w14:textId="77777777" w:rsidTr="00BF23A8">
        <w:tc>
          <w:tcPr>
            <w:tcW w:w="3115" w:type="dxa"/>
            <w:shd w:val="clear" w:color="auto" w:fill="A3DBFF"/>
          </w:tcPr>
          <w:p w14:paraId="1FA986ED"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45A9E322"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lang w:val="uk-UA"/>
              </w:rPr>
              <w:t>Розділ I. Економіка і суспільство раннього Модерного (Нового) часу</w:t>
            </w:r>
          </w:p>
        </w:tc>
      </w:tr>
      <w:tr w:rsidR="0053316B" w:rsidRPr="004445E6" w14:paraId="27AFF7C6" w14:textId="77777777" w:rsidTr="00BF23A8">
        <w:tc>
          <w:tcPr>
            <w:tcW w:w="3115" w:type="dxa"/>
            <w:shd w:val="clear" w:color="auto" w:fill="A3DBFF"/>
          </w:tcPr>
          <w:p w14:paraId="178EF237"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61EEF814"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lang w:val="uk-UA"/>
              </w:rPr>
              <w:t>Розділ II. Високе відродження. Реформація в Західній Європі</w:t>
            </w:r>
          </w:p>
        </w:tc>
      </w:tr>
      <w:tr w:rsidR="0053316B" w:rsidRPr="004445E6" w14:paraId="33C2EB2D" w14:textId="77777777" w:rsidTr="00BF23A8">
        <w:tc>
          <w:tcPr>
            <w:tcW w:w="3115" w:type="dxa"/>
            <w:shd w:val="clear" w:color="auto" w:fill="FFE599" w:themeFill="accent4" w:themeFillTint="66"/>
          </w:tcPr>
          <w:p w14:paraId="24C13EF9"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24999A58"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1. Українські землі у складі Речі Посполитої у ХVІ – першій половині ХVІІ ст.</w:t>
            </w:r>
          </w:p>
        </w:tc>
      </w:tr>
      <w:tr w:rsidR="0053316B" w:rsidRPr="004445E6" w14:paraId="112551A2" w14:textId="77777777" w:rsidTr="00BF23A8">
        <w:tc>
          <w:tcPr>
            <w:tcW w:w="3115" w:type="dxa"/>
            <w:shd w:val="clear" w:color="auto" w:fill="FFE599" w:themeFill="accent4" w:themeFillTint="66"/>
          </w:tcPr>
          <w:p w14:paraId="57C4E295"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373541AD"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2. Становлення козацтва (XVI – перша половина XVII ст.)</w:t>
            </w:r>
          </w:p>
        </w:tc>
      </w:tr>
      <w:tr w:rsidR="0053316B" w:rsidRPr="004445E6" w14:paraId="31022D2C" w14:textId="77777777" w:rsidTr="00BF23A8">
        <w:tc>
          <w:tcPr>
            <w:tcW w:w="3115" w:type="dxa"/>
            <w:shd w:val="clear" w:color="auto" w:fill="A3DBFF"/>
          </w:tcPr>
          <w:p w14:paraId="5FB967C6"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66CF1269"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lang w:val="uk-UA"/>
              </w:rPr>
              <w:t>Розділ ІIІ. Держави раннього Нового часу</w:t>
            </w:r>
          </w:p>
        </w:tc>
      </w:tr>
      <w:tr w:rsidR="0053316B" w:rsidRPr="004445E6" w14:paraId="655FDF35" w14:textId="77777777" w:rsidTr="00BF23A8">
        <w:tc>
          <w:tcPr>
            <w:tcW w:w="3115" w:type="dxa"/>
            <w:shd w:val="clear" w:color="auto" w:fill="A3DBFF"/>
          </w:tcPr>
          <w:p w14:paraId="3B8BC175"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w:t>
            </w:r>
          </w:p>
        </w:tc>
        <w:tc>
          <w:tcPr>
            <w:tcW w:w="11622" w:type="dxa"/>
            <w:shd w:val="clear" w:color="auto" w:fill="A3DBFF"/>
          </w:tcPr>
          <w:p w14:paraId="7B89827D"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IV. Епоха Просвітництва та зародження модерного суспільства</w:t>
            </w:r>
          </w:p>
        </w:tc>
      </w:tr>
      <w:tr w:rsidR="0053316B" w:rsidRPr="004445E6" w14:paraId="3B35030A" w14:textId="77777777" w:rsidTr="00BF23A8">
        <w:tc>
          <w:tcPr>
            <w:tcW w:w="3115" w:type="dxa"/>
            <w:shd w:val="clear" w:color="auto" w:fill="FFE599" w:themeFill="accent4" w:themeFillTint="66"/>
          </w:tcPr>
          <w:p w14:paraId="2A02E061"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4B66A0D6"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3. Козацька революція середини ХVІІ ст.</w:t>
            </w:r>
          </w:p>
        </w:tc>
      </w:tr>
      <w:tr w:rsidR="0053316B" w:rsidRPr="004445E6" w14:paraId="7F162677" w14:textId="77777777" w:rsidTr="00BF23A8">
        <w:tc>
          <w:tcPr>
            <w:tcW w:w="3115" w:type="dxa"/>
            <w:shd w:val="clear" w:color="auto" w:fill="FFE599" w:themeFill="accent4" w:themeFillTint="66"/>
          </w:tcPr>
          <w:p w14:paraId="7BC2738A"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6DD77E53"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4. Українська козацька держава наприкінці 50-х років XVII – на початку XVIII ст.</w:t>
            </w:r>
          </w:p>
        </w:tc>
      </w:tr>
      <w:tr w:rsidR="0053316B" w:rsidRPr="004445E6" w14:paraId="702B4226" w14:textId="77777777" w:rsidTr="00BF23A8">
        <w:tc>
          <w:tcPr>
            <w:tcW w:w="3115" w:type="dxa"/>
            <w:shd w:val="clear" w:color="auto" w:fill="FFE599" w:themeFill="accent4" w:themeFillTint="66"/>
          </w:tcPr>
          <w:p w14:paraId="0FCEAE3A"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Історія України</w:t>
            </w:r>
          </w:p>
        </w:tc>
        <w:tc>
          <w:tcPr>
            <w:tcW w:w="11622" w:type="dxa"/>
            <w:shd w:val="clear" w:color="auto" w:fill="FFE599" w:themeFill="accent4" w:themeFillTint="66"/>
          </w:tcPr>
          <w:p w14:paraId="06FE9874"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Розділ 5. Українські землі в 20–90-х роках ХVIII ст.</w:t>
            </w:r>
          </w:p>
        </w:tc>
      </w:tr>
      <w:tr w:rsidR="0053316B" w:rsidRPr="004445E6" w14:paraId="444A2089" w14:textId="77777777" w:rsidTr="00BF23A8">
        <w:tc>
          <w:tcPr>
            <w:tcW w:w="3115" w:type="dxa"/>
          </w:tcPr>
          <w:p w14:paraId="4695ABDB" w14:textId="77777777" w:rsidR="0053316B" w:rsidRPr="0053316B" w:rsidRDefault="0053316B" w:rsidP="00BF23A8">
            <w:pPr>
              <w:widowControl w:val="0"/>
              <w:spacing w:after="0"/>
              <w:jc w:val="center"/>
              <w:rPr>
                <w:rFonts w:ascii="Times New Roman" w:hAnsi="Times New Roman"/>
                <w:b/>
                <w:bCs/>
                <w:sz w:val="28"/>
                <w:szCs w:val="28"/>
              </w:rPr>
            </w:pPr>
            <w:r w:rsidRPr="0053316B">
              <w:rPr>
                <w:rFonts w:ascii="Times New Roman" w:eastAsia="Times New Roman" w:hAnsi="Times New Roman"/>
                <w:sz w:val="28"/>
                <w:szCs w:val="28"/>
              </w:rPr>
              <w:t>Всесвітня історія/ Історія України</w:t>
            </w:r>
          </w:p>
        </w:tc>
        <w:tc>
          <w:tcPr>
            <w:tcW w:w="11622" w:type="dxa"/>
          </w:tcPr>
          <w:p w14:paraId="76EEDABB" w14:textId="77777777" w:rsidR="0053316B" w:rsidRPr="0053316B" w:rsidRDefault="0053316B" w:rsidP="00BF23A8">
            <w:pPr>
              <w:widowControl w:val="0"/>
              <w:spacing w:after="0"/>
              <w:jc w:val="center"/>
              <w:rPr>
                <w:rFonts w:ascii="Times New Roman" w:hAnsi="Times New Roman"/>
                <w:bCs/>
                <w:color w:val="FF0000"/>
                <w:sz w:val="28"/>
                <w:szCs w:val="28"/>
              </w:rPr>
            </w:pPr>
            <w:r w:rsidRPr="0053316B">
              <w:rPr>
                <w:rFonts w:ascii="Times New Roman" w:hAnsi="Times New Roman"/>
                <w:bCs/>
                <w:sz w:val="28"/>
                <w:szCs w:val="28"/>
              </w:rPr>
              <w:t>Узагальнення курсу. Здобутки ранньомодерної Європи</w:t>
            </w:r>
            <w:r w:rsidRPr="0053316B">
              <w:rPr>
                <w:rFonts w:ascii="Times New Roman" w:eastAsia="Times New Roman" w:hAnsi="Times New Roman"/>
                <w:bCs/>
                <w:color w:val="FF0000"/>
                <w:sz w:val="28"/>
                <w:szCs w:val="28"/>
              </w:rPr>
              <w:t xml:space="preserve"> </w:t>
            </w:r>
            <w:r w:rsidRPr="0053316B">
              <w:rPr>
                <w:rFonts w:ascii="Times New Roman" w:eastAsia="Times New Roman" w:hAnsi="Times New Roman"/>
                <w:bCs/>
                <w:color w:val="FF0000"/>
                <w:sz w:val="28"/>
                <w:szCs w:val="28"/>
                <w:lang w:val="uk-UA"/>
              </w:rPr>
              <w:t>/</w:t>
            </w:r>
            <w:r w:rsidRPr="0053316B">
              <w:rPr>
                <w:rFonts w:ascii="Times New Roman" w:eastAsia="Times New Roman" w:hAnsi="Times New Roman"/>
                <w:bCs/>
                <w:color w:val="FF0000"/>
                <w:sz w:val="28"/>
                <w:szCs w:val="28"/>
              </w:rPr>
              <w:t xml:space="preserve"> </w:t>
            </w:r>
            <w:r w:rsidRPr="0053316B">
              <w:rPr>
                <w:rFonts w:ascii="Times New Roman" w:hAnsi="Times New Roman"/>
                <w:bCs/>
                <w:sz w:val="28"/>
                <w:szCs w:val="28"/>
              </w:rPr>
              <w:t>Узагальнення до курсу. Історія України в контексті епохи Раннього Нового часу</w:t>
            </w:r>
          </w:p>
        </w:tc>
      </w:tr>
      <w:bookmarkEnd w:id="0"/>
    </w:tbl>
    <w:p w14:paraId="09CEB2FC" w14:textId="77777777" w:rsidR="0053316B" w:rsidRDefault="0053316B" w:rsidP="009E39C8">
      <w:pPr>
        <w:widowControl w:val="0"/>
        <w:spacing w:after="0" w:line="240" w:lineRule="auto"/>
        <w:jc w:val="center"/>
        <w:rPr>
          <w:rFonts w:ascii="Times New Roman" w:hAnsi="Times New Roman"/>
          <w:iCs/>
          <w:sz w:val="24"/>
          <w:szCs w:val="24"/>
          <w:lang w:val="uk-UA"/>
        </w:rPr>
      </w:pPr>
    </w:p>
    <w:p w14:paraId="3A49DAFF"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01982CE2"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52001323"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3CAE4405"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79925D34"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6E232527"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40B0B881"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47E311F3"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105A3845" w14:textId="77777777" w:rsidR="00F25A1E" w:rsidRDefault="00F25A1E" w:rsidP="001E4AB3">
      <w:pPr>
        <w:widowControl w:val="0"/>
        <w:spacing w:after="0" w:line="240" w:lineRule="auto"/>
        <w:jc w:val="right"/>
        <w:rPr>
          <w:rFonts w:ascii="Times New Roman" w:hAnsi="Times New Roman"/>
          <w:b/>
          <w:bCs/>
          <w:iCs/>
          <w:sz w:val="24"/>
          <w:szCs w:val="24"/>
          <w:lang w:val="uk-UA"/>
        </w:rPr>
      </w:pPr>
    </w:p>
    <w:p w14:paraId="280F6CF3" w14:textId="6D347430" w:rsidR="0053316B" w:rsidRDefault="001E4AB3" w:rsidP="001E4AB3">
      <w:pPr>
        <w:widowControl w:val="0"/>
        <w:spacing w:after="0" w:line="240" w:lineRule="auto"/>
        <w:jc w:val="right"/>
        <w:rPr>
          <w:rFonts w:ascii="Times New Roman" w:hAnsi="Times New Roman"/>
          <w:iCs/>
          <w:sz w:val="24"/>
          <w:szCs w:val="24"/>
          <w:lang w:val="uk-UA"/>
        </w:rPr>
      </w:pPr>
      <w:r w:rsidRPr="001E4AB3">
        <w:rPr>
          <w:rFonts w:ascii="Times New Roman" w:hAnsi="Times New Roman"/>
          <w:b/>
          <w:bCs/>
          <w:iCs/>
          <w:sz w:val="24"/>
          <w:szCs w:val="24"/>
          <w:lang w:val="uk-UA"/>
        </w:rPr>
        <w:lastRenderedPageBreak/>
        <w:t>Таблиця 3</w:t>
      </w:r>
    </w:p>
    <w:p w14:paraId="3711EEA2" w14:textId="77777777" w:rsidR="0053316B" w:rsidRDefault="0053316B" w:rsidP="009E39C8">
      <w:pPr>
        <w:widowControl w:val="0"/>
        <w:spacing w:after="0" w:line="240" w:lineRule="auto"/>
        <w:jc w:val="center"/>
        <w:rPr>
          <w:rFonts w:ascii="Times New Roman" w:hAnsi="Times New Roman"/>
          <w:iCs/>
          <w:sz w:val="24"/>
          <w:szCs w:val="24"/>
          <w:lang w:val="uk-UA"/>
        </w:rPr>
      </w:pPr>
    </w:p>
    <w:p w14:paraId="029BBF1A" w14:textId="77777777" w:rsidR="0053316B" w:rsidRPr="008744D7" w:rsidRDefault="0053316B" w:rsidP="009E39C8">
      <w:pPr>
        <w:widowControl w:val="0"/>
        <w:spacing w:after="0" w:line="240" w:lineRule="auto"/>
        <w:jc w:val="center"/>
        <w:rPr>
          <w:rFonts w:ascii="Times New Roman" w:hAnsi="Times New Roman"/>
          <w:iCs/>
          <w:sz w:val="24"/>
          <w:szCs w:val="24"/>
          <w:lang w:val="uk-UA"/>
        </w:rPr>
      </w:pPr>
    </w:p>
    <w:tbl>
      <w:tblPr>
        <w:tblStyle w:val="a4"/>
        <w:tblW w:w="14755" w:type="dxa"/>
        <w:tblLook w:val="04A0" w:firstRow="1" w:lastRow="0" w:firstColumn="1" w:lastColumn="0" w:noHBand="0" w:noVBand="1"/>
      </w:tblPr>
      <w:tblGrid>
        <w:gridCol w:w="773"/>
        <w:gridCol w:w="943"/>
        <w:gridCol w:w="2957"/>
        <w:gridCol w:w="5387"/>
        <w:gridCol w:w="3260"/>
        <w:gridCol w:w="1435"/>
      </w:tblGrid>
      <w:tr w:rsidR="001034AD" w:rsidRPr="008744D7" w14:paraId="08272C4C" w14:textId="77777777" w:rsidTr="00D405EE">
        <w:tc>
          <w:tcPr>
            <w:tcW w:w="773" w:type="dxa"/>
            <w:vAlign w:val="center"/>
          </w:tcPr>
          <w:p w14:paraId="712270A6" w14:textId="77777777" w:rsidR="00BD7FAF" w:rsidRPr="0043218E" w:rsidRDefault="00BD7FAF" w:rsidP="00D405EE">
            <w:pPr>
              <w:widowControl w:val="0"/>
              <w:spacing w:after="0" w:line="240" w:lineRule="auto"/>
              <w:jc w:val="center"/>
              <w:rPr>
                <w:rFonts w:ascii="Times New Roman" w:hAnsi="Times New Roman"/>
                <w:b/>
                <w:bCs/>
                <w:sz w:val="26"/>
                <w:szCs w:val="24"/>
                <w:lang w:val="uk-UA"/>
              </w:rPr>
            </w:pPr>
            <w:r w:rsidRPr="0043218E">
              <w:rPr>
                <w:rFonts w:ascii="Times New Roman" w:hAnsi="Times New Roman"/>
                <w:b/>
                <w:bCs/>
                <w:sz w:val="26"/>
                <w:szCs w:val="24"/>
                <w:lang w:val="uk-UA"/>
              </w:rPr>
              <w:t>№ з/п</w:t>
            </w:r>
          </w:p>
        </w:tc>
        <w:tc>
          <w:tcPr>
            <w:tcW w:w="943" w:type="dxa"/>
            <w:vAlign w:val="center"/>
          </w:tcPr>
          <w:p w14:paraId="51487246" w14:textId="77777777" w:rsidR="00BD7FAF" w:rsidRPr="0043218E" w:rsidRDefault="00BD7FAF" w:rsidP="00D405EE">
            <w:pPr>
              <w:widowControl w:val="0"/>
              <w:spacing w:after="0" w:line="240" w:lineRule="auto"/>
              <w:jc w:val="center"/>
              <w:rPr>
                <w:rFonts w:ascii="Times New Roman" w:hAnsi="Times New Roman"/>
                <w:b/>
                <w:bCs/>
                <w:sz w:val="26"/>
                <w:szCs w:val="24"/>
                <w:lang w:val="uk-UA"/>
              </w:rPr>
            </w:pPr>
            <w:r w:rsidRPr="0043218E">
              <w:rPr>
                <w:rFonts w:ascii="Times New Roman" w:hAnsi="Times New Roman"/>
                <w:b/>
                <w:bCs/>
                <w:sz w:val="26"/>
                <w:szCs w:val="24"/>
                <w:lang w:val="uk-UA"/>
              </w:rPr>
              <w:t>Дата</w:t>
            </w:r>
          </w:p>
        </w:tc>
        <w:tc>
          <w:tcPr>
            <w:tcW w:w="2957" w:type="dxa"/>
            <w:vAlign w:val="center"/>
          </w:tcPr>
          <w:p w14:paraId="0F18C831" w14:textId="77777777" w:rsidR="009A25DD" w:rsidRDefault="00BD7FAF" w:rsidP="00D405EE">
            <w:pPr>
              <w:widowControl w:val="0"/>
              <w:spacing w:after="0" w:line="240" w:lineRule="auto"/>
              <w:jc w:val="center"/>
              <w:rPr>
                <w:rFonts w:ascii="Times New Roman" w:hAnsi="Times New Roman"/>
                <w:b/>
                <w:bCs/>
                <w:sz w:val="26"/>
                <w:szCs w:val="24"/>
                <w:lang w:val="uk-UA"/>
              </w:rPr>
            </w:pPr>
            <w:r w:rsidRPr="0043218E">
              <w:rPr>
                <w:rFonts w:ascii="Times New Roman" w:hAnsi="Times New Roman"/>
                <w:b/>
                <w:bCs/>
                <w:sz w:val="26"/>
                <w:szCs w:val="24"/>
                <w:lang w:val="uk-UA"/>
              </w:rPr>
              <w:t>Тема/Зміст навчально-пізнавальної діяльності</w:t>
            </w:r>
            <w:r w:rsidR="009A25DD">
              <w:rPr>
                <w:rFonts w:ascii="Times New Roman" w:hAnsi="Times New Roman"/>
                <w:b/>
                <w:bCs/>
                <w:sz w:val="26"/>
                <w:szCs w:val="24"/>
                <w:lang w:val="uk-UA"/>
              </w:rPr>
              <w:t>/</w:t>
            </w:r>
          </w:p>
          <w:p w14:paraId="6354C11E" w14:textId="4E28D24E" w:rsidR="00BD7FAF" w:rsidRPr="0043218E" w:rsidRDefault="009A25DD" w:rsidP="00D405EE">
            <w:pPr>
              <w:widowControl w:val="0"/>
              <w:spacing w:after="0" w:line="240" w:lineRule="auto"/>
              <w:jc w:val="center"/>
              <w:rPr>
                <w:rFonts w:ascii="Times New Roman" w:hAnsi="Times New Roman"/>
                <w:b/>
                <w:bCs/>
                <w:sz w:val="26"/>
                <w:szCs w:val="24"/>
                <w:lang w:val="uk-UA"/>
              </w:rPr>
            </w:pPr>
            <w:r>
              <w:rPr>
                <w:rFonts w:ascii="Times New Roman" w:hAnsi="Times New Roman"/>
                <w:b/>
                <w:bCs/>
                <w:sz w:val="26"/>
                <w:szCs w:val="24"/>
                <w:lang w:val="uk-UA"/>
              </w:rPr>
              <w:t>ГР оцінювання</w:t>
            </w:r>
          </w:p>
        </w:tc>
        <w:tc>
          <w:tcPr>
            <w:tcW w:w="5387" w:type="dxa"/>
            <w:vAlign w:val="center"/>
          </w:tcPr>
          <w:p w14:paraId="7068605E" w14:textId="062877C5" w:rsidR="009A25DD" w:rsidRPr="0043218E" w:rsidRDefault="00BD7FAF" w:rsidP="009A25DD">
            <w:pPr>
              <w:widowControl w:val="0"/>
              <w:spacing w:after="0" w:line="240" w:lineRule="auto"/>
              <w:jc w:val="center"/>
              <w:rPr>
                <w:rFonts w:ascii="Times New Roman" w:hAnsi="Times New Roman"/>
                <w:b/>
                <w:bCs/>
                <w:sz w:val="26"/>
                <w:szCs w:val="24"/>
                <w:lang w:val="uk-UA"/>
              </w:rPr>
            </w:pPr>
            <w:r w:rsidRPr="0043218E">
              <w:rPr>
                <w:rFonts w:ascii="Times New Roman" w:hAnsi="Times New Roman"/>
                <w:b/>
                <w:bCs/>
                <w:sz w:val="26"/>
                <w:szCs w:val="24"/>
                <w:lang w:val="uk-UA"/>
              </w:rPr>
              <w:t>Очікувані результати навчання</w:t>
            </w:r>
          </w:p>
          <w:p w14:paraId="458185FF" w14:textId="73DBFDB3" w:rsidR="00BD7FAF" w:rsidRPr="0043218E" w:rsidRDefault="00BD7FAF" w:rsidP="00D405EE">
            <w:pPr>
              <w:widowControl w:val="0"/>
              <w:spacing w:after="0" w:line="240" w:lineRule="auto"/>
              <w:jc w:val="center"/>
              <w:rPr>
                <w:rFonts w:ascii="Times New Roman" w:hAnsi="Times New Roman"/>
                <w:b/>
                <w:bCs/>
                <w:sz w:val="26"/>
                <w:szCs w:val="24"/>
                <w:lang w:val="uk-UA"/>
              </w:rPr>
            </w:pPr>
          </w:p>
        </w:tc>
        <w:tc>
          <w:tcPr>
            <w:tcW w:w="3260" w:type="dxa"/>
            <w:vAlign w:val="center"/>
          </w:tcPr>
          <w:p w14:paraId="14FE6945"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Види діяльності</w:t>
            </w:r>
          </w:p>
        </w:tc>
        <w:tc>
          <w:tcPr>
            <w:tcW w:w="1435" w:type="dxa"/>
            <w:vAlign w:val="center"/>
          </w:tcPr>
          <w:p w14:paraId="7F19498A" w14:textId="77777777" w:rsidR="00BD7FAF" w:rsidRPr="00D405EE" w:rsidRDefault="00BD7FAF" w:rsidP="00D405EE">
            <w:pPr>
              <w:widowControl w:val="0"/>
              <w:spacing w:after="0" w:line="240" w:lineRule="auto"/>
              <w:jc w:val="center"/>
              <w:rPr>
                <w:rFonts w:ascii="Times New Roman" w:hAnsi="Times New Roman"/>
                <w:b/>
                <w:bCs/>
                <w:sz w:val="24"/>
                <w:szCs w:val="24"/>
                <w:lang w:val="uk-UA"/>
              </w:rPr>
            </w:pPr>
            <w:r w:rsidRPr="00D405EE">
              <w:rPr>
                <w:rFonts w:ascii="Times New Roman" w:hAnsi="Times New Roman"/>
                <w:b/>
                <w:bCs/>
                <w:sz w:val="24"/>
                <w:szCs w:val="24"/>
                <w:lang w:val="uk-UA"/>
              </w:rPr>
              <w:t>Ресурси</w:t>
            </w:r>
          </w:p>
        </w:tc>
      </w:tr>
      <w:tr w:rsidR="004445E6" w:rsidRPr="008744D7" w14:paraId="2AD4578C" w14:textId="77777777" w:rsidTr="00F4528E">
        <w:tc>
          <w:tcPr>
            <w:tcW w:w="14755" w:type="dxa"/>
            <w:gridSpan w:val="6"/>
            <w:shd w:val="clear" w:color="auto" w:fill="D9E2F3" w:themeFill="accent1" w:themeFillTint="33"/>
            <w:vAlign w:val="center"/>
          </w:tcPr>
          <w:p w14:paraId="61DB0825" w14:textId="5B7C202C" w:rsidR="00763579" w:rsidRPr="0043218E" w:rsidRDefault="00763579" w:rsidP="007B3A3B">
            <w:pPr>
              <w:widowControl w:val="0"/>
              <w:spacing w:after="0" w:line="240" w:lineRule="auto"/>
              <w:jc w:val="center"/>
              <w:rPr>
                <w:rFonts w:ascii="Times New Roman" w:hAnsi="Times New Roman"/>
                <w:b/>
                <w:bCs/>
                <w:sz w:val="26"/>
                <w:szCs w:val="28"/>
                <w:lang w:val="uk-UA"/>
              </w:rPr>
            </w:pPr>
            <w:r w:rsidRPr="0043218E">
              <w:rPr>
                <w:rStyle w:val="fontstyle01"/>
                <w:rFonts w:ascii="Times New Roman" w:hAnsi="Times New Roman"/>
                <w:sz w:val="26"/>
              </w:rPr>
              <w:t>Вступ</w:t>
            </w:r>
            <w:r w:rsidR="007B3A3B" w:rsidRPr="0043218E">
              <w:rPr>
                <w:rStyle w:val="fontstyle01"/>
                <w:rFonts w:ascii="Times New Roman" w:hAnsi="Times New Roman"/>
                <w:sz w:val="26"/>
                <w:lang w:val="uk-UA"/>
              </w:rPr>
              <w:t xml:space="preserve"> до курсу</w:t>
            </w:r>
            <w:r w:rsidRPr="0043218E">
              <w:rPr>
                <w:rStyle w:val="fontstyle01"/>
                <w:rFonts w:ascii="Times New Roman" w:hAnsi="Times New Roman"/>
                <w:sz w:val="26"/>
              </w:rPr>
              <w:t>.</w:t>
            </w:r>
            <w:r w:rsidR="007B3A3B" w:rsidRPr="0043218E">
              <w:rPr>
                <w:rStyle w:val="fontstyle01"/>
                <w:rFonts w:ascii="Times New Roman" w:hAnsi="Times New Roman"/>
                <w:sz w:val="26"/>
                <w:lang w:val="uk-UA"/>
              </w:rPr>
              <w:t xml:space="preserve"> </w:t>
            </w:r>
            <w:r w:rsidRPr="0043218E">
              <w:rPr>
                <w:rFonts w:ascii="Times New Roman" w:hAnsi="Times New Roman"/>
                <w:b/>
                <w:bCs/>
                <w:sz w:val="26"/>
                <w:szCs w:val="28"/>
                <w:lang w:val="uk-UA"/>
              </w:rPr>
              <w:t>(</w:t>
            </w:r>
            <w:r w:rsidR="007B3A3B" w:rsidRPr="0043218E">
              <w:rPr>
                <w:rFonts w:ascii="Times New Roman" w:hAnsi="Times New Roman"/>
                <w:b/>
                <w:bCs/>
                <w:sz w:val="26"/>
                <w:szCs w:val="28"/>
                <w:lang w:val="uk-UA"/>
              </w:rPr>
              <w:t>2</w:t>
            </w:r>
            <w:r w:rsidRPr="0043218E">
              <w:rPr>
                <w:rFonts w:ascii="Times New Roman" w:hAnsi="Times New Roman"/>
                <w:b/>
                <w:bCs/>
                <w:sz w:val="26"/>
                <w:szCs w:val="28"/>
                <w:lang w:val="uk-UA"/>
              </w:rPr>
              <w:t xml:space="preserve"> год)</w:t>
            </w:r>
          </w:p>
        </w:tc>
      </w:tr>
      <w:tr w:rsidR="001034AD" w:rsidRPr="008744D7" w14:paraId="383EBD9E" w14:textId="77777777" w:rsidTr="00D405EE">
        <w:tc>
          <w:tcPr>
            <w:tcW w:w="773" w:type="dxa"/>
            <w:vAlign w:val="center"/>
          </w:tcPr>
          <w:p w14:paraId="2F2F631D" w14:textId="77777777" w:rsidR="009E39C8" w:rsidRPr="0043218E" w:rsidRDefault="009E39C8"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w:t>
            </w:r>
          </w:p>
        </w:tc>
        <w:tc>
          <w:tcPr>
            <w:tcW w:w="943" w:type="dxa"/>
            <w:vAlign w:val="center"/>
          </w:tcPr>
          <w:p w14:paraId="47FA0D6D" w14:textId="0362C677" w:rsidR="009E39C8" w:rsidRPr="009A25DD" w:rsidRDefault="009E39C8" w:rsidP="00D405EE">
            <w:pPr>
              <w:widowControl w:val="0"/>
              <w:spacing w:after="0" w:line="240" w:lineRule="auto"/>
              <w:jc w:val="center"/>
              <w:rPr>
                <w:rFonts w:ascii="Times New Roman" w:hAnsi="Times New Roman"/>
                <w:sz w:val="26"/>
                <w:szCs w:val="24"/>
                <w:lang w:val="uk-UA"/>
              </w:rPr>
            </w:pPr>
          </w:p>
        </w:tc>
        <w:tc>
          <w:tcPr>
            <w:tcW w:w="2957" w:type="dxa"/>
            <w:vAlign w:val="center"/>
          </w:tcPr>
          <w:p w14:paraId="17FE7715" w14:textId="77777777" w:rsidR="00DB1DE3" w:rsidRPr="0043218E" w:rsidRDefault="00DB1DE3" w:rsidP="00DB1DE3">
            <w:pPr>
              <w:widowControl w:val="0"/>
              <w:spacing w:after="0" w:line="240" w:lineRule="auto"/>
              <w:rPr>
                <w:rFonts w:ascii="Times New Roman" w:hAnsi="Times New Roman"/>
                <w:b/>
                <w:bCs/>
                <w:sz w:val="26"/>
                <w:szCs w:val="24"/>
              </w:rPr>
            </w:pPr>
            <w:r w:rsidRPr="0043218E">
              <w:rPr>
                <w:rFonts w:ascii="Times New Roman" w:hAnsi="Times New Roman"/>
                <w:b/>
                <w:bCs/>
                <w:sz w:val="26"/>
                <w:szCs w:val="24"/>
              </w:rPr>
              <w:t>Середні віки в історії Європи та України (повторення).</w:t>
            </w:r>
          </w:p>
          <w:p w14:paraId="182B1CE0" w14:textId="77777777" w:rsidR="00DB1DE3" w:rsidRPr="0043218E" w:rsidRDefault="00DB1DE3" w:rsidP="00DB1DE3">
            <w:pPr>
              <w:widowControl w:val="0"/>
              <w:spacing w:after="0" w:line="240" w:lineRule="auto"/>
              <w:rPr>
                <w:rFonts w:ascii="Times New Roman" w:hAnsi="Times New Roman"/>
                <w:b/>
                <w:bCs/>
                <w:sz w:val="26"/>
                <w:szCs w:val="24"/>
              </w:rPr>
            </w:pPr>
          </w:p>
          <w:p w14:paraId="48FF7259" w14:textId="50F903EA" w:rsidR="00DB1DE3" w:rsidRPr="0043218E" w:rsidRDefault="00DB1DE3" w:rsidP="00DB1DE3">
            <w:pPr>
              <w:widowControl w:val="0"/>
              <w:spacing w:after="0" w:line="240" w:lineRule="auto"/>
              <w:rPr>
                <w:rFonts w:ascii="Times New Roman" w:hAnsi="Times New Roman"/>
                <w:b/>
                <w:bCs/>
                <w:sz w:val="26"/>
                <w:szCs w:val="24"/>
              </w:rPr>
            </w:pPr>
            <w:r w:rsidRPr="0043218E">
              <w:rPr>
                <w:rFonts w:ascii="Times New Roman" w:hAnsi="Times New Roman"/>
                <w:b/>
                <w:bCs/>
                <w:sz w:val="26"/>
                <w:szCs w:val="24"/>
              </w:rPr>
              <w:t>Криза європейського Середньовіччя.</w:t>
            </w:r>
          </w:p>
          <w:p w14:paraId="47892EB3" w14:textId="77777777" w:rsidR="009E39C8" w:rsidRDefault="00DB1DE3" w:rsidP="00DB1DE3">
            <w:pPr>
              <w:widowControl w:val="0"/>
              <w:spacing w:after="0" w:line="240" w:lineRule="auto"/>
              <w:rPr>
                <w:rFonts w:ascii="Times New Roman" w:hAnsi="Times New Roman"/>
                <w:sz w:val="26"/>
                <w:szCs w:val="24"/>
              </w:rPr>
            </w:pPr>
            <w:r w:rsidRPr="0043218E">
              <w:rPr>
                <w:rFonts w:ascii="Times New Roman" w:hAnsi="Times New Roman"/>
                <w:b/>
                <w:bCs/>
                <w:sz w:val="26"/>
                <w:szCs w:val="24"/>
              </w:rPr>
              <w:t>«</w:t>
            </w:r>
            <w:r w:rsidRPr="0043218E">
              <w:rPr>
                <w:rFonts w:ascii="Times New Roman" w:hAnsi="Times New Roman"/>
                <w:sz w:val="26"/>
                <w:szCs w:val="24"/>
              </w:rPr>
              <w:t>Чорна смерть» та її наслідки. Економічний занепад та паростки економічних змін. Загострення міжнародних конфліктів, зміни у військовій справі. Зміни в освіті та культурі в XV ст.</w:t>
            </w:r>
          </w:p>
          <w:p w14:paraId="20910766" w14:textId="77777777" w:rsidR="009A25DD" w:rsidRDefault="009A25DD" w:rsidP="00DB1DE3">
            <w:pPr>
              <w:widowControl w:val="0"/>
              <w:spacing w:after="0" w:line="240" w:lineRule="auto"/>
              <w:rPr>
                <w:rFonts w:ascii="Times New Roman" w:hAnsi="Times New Roman"/>
                <w:sz w:val="26"/>
                <w:szCs w:val="24"/>
                <w:highlight w:val="yellow"/>
              </w:rPr>
            </w:pPr>
          </w:p>
          <w:p w14:paraId="5EE1E9C9" w14:textId="7C1017CB" w:rsidR="009A25DD" w:rsidRPr="009A25DD" w:rsidRDefault="009A25DD" w:rsidP="009A25DD">
            <w:pPr>
              <w:widowControl w:val="0"/>
              <w:spacing w:after="0" w:line="240" w:lineRule="auto"/>
              <w:ind w:left="3"/>
              <w:rPr>
                <w:rFonts w:ascii="Times New Roman" w:hAnsi="Times New Roman"/>
                <w:b/>
                <w:sz w:val="26"/>
                <w:szCs w:val="24"/>
                <w:highlight w:val="yellow"/>
                <w:lang w:val="uk-UA"/>
              </w:rPr>
            </w:pPr>
            <w:r w:rsidRPr="009A25DD">
              <w:rPr>
                <w:rFonts w:ascii="Times New Roman" w:hAnsi="Times New Roman"/>
                <w:b/>
                <w:color w:val="FF0000"/>
                <w:sz w:val="24"/>
                <w:szCs w:val="24"/>
                <w:lang w:val="uk-UA"/>
              </w:rPr>
              <w:t>ГР2  ГР3</w:t>
            </w:r>
          </w:p>
        </w:tc>
        <w:tc>
          <w:tcPr>
            <w:tcW w:w="5387" w:type="dxa"/>
            <w:vMerge w:val="restart"/>
          </w:tcPr>
          <w:p w14:paraId="2B8F5D8E" w14:textId="77777777" w:rsidR="009A25DD" w:rsidRDefault="009A25DD" w:rsidP="00D405EE">
            <w:pPr>
              <w:widowControl w:val="0"/>
              <w:spacing w:after="0" w:line="240" w:lineRule="auto"/>
              <w:ind w:left="3"/>
              <w:rPr>
                <w:rStyle w:val="fontstyle01"/>
                <w:sz w:val="26"/>
              </w:rPr>
            </w:pPr>
          </w:p>
          <w:p w14:paraId="28360CD0" w14:textId="566CEB65" w:rsidR="009E39C8" w:rsidRPr="0043218E" w:rsidRDefault="009E39C8" w:rsidP="00D405EE">
            <w:pPr>
              <w:widowControl w:val="0"/>
              <w:spacing w:after="0" w:line="240" w:lineRule="auto"/>
              <w:ind w:left="3"/>
              <w:rPr>
                <w:rStyle w:val="fontstyle01"/>
                <w:rFonts w:ascii="Times New Roman" w:hAnsi="Times New Roman"/>
                <w:color w:val="auto"/>
                <w:sz w:val="26"/>
                <w:szCs w:val="24"/>
                <w:lang w:val="uk-UA"/>
              </w:rPr>
            </w:pPr>
            <w:r w:rsidRPr="0043218E">
              <w:rPr>
                <w:rStyle w:val="fontstyle01"/>
                <w:rFonts w:ascii="Times New Roman" w:hAnsi="Times New Roman"/>
                <w:color w:val="auto"/>
                <w:sz w:val="26"/>
                <w:szCs w:val="24"/>
                <w:lang w:val="uk-UA"/>
              </w:rPr>
              <w:t>Базові знання:</w:t>
            </w:r>
          </w:p>
          <w:p w14:paraId="3C96417C" w14:textId="77777777" w:rsidR="009E39C8" w:rsidRPr="0043218E" w:rsidRDefault="009E39C8" w:rsidP="00D405EE">
            <w:pPr>
              <w:widowControl w:val="0"/>
              <w:spacing w:after="0" w:line="240" w:lineRule="auto"/>
              <w:ind w:left="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Учень/учениця</w:t>
            </w:r>
          </w:p>
          <w:p w14:paraId="6B5AF52E" w14:textId="7CAF8440" w:rsidR="009E39C8" w:rsidRPr="0043218E" w:rsidRDefault="00362064"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хронологічні межі та періодизацію Модерної доби, хронологічні межі раннього Нового часу. </w:t>
            </w:r>
            <w:r w:rsidR="009E39C8" w:rsidRPr="0043218E">
              <w:rPr>
                <w:rFonts w:ascii="Times New Roman" w:hAnsi="Times New Roman"/>
                <w:sz w:val="26"/>
                <w:szCs w:val="24"/>
                <w:lang w:val="uk-UA"/>
              </w:rPr>
              <w:t>[9 ГІО 1.1.2-1], [9 ГІО 1.1.2-2]</w:t>
            </w:r>
            <w:r w:rsidR="009E39C8" w:rsidRPr="0043218E">
              <w:rPr>
                <w:rStyle w:val="fontstyle21"/>
                <w:rFonts w:ascii="Times New Roman" w:hAnsi="Times New Roman"/>
                <w:color w:val="auto"/>
                <w:sz w:val="26"/>
                <w:szCs w:val="24"/>
                <w:lang w:val="uk-UA"/>
              </w:rPr>
              <w:t>;</w:t>
            </w:r>
          </w:p>
          <w:p w14:paraId="34B96F21" w14:textId="77777777" w:rsidR="00162532" w:rsidRPr="0043218E" w:rsidRDefault="00162532" w:rsidP="00D405EE">
            <w:pPr>
              <w:widowControl w:val="0"/>
              <w:spacing w:after="0" w:line="240" w:lineRule="auto"/>
              <w:ind w:left="3"/>
              <w:rPr>
                <w:rStyle w:val="fontstyle01"/>
                <w:rFonts w:ascii="Times New Roman" w:hAnsi="Times New Roman"/>
                <w:color w:val="auto"/>
                <w:sz w:val="26"/>
                <w:szCs w:val="24"/>
              </w:rPr>
            </w:pPr>
          </w:p>
          <w:p w14:paraId="1906C178" w14:textId="1628C27A" w:rsidR="009E39C8" w:rsidRPr="0043218E" w:rsidRDefault="009E39C8" w:rsidP="00D405EE">
            <w:pPr>
              <w:widowControl w:val="0"/>
              <w:spacing w:after="0" w:line="240" w:lineRule="auto"/>
              <w:ind w:left="3"/>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Уміння:</w:t>
            </w:r>
          </w:p>
          <w:p w14:paraId="3338D91C" w14:textId="77777777" w:rsidR="009E39C8" w:rsidRPr="0043218E" w:rsidRDefault="009E39C8" w:rsidP="00D405EE">
            <w:pPr>
              <w:widowControl w:val="0"/>
              <w:spacing w:after="0" w:line="240" w:lineRule="auto"/>
              <w:ind w:left="3"/>
              <w:rPr>
                <w:rStyle w:val="fontstyle21"/>
                <w:rFonts w:ascii="Times New Roman" w:hAnsi="Times New Roman"/>
                <w:color w:val="auto"/>
                <w:sz w:val="26"/>
                <w:szCs w:val="24"/>
              </w:rPr>
            </w:pPr>
            <w:r w:rsidRPr="0043218E">
              <w:rPr>
                <w:rStyle w:val="fontstyle21"/>
                <w:rFonts w:ascii="Times New Roman" w:hAnsi="Times New Roman"/>
                <w:color w:val="auto"/>
                <w:sz w:val="26"/>
                <w:szCs w:val="24"/>
              </w:rPr>
              <w:t>Учень/учениця</w:t>
            </w:r>
          </w:p>
          <w:p w14:paraId="386AB2C3" w14:textId="1E6EB8D8" w:rsidR="00362064" w:rsidRPr="0043218E" w:rsidRDefault="00362064" w:rsidP="00162532">
            <w:pPr>
              <w:pStyle w:val="a5"/>
              <w:widowControl w:val="0"/>
              <w:numPr>
                <w:ilvl w:val="0"/>
                <w:numId w:val="26"/>
              </w:numPr>
              <w:tabs>
                <w:tab w:val="left" w:pos="42"/>
              </w:tabs>
              <w:spacing w:after="0" w:line="240" w:lineRule="auto"/>
              <w:ind w:left="184" w:hanging="142"/>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виявляє і пояснює ознаки культурно-історичної епохи Модерну (Нового часу) як періоду історії європейського суспільства</w:t>
            </w:r>
            <w:r w:rsidR="009A6177" w:rsidRPr="0043218E">
              <w:rPr>
                <w:rStyle w:val="fontstyle21"/>
                <w:rFonts w:ascii="Times New Roman" w:hAnsi="Times New Roman"/>
                <w:color w:val="auto"/>
                <w:sz w:val="26"/>
                <w:szCs w:val="24"/>
                <w:lang w:val="uk-UA"/>
              </w:rPr>
              <w:t>;</w:t>
            </w:r>
            <w:r w:rsidR="009A6177" w:rsidRPr="0043218E">
              <w:rPr>
                <w:rStyle w:val="fontstyle21"/>
                <w:rFonts w:ascii="Times New Roman" w:hAnsi="Times New Roman"/>
                <w:sz w:val="26"/>
                <w:lang w:val="uk-UA"/>
              </w:rPr>
              <w:t xml:space="preserve"> </w:t>
            </w:r>
            <w:r w:rsidRPr="0043218E">
              <w:rPr>
                <w:rStyle w:val="fontstyle21"/>
                <w:rFonts w:ascii="Times New Roman" w:hAnsi="Times New Roman"/>
                <w:color w:val="auto"/>
                <w:sz w:val="26"/>
                <w:szCs w:val="24"/>
                <w:lang w:val="uk-UA"/>
              </w:rPr>
              <w:t>зіставляє характерні ознаки Ранньомодерної доби в Україні та Європі</w:t>
            </w:r>
            <w:r w:rsidR="005D42BE" w:rsidRPr="0043218E">
              <w:rPr>
                <w:rStyle w:val="fontstyle21"/>
                <w:rFonts w:ascii="Times New Roman" w:hAnsi="Times New Roman"/>
                <w:color w:val="auto"/>
                <w:sz w:val="26"/>
                <w:szCs w:val="24"/>
                <w:lang w:val="uk-UA"/>
              </w:rPr>
              <w:t xml:space="preserve">; </w:t>
            </w:r>
            <w:r w:rsidRPr="0043218E">
              <w:rPr>
                <w:rStyle w:val="fontstyle21"/>
                <w:rFonts w:ascii="Times New Roman" w:hAnsi="Times New Roman"/>
                <w:color w:val="auto"/>
                <w:sz w:val="26"/>
                <w:szCs w:val="24"/>
                <w:lang w:val="uk-UA"/>
              </w:rPr>
              <w:t>характеризує Ранній Новий час (Ранньомодерну добу) як період звільнення суспільного й культурного життя від церковного догматизму.</w:t>
            </w:r>
            <w:r w:rsidR="005D42BE" w:rsidRPr="0043218E">
              <w:rPr>
                <w:rStyle w:val="fontstyle21"/>
                <w:rFonts w:ascii="Times New Roman" w:hAnsi="Times New Roman"/>
                <w:color w:val="auto"/>
                <w:sz w:val="26"/>
                <w:szCs w:val="24"/>
                <w:lang w:val="uk-UA"/>
              </w:rPr>
              <w:t xml:space="preserve"> [9 ГІО 1.2.2-4], [9 ГІО 4.2.3-2]; </w:t>
            </w:r>
            <w:r w:rsidR="005D42BE" w:rsidRPr="0043218E">
              <w:rPr>
                <w:rStyle w:val="fontstyle21"/>
                <w:rFonts w:ascii="Times New Roman" w:hAnsi="Times New Roman"/>
                <w:color w:val="auto"/>
                <w:sz w:val="26"/>
                <w:szCs w:val="24"/>
              </w:rPr>
              <w:t xml:space="preserve"> </w:t>
            </w:r>
            <w:r w:rsidR="005D42BE" w:rsidRPr="0043218E">
              <w:rPr>
                <w:rStyle w:val="fontstyle21"/>
                <w:rFonts w:ascii="Times New Roman" w:hAnsi="Times New Roman"/>
                <w:color w:val="auto"/>
                <w:sz w:val="26"/>
                <w:szCs w:val="24"/>
                <w:lang w:val="uk-UA"/>
              </w:rPr>
              <w:t>[9 ГІО 3.2.1-1], [9 ГІО 3.2.1-4]; [9 ГІО 2.1.2-2], [9 ГІО 4.3.2-2].</w:t>
            </w:r>
          </w:p>
          <w:p w14:paraId="7058B7F5" w14:textId="1C838F63" w:rsidR="00362064" w:rsidRPr="0043218E" w:rsidRDefault="00362064" w:rsidP="00162532">
            <w:pPr>
              <w:pStyle w:val="a5"/>
              <w:widowControl w:val="0"/>
              <w:numPr>
                <w:ilvl w:val="0"/>
                <w:numId w:val="26"/>
              </w:numPr>
              <w:tabs>
                <w:tab w:val="left" w:pos="42"/>
              </w:tabs>
              <w:spacing w:after="0" w:line="240" w:lineRule="auto"/>
              <w:ind w:left="184" w:hanging="219"/>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співвідносить історичні періоди європейського раннього Нового часу і козацької доби в Україні (початок якої припадає на виникнення нового стану — </w:t>
            </w:r>
            <w:r w:rsidRPr="0043218E">
              <w:rPr>
                <w:rStyle w:val="fontstyle21"/>
                <w:rFonts w:ascii="Times New Roman" w:hAnsi="Times New Roman"/>
                <w:color w:val="auto"/>
                <w:sz w:val="26"/>
                <w:szCs w:val="24"/>
                <w:lang w:val="uk-UA"/>
              </w:rPr>
              <w:lastRenderedPageBreak/>
              <w:t xml:space="preserve">козацтва (кінець ХV – початок </w:t>
            </w:r>
          </w:p>
          <w:p w14:paraId="508BB9E6" w14:textId="2C31CF92" w:rsidR="009A6177" w:rsidRPr="0043218E" w:rsidRDefault="009A6177" w:rsidP="00162532">
            <w:pPr>
              <w:pStyle w:val="a5"/>
              <w:widowControl w:val="0"/>
              <w:tabs>
                <w:tab w:val="left" w:pos="286"/>
              </w:tabs>
              <w:spacing w:after="0" w:line="240" w:lineRule="auto"/>
              <w:ind w:left="184"/>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    </w:t>
            </w:r>
            <w:r w:rsidR="00362064" w:rsidRPr="0043218E">
              <w:rPr>
                <w:rStyle w:val="fontstyle21"/>
                <w:rFonts w:ascii="Times New Roman" w:hAnsi="Times New Roman"/>
                <w:color w:val="auto"/>
                <w:sz w:val="26"/>
                <w:szCs w:val="24"/>
                <w:lang w:val="uk-UA"/>
              </w:rPr>
              <w:t>ХVІ ст.), а завершення — на остаточну втрату ним політичної влади (друга половина ХVІІІ ст.)</w:t>
            </w:r>
            <w:r w:rsidRPr="0043218E">
              <w:rPr>
                <w:rStyle w:val="fontstyle21"/>
                <w:rFonts w:ascii="Times New Roman" w:hAnsi="Times New Roman"/>
                <w:color w:val="auto"/>
                <w:sz w:val="26"/>
                <w:szCs w:val="24"/>
                <w:lang w:val="uk-UA"/>
              </w:rPr>
              <w:t xml:space="preserve"> </w:t>
            </w:r>
            <w:r w:rsidRPr="0043218E">
              <w:rPr>
                <w:rFonts w:ascii="Times New Roman" w:hAnsi="Times New Roman"/>
                <w:sz w:val="26"/>
                <w:szCs w:val="24"/>
                <w:lang w:val="uk-UA"/>
              </w:rPr>
              <w:t>[9 ГІО 1.1.2-1], [9 ГІО 1.1.2-2]</w:t>
            </w:r>
            <w:r w:rsidRPr="0043218E">
              <w:rPr>
                <w:rStyle w:val="fontstyle21"/>
                <w:rFonts w:ascii="Times New Roman" w:hAnsi="Times New Roman"/>
                <w:color w:val="auto"/>
                <w:sz w:val="26"/>
                <w:szCs w:val="24"/>
                <w:lang w:val="uk-UA"/>
              </w:rPr>
              <w:t>;</w:t>
            </w:r>
          </w:p>
          <w:p w14:paraId="1D194E86" w14:textId="3E4F9A4D" w:rsidR="00362064" w:rsidRPr="0043218E" w:rsidRDefault="00362064" w:rsidP="005D42B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розрізняє види джерел з історії раннього Нового часу, виявляє смислові зв’язки між джерелами різних видів, вплив економічних, політичних, соціальних та культурних обставин на погляди і життєву позицію авторів джерел, може визначити сутність, важливість і пізнавальні можливості джерела інформації, порівняти зміст різних джерел за самостійно визначеними критеріями, досліджує і використовує історичні джерела для аналізу історичних процесів доби раннього Нового часу, застосовує критерії для визначення достовірності та повноти інформації</w:t>
            </w:r>
            <w:r w:rsidR="005D42BE" w:rsidRPr="0043218E">
              <w:rPr>
                <w:rStyle w:val="fontstyle21"/>
                <w:rFonts w:ascii="Times New Roman" w:hAnsi="Times New Roman"/>
                <w:color w:val="auto"/>
                <w:sz w:val="26"/>
                <w:szCs w:val="24"/>
                <w:lang w:val="uk-UA"/>
              </w:rPr>
              <w:t xml:space="preserve"> [9 ГІО 4.2.1-2], [9 ГІО 3.2.2-2].</w:t>
            </w:r>
          </w:p>
          <w:p w14:paraId="3EA695F0" w14:textId="4D7BAFEF" w:rsidR="009E39C8" w:rsidRPr="0043218E" w:rsidRDefault="009E39C8"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використовує інформацію із суміжних галузей знань для характеристики минулих і сучасних суспільних подій, явищ, процесів</w:t>
            </w:r>
            <w:r w:rsidRPr="0043218E">
              <w:rPr>
                <w:rStyle w:val="fontstyle21"/>
                <w:rFonts w:ascii="Times New Roman" w:hAnsi="Times New Roman"/>
                <w:color w:val="auto"/>
                <w:sz w:val="26"/>
                <w:szCs w:val="24"/>
              </w:rPr>
              <w:t xml:space="preserve"> </w:t>
            </w:r>
            <w:r w:rsidRPr="0043218E">
              <w:rPr>
                <w:rStyle w:val="fontstyle21"/>
                <w:rFonts w:ascii="Times New Roman" w:hAnsi="Times New Roman"/>
                <w:color w:val="auto"/>
                <w:sz w:val="26"/>
                <w:szCs w:val="24"/>
                <w:lang w:val="uk-UA"/>
              </w:rPr>
              <w:t>[9 ГІО 4.2.1-2], [9 ГІО 3.2.2-2].</w:t>
            </w:r>
          </w:p>
          <w:p w14:paraId="0EBCB083" w14:textId="77777777" w:rsidR="00362064" w:rsidRPr="0043218E" w:rsidRDefault="00362064" w:rsidP="00362064">
            <w:pPr>
              <w:pStyle w:val="a5"/>
              <w:widowControl w:val="0"/>
              <w:tabs>
                <w:tab w:val="left" w:pos="286"/>
              </w:tabs>
              <w:spacing w:after="0" w:line="240" w:lineRule="auto"/>
              <w:ind w:left="3"/>
              <w:rPr>
                <w:rStyle w:val="fontstyle21"/>
                <w:rFonts w:ascii="Times New Roman" w:hAnsi="Times New Roman"/>
                <w:color w:val="auto"/>
                <w:sz w:val="26"/>
                <w:szCs w:val="24"/>
                <w:lang w:val="uk-UA"/>
              </w:rPr>
            </w:pPr>
          </w:p>
          <w:p w14:paraId="17D2E118" w14:textId="77777777" w:rsidR="009E39C8" w:rsidRPr="0043218E" w:rsidRDefault="009E39C8" w:rsidP="00D405EE">
            <w:pPr>
              <w:widowControl w:val="0"/>
              <w:spacing w:after="0" w:line="240" w:lineRule="auto"/>
              <w:ind w:left="3"/>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Ставлення:</w:t>
            </w:r>
          </w:p>
          <w:p w14:paraId="10122572" w14:textId="77777777" w:rsidR="009E39C8" w:rsidRPr="0043218E" w:rsidRDefault="009E39C8" w:rsidP="00D405EE">
            <w:pPr>
              <w:widowControl w:val="0"/>
              <w:spacing w:after="0" w:line="240" w:lineRule="auto"/>
              <w:ind w:left="3"/>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00C79FEA" w14:textId="4468EFBC" w:rsidR="009E39C8" w:rsidRPr="0043218E" w:rsidRDefault="00362064"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формулює та аргументовано висловлює власні судження стосовно нових цінностей, що формувалися за доби раннього Нового часу, з урахуванням інформації з різних доступних джерел, власного досвіду, </w:t>
            </w:r>
            <w:r w:rsidRPr="0043218E">
              <w:rPr>
                <w:rStyle w:val="fontstyle21"/>
                <w:rFonts w:ascii="Times New Roman" w:hAnsi="Times New Roman"/>
                <w:color w:val="auto"/>
                <w:sz w:val="26"/>
                <w:szCs w:val="24"/>
                <w:lang w:val="uk-UA"/>
              </w:rPr>
              <w:lastRenderedPageBreak/>
              <w:t xml:space="preserve">гуманістичних цінностей. </w:t>
            </w:r>
            <w:r w:rsidR="009E39C8" w:rsidRPr="0043218E">
              <w:rPr>
                <w:rFonts w:ascii="Times New Roman" w:hAnsi="Times New Roman"/>
                <w:sz w:val="26"/>
                <w:szCs w:val="24"/>
                <w:lang w:val="uk-UA"/>
              </w:rPr>
              <w:t>[9 ГІО 5.1.2-4], [9 ГІО 4.2.3-2]</w:t>
            </w:r>
            <w:r w:rsidR="009E39C8" w:rsidRPr="0043218E">
              <w:rPr>
                <w:rStyle w:val="fontstyle21"/>
                <w:rFonts w:ascii="Times New Roman" w:hAnsi="Times New Roman"/>
                <w:color w:val="auto"/>
                <w:sz w:val="26"/>
                <w:szCs w:val="24"/>
                <w:lang w:val="uk-UA"/>
              </w:rPr>
              <w:t>;</w:t>
            </w:r>
          </w:p>
          <w:p w14:paraId="6FFF1AE8" w14:textId="226774C5" w:rsidR="009E39C8" w:rsidRPr="0043218E" w:rsidRDefault="009E39C8"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6"/>
                <w:szCs w:val="24"/>
              </w:rPr>
            </w:pPr>
            <w:r w:rsidRPr="0043218E">
              <w:rPr>
                <w:rStyle w:val="fontstyle21"/>
                <w:rFonts w:ascii="Times New Roman" w:hAnsi="Times New Roman"/>
                <w:color w:val="auto"/>
                <w:sz w:val="26"/>
                <w:szCs w:val="24"/>
                <w:lang w:val="uk-UA"/>
              </w:rPr>
              <w:t>оцінює якість виконання роботи за допомогою рефлексії та конструктивного зворотного зв’язку</w:t>
            </w:r>
            <w:r w:rsidRPr="0043218E">
              <w:rPr>
                <w:rFonts w:ascii="Times New Roman" w:hAnsi="Times New Roman"/>
                <w:sz w:val="26"/>
                <w:szCs w:val="24"/>
              </w:rPr>
              <w:t xml:space="preserve"> [9 ГІО 6.2.2-1]</w:t>
            </w:r>
            <w:r w:rsidRPr="0043218E">
              <w:rPr>
                <w:rStyle w:val="fontstyle21"/>
                <w:rFonts w:ascii="Times New Roman" w:hAnsi="Times New Roman"/>
                <w:color w:val="auto"/>
                <w:sz w:val="26"/>
                <w:szCs w:val="24"/>
                <w:lang w:val="uk-UA"/>
              </w:rPr>
              <w:t>.</w:t>
            </w:r>
          </w:p>
        </w:tc>
        <w:tc>
          <w:tcPr>
            <w:tcW w:w="3260" w:type="dxa"/>
            <w:vMerge w:val="restart"/>
            <w:vAlign w:val="center"/>
          </w:tcPr>
          <w:p w14:paraId="76C51768" w14:textId="77777777" w:rsidR="007E4E71" w:rsidRPr="00D405EE" w:rsidRDefault="009E39C8" w:rsidP="00D405EE">
            <w:pPr>
              <w:pStyle w:val="a5"/>
              <w:widowControl w:val="0"/>
              <w:tabs>
                <w:tab w:val="left" w:pos="286"/>
              </w:tabs>
              <w:spacing w:after="0" w:line="240" w:lineRule="auto"/>
              <w:ind w:left="3"/>
              <w:rPr>
                <w:rStyle w:val="fontstyle21"/>
                <w:rFonts w:ascii="Times New Roman" w:hAnsi="Times New Roman"/>
                <w:b/>
                <w:bCs/>
                <w:color w:val="auto"/>
                <w:sz w:val="24"/>
                <w:szCs w:val="24"/>
                <w:lang w:val="uk-UA"/>
              </w:rPr>
            </w:pPr>
            <w:r w:rsidRPr="00D405EE">
              <w:rPr>
                <w:rStyle w:val="fontstyle21"/>
                <w:rFonts w:ascii="Times New Roman" w:hAnsi="Times New Roman"/>
                <w:b/>
                <w:bCs/>
                <w:color w:val="auto"/>
                <w:sz w:val="24"/>
                <w:szCs w:val="24"/>
                <w:lang w:val="uk-UA"/>
              </w:rPr>
              <w:lastRenderedPageBreak/>
              <w:t>Види навчальної діяльності:</w:t>
            </w:r>
          </w:p>
          <w:p w14:paraId="4D60C3D6" w14:textId="052851C9"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репродуктивна (відтворення знань, робота з текстом і картою);</w:t>
            </w:r>
          </w:p>
          <w:p w14:paraId="1445CC1A" w14:textId="40F74EB0"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дослідницька (аналіз джерел, формулювання гіпотез, пояснення причин і наслідків);</w:t>
            </w:r>
          </w:p>
          <w:p w14:paraId="54B3AF60" w14:textId="7B3ED9F9"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творча (створення власних історичних продуктів, візуалізацій, інсценізацій);</w:t>
            </w:r>
          </w:p>
          <w:p w14:paraId="0C5BDCFB" w14:textId="008AE8B0" w:rsidR="007E4E71" w:rsidRP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7E4E71">
              <w:rPr>
                <w:rStyle w:val="fontstyle21"/>
                <w:rFonts w:ascii="Times New Roman" w:hAnsi="Times New Roman"/>
                <w:color w:val="auto"/>
                <w:sz w:val="24"/>
                <w:szCs w:val="24"/>
                <w:lang w:val="uk-UA"/>
              </w:rPr>
              <w:t>проєктна (колективні чи індивідуальні мініпроєкти, інтегровані завдання).</w:t>
            </w:r>
          </w:p>
          <w:p w14:paraId="4641299D" w14:textId="11632FDF" w:rsidR="009E39C8" w:rsidRPr="006D2DA1" w:rsidRDefault="009E39C8" w:rsidP="006D2DA1">
            <w:pPr>
              <w:widowControl w:val="0"/>
              <w:tabs>
                <w:tab w:val="left" w:pos="286"/>
              </w:tabs>
              <w:spacing w:after="0" w:line="240" w:lineRule="auto"/>
              <w:rPr>
                <w:rStyle w:val="fontstyle21"/>
                <w:rFonts w:ascii="Times New Roman" w:hAnsi="Times New Roman"/>
                <w:color w:val="auto"/>
                <w:sz w:val="24"/>
                <w:szCs w:val="24"/>
                <w:lang w:val="uk-UA"/>
              </w:rPr>
            </w:pPr>
          </w:p>
        </w:tc>
        <w:tc>
          <w:tcPr>
            <w:tcW w:w="1435" w:type="dxa"/>
            <w:vAlign w:val="center"/>
          </w:tcPr>
          <w:p w14:paraId="66EAB0C1" w14:textId="77777777" w:rsidR="00F35464"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§1</w:t>
            </w:r>
            <w:r w:rsidR="00F35464">
              <w:rPr>
                <w:rFonts w:ascii="Times New Roman" w:hAnsi="Times New Roman"/>
                <w:sz w:val="24"/>
                <w:szCs w:val="24"/>
                <w:lang w:val="uk-UA"/>
              </w:rPr>
              <w:t>-</w:t>
            </w:r>
            <w:r w:rsidR="00F35464">
              <w:rPr>
                <w:lang w:val="uk-UA"/>
              </w:rPr>
              <w:t>2</w:t>
            </w:r>
            <w:r w:rsidRPr="00D405EE">
              <w:rPr>
                <w:rFonts w:ascii="Times New Roman" w:hAnsi="Times New Roman"/>
                <w:sz w:val="24"/>
                <w:szCs w:val="24"/>
                <w:lang w:val="uk-UA"/>
              </w:rPr>
              <w:t>, робочий зошит, презентація до уроку</w:t>
            </w:r>
            <w:r w:rsidR="00F35464">
              <w:rPr>
                <w:rFonts w:ascii="Times New Roman" w:hAnsi="Times New Roman"/>
                <w:sz w:val="24"/>
                <w:szCs w:val="24"/>
                <w:lang w:val="uk-UA"/>
              </w:rPr>
              <w:t xml:space="preserve">, </w:t>
            </w:r>
          </w:p>
          <w:p w14:paraId="4CE64054" w14:textId="206A81E4" w:rsidR="009E39C8" w:rsidRPr="00D405EE" w:rsidRDefault="00F35464"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r w:rsidR="009E39C8" w:rsidRPr="00D405EE">
              <w:rPr>
                <w:rFonts w:ascii="Times New Roman" w:hAnsi="Times New Roman"/>
                <w:sz w:val="24"/>
                <w:szCs w:val="24"/>
                <w:lang w:val="uk-UA"/>
              </w:rPr>
              <w:t xml:space="preserve"> </w:t>
            </w:r>
          </w:p>
        </w:tc>
      </w:tr>
      <w:tr w:rsidR="001034AD" w:rsidRPr="008744D7" w14:paraId="2C32BA8F" w14:textId="77777777" w:rsidTr="00D405EE">
        <w:tc>
          <w:tcPr>
            <w:tcW w:w="773" w:type="dxa"/>
            <w:vAlign w:val="center"/>
          </w:tcPr>
          <w:p w14:paraId="67BCFA5F" w14:textId="5355A0A5" w:rsidR="009E39C8" w:rsidRPr="0043218E" w:rsidRDefault="009E39C8"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w:t>
            </w:r>
          </w:p>
        </w:tc>
        <w:tc>
          <w:tcPr>
            <w:tcW w:w="943" w:type="dxa"/>
            <w:vAlign w:val="center"/>
          </w:tcPr>
          <w:p w14:paraId="57DDF34A" w14:textId="77777777" w:rsidR="009E39C8" w:rsidRPr="0043218E" w:rsidRDefault="009E39C8" w:rsidP="00D405EE">
            <w:pPr>
              <w:widowControl w:val="0"/>
              <w:spacing w:after="0" w:line="240" w:lineRule="auto"/>
              <w:jc w:val="center"/>
              <w:rPr>
                <w:rFonts w:ascii="Times New Roman" w:hAnsi="Times New Roman"/>
                <w:sz w:val="26"/>
                <w:szCs w:val="24"/>
                <w:lang w:val="uk-UA"/>
              </w:rPr>
            </w:pPr>
          </w:p>
        </w:tc>
        <w:tc>
          <w:tcPr>
            <w:tcW w:w="2957" w:type="dxa"/>
            <w:vAlign w:val="center"/>
          </w:tcPr>
          <w:p w14:paraId="25B0496B" w14:textId="77777777" w:rsidR="007B3A3B" w:rsidRPr="0043218E" w:rsidRDefault="007B3A3B" w:rsidP="007B3A3B">
            <w:pPr>
              <w:widowControl w:val="0"/>
              <w:tabs>
                <w:tab w:val="left" w:pos="180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Поняття і періодизація Нового часу (Модерної доби).</w:t>
            </w:r>
          </w:p>
          <w:p w14:paraId="09B8659C" w14:textId="77777777" w:rsidR="009E39C8" w:rsidRDefault="007B3A3B" w:rsidP="007B3A3B">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 xml:space="preserve">Кліматичні зміни в Європі. Демографічні процеси і міграція </w:t>
            </w:r>
            <w:r w:rsidRPr="0043218E">
              <w:rPr>
                <w:rFonts w:ascii="Times New Roman" w:hAnsi="Times New Roman"/>
                <w:sz w:val="26"/>
                <w:szCs w:val="24"/>
                <w:lang w:val="uk-UA"/>
              </w:rPr>
              <w:lastRenderedPageBreak/>
              <w:t>населення. Криза станової структури і загострення соціальних конфліктів. Зародження нового типу держави — абсолютної монархії. Джерела вивчення історії Ранньомодерного часу і проблема їх достовірності.</w:t>
            </w:r>
          </w:p>
          <w:p w14:paraId="6EFFF12F" w14:textId="77777777" w:rsidR="009A25DD" w:rsidRDefault="009A25DD" w:rsidP="007B3A3B">
            <w:pPr>
              <w:widowControl w:val="0"/>
              <w:spacing w:after="0" w:line="240" w:lineRule="auto"/>
              <w:rPr>
                <w:rFonts w:ascii="Times New Roman" w:hAnsi="Times New Roman"/>
                <w:sz w:val="26"/>
                <w:szCs w:val="24"/>
                <w:lang w:val="uk-UA"/>
              </w:rPr>
            </w:pPr>
          </w:p>
          <w:p w14:paraId="78CB437C" w14:textId="3E517D83" w:rsidR="009A25DD" w:rsidRPr="009A25DD" w:rsidRDefault="009A25DD" w:rsidP="007B3A3B">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ГР2</w:t>
            </w:r>
          </w:p>
        </w:tc>
        <w:tc>
          <w:tcPr>
            <w:tcW w:w="5387" w:type="dxa"/>
            <w:vMerge/>
            <w:vAlign w:val="center"/>
          </w:tcPr>
          <w:p w14:paraId="28E8D194" w14:textId="1D8A5DF3" w:rsidR="009E39C8" w:rsidRPr="0043218E" w:rsidRDefault="009E39C8" w:rsidP="00D405EE">
            <w:pPr>
              <w:widowControl w:val="0"/>
              <w:pBdr>
                <w:top w:val="nil"/>
                <w:left w:val="nil"/>
                <w:bottom w:val="nil"/>
                <w:right w:val="nil"/>
                <w:between w:val="nil"/>
              </w:pBdr>
              <w:spacing w:after="0" w:line="240" w:lineRule="auto"/>
              <w:rPr>
                <w:rFonts w:ascii="Times New Roman" w:hAnsi="Times New Roman"/>
                <w:color w:val="FF0000"/>
                <w:sz w:val="26"/>
                <w:szCs w:val="24"/>
                <w:lang w:val="uk-UA"/>
              </w:rPr>
            </w:pPr>
          </w:p>
        </w:tc>
        <w:tc>
          <w:tcPr>
            <w:tcW w:w="3260" w:type="dxa"/>
            <w:vMerge/>
            <w:vAlign w:val="center"/>
          </w:tcPr>
          <w:p w14:paraId="06BCD30A" w14:textId="7C989874" w:rsidR="009E39C8" w:rsidRPr="00D405EE" w:rsidRDefault="009E39C8"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070F1C3" w14:textId="77777777" w:rsidR="00F35464" w:rsidRDefault="009E39C8"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w:t>
            </w:r>
            <w:r w:rsidR="00F35464">
              <w:rPr>
                <w:rFonts w:ascii="Times New Roman" w:hAnsi="Times New Roman"/>
                <w:sz w:val="24"/>
                <w:szCs w:val="24"/>
                <w:lang w:val="en-US"/>
              </w:rPr>
              <w:t>1-</w:t>
            </w:r>
            <w:r w:rsidRPr="00D405EE">
              <w:rPr>
                <w:rFonts w:ascii="Times New Roman" w:hAnsi="Times New Roman"/>
                <w:sz w:val="24"/>
                <w:szCs w:val="24"/>
                <w:lang w:val="uk-UA"/>
              </w:rPr>
              <w:t>2, робочий зошит, презентація до уроку</w:t>
            </w:r>
            <w:r w:rsidR="00F35464">
              <w:rPr>
                <w:rFonts w:ascii="Times New Roman" w:hAnsi="Times New Roman"/>
                <w:sz w:val="24"/>
                <w:szCs w:val="24"/>
                <w:lang w:val="uk-UA"/>
              </w:rPr>
              <w:t>,</w:t>
            </w:r>
          </w:p>
          <w:p w14:paraId="14F8E9EC" w14:textId="67F7A72B" w:rsidR="00F35464" w:rsidRPr="00F35464" w:rsidRDefault="00F35464" w:rsidP="00D405EE">
            <w:pPr>
              <w:widowControl w:val="0"/>
              <w:spacing w:after="0" w:line="240" w:lineRule="auto"/>
              <w:rPr>
                <w:rFonts w:ascii="Times New Roman" w:hAnsi="Times New Roman"/>
                <w:sz w:val="24"/>
                <w:szCs w:val="24"/>
                <w:lang w:val="en-US"/>
              </w:rPr>
            </w:pPr>
            <w:r>
              <w:rPr>
                <w:rFonts w:ascii="Times New Roman" w:hAnsi="Times New Roman"/>
                <w:sz w:val="24"/>
                <w:szCs w:val="24"/>
                <w:lang w:val="uk-UA"/>
              </w:rPr>
              <w:lastRenderedPageBreak/>
              <w:t xml:space="preserve">е-додаток на платформі </w:t>
            </w:r>
            <w:r>
              <w:rPr>
                <w:rFonts w:ascii="Times New Roman" w:hAnsi="Times New Roman"/>
                <w:sz w:val="24"/>
                <w:szCs w:val="24"/>
                <w:lang w:val="en-US"/>
              </w:rPr>
              <w:t>Faino</w:t>
            </w:r>
          </w:p>
        </w:tc>
      </w:tr>
      <w:tr w:rsidR="00FF2FED" w:rsidRPr="008744D7" w14:paraId="7E3ED428" w14:textId="77777777" w:rsidTr="00F4528E">
        <w:tc>
          <w:tcPr>
            <w:tcW w:w="14755" w:type="dxa"/>
            <w:gridSpan w:val="6"/>
            <w:shd w:val="clear" w:color="auto" w:fill="D9E2F3" w:themeFill="accent1" w:themeFillTint="33"/>
            <w:vAlign w:val="center"/>
          </w:tcPr>
          <w:p w14:paraId="2FF8FE41" w14:textId="12D26B4A" w:rsidR="00FF2FED" w:rsidRPr="0043218E" w:rsidRDefault="007B3A3B" w:rsidP="00D405EE">
            <w:pPr>
              <w:widowControl w:val="0"/>
              <w:spacing w:after="0" w:line="240" w:lineRule="auto"/>
              <w:jc w:val="center"/>
              <w:rPr>
                <w:rFonts w:ascii="Times New Roman" w:hAnsi="Times New Roman"/>
                <w:color w:val="FF0000"/>
                <w:sz w:val="26"/>
                <w:szCs w:val="24"/>
                <w:lang w:val="uk-UA"/>
              </w:rPr>
            </w:pPr>
            <w:r w:rsidRPr="0043218E">
              <w:rPr>
                <w:rStyle w:val="fontstyle01"/>
                <w:rFonts w:ascii="Times New Roman" w:hAnsi="Times New Roman"/>
                <w:sz w:val="26"/>
                <w:szCs w:val="24"/>
              </w:rPr>
              <w:lastRenderedPageBreak/>
              <w:t xml:space="preserve">Розділ I. Економіка і суспільство раннього Модерного (Нового) часу </w:t>
            </w:r>
            <w:r w:rsidR="00FF2FED" w:rsidRPr="0043218E">
              <w:rPr>
                <w:rFonts w:ascii="Times New Roman" w:hAnsi="Times New Roman"/>
                <w:b/>
                <w:bCs/>
                <w:sz w:val="26"/>
                <w:szCs w:val="24"/>
                <w:lang w:val="uk-UA"/>
              </w:rPr>
              <w:t>(</w:t>
            </w:r>
            <w:r w:rsidRPr="0043218E">
              <w:rPr>
                <w:rFonts w:ascii="Times New Roman" w:hAnsi="Times New Roman"/>
                <w:b/>
                <w:bCs/>
                <w:sz w:val="26"/>
                <w:szCs w:val="24"/>
                <w:lang w:val="uk-UA"/>
              </w:rPr>
              <w:t xml:space="preserve">6 </w:t>
            </w:r>
            <w:r w:rsidR="00FF2FED" w:rsidRPr="0043218E">
              <w:rPr>
                <w:rFonts w:ascii="Times New Roman" w:hAnsi="Times New Roman"/>
                <w:b/>
                <w:bCs/>
                <w:sz w:val="26"/>
                <w:szCs w:val="24"/>
                <w:lang w:val="uk-UA"/>
              </w:rPr>
              <w:t>год)</w:t>
            </w:r>
          </w:p>
        </w:tc>
      </w:tr>
      <w:tr w:rsidR="001034AD" w:rsidRPr="008744D7" w14:paraId="7D6F52AF" w14:textId="77777777" w:rsidTr="00D405EE">
        <w:tc>
          <w:tcPr>
            <w:tcW w:w="773" w:type="dxa"/>
            <w:vAlign w:val="center"/>
          </w:tcPr>
          <w:p w14:paraId="4D8879BE" w14:textId="74914754" w:rsidR="007E4E71" w:rsidRPr="0043218E" w:rsidRDefault="007B3A3B"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3</w:t>
            </w:r>
          </w:p>
        </w:tc>
        <w:tc>
          <w:tcPr>
            <w:tcW w:w="943" w:type="dxa"/>
            <w:vAlign w:val="center"/>
          </w:tcPr>
          <w:p w14:paraId="07B33E6D" w14:textId="77777777" w:rsidR="007E4E71" w:rsidRPr="0043218E" w:rsidRDefault="007E4E71" w:rsidP="00D405EE">
            <w:pPr>
              <w:widowControl w:val="0"/>
              <w:spacing w:after="0" w:line="240" w:lineRule="auto"/>
              <w:jc w:val="center"/>
              <w:rPr>
                <w:rFonts w:ascii="Times New Roman" w:hAnsi="Times New Roman"/>
                <w:sz w:val="26"/>
                <w:szCs w:val="24"/>
                <w:lang w:val="uk-UA"/>
              </w:rPr>
            </w:pPr>
          </w:p>
        </w:tc>
        <w:tc>
          <w:tcPr>
            <w:tcW w:w="2957" w:type="dxa"/>
            <w:vAlign w:val="center"/>
          </w:tcPr>
          <w:p w14:paraId="6BB6E3EA" w14:textId="67C3CB4E" w:rsidR="007B3A3B" w:rsidRPr="0043218E" w:rsidRDefault="007B3A3B" w:rsidP="007B3A3B">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Великі географічні відкриття, їх причини, передумови.</w:t>
            </w:r>
          </w:p>
          <w:p w14:paraId="6A4DF944" w14:textId="77777777" w:rsidR="007E4E71" w:rsidRDefault="007B3A3B" w:rsidP="007B3A3B">
            <w:pPr>
              <w:widowControl w:val="0"/>
              <w:tabs>
                <w:tab w:val="left" w:pos="228"/>
              </w:tabs>
              <w:spacing w:after="0" w:line="240" w:lineRule="auto"/>
              <w:rPr>
                <w:rFonts w:ascii="Times New Roman" w:hAnsi="Times New Roman"/>
                <w:sz w:val="26"/>
                <w:szCs w:val="24"/>
                <w:lang w:val="uk-UA"/>
              </w:rPr>
            </w:pPr>
            <w:r w:rsidRPr="0043218E">
              <w:rPr>
                <w:rFonts w:ascii="Times New Roman" w:hAnsi="Times New Roman"/>
                <w:sz w:val="26"/>
                <w:szCs w:val="24"/>
                <w:lang w:val="uk-UA"/>
              </w:rPr>
              <w:t>Відкриття морського шляху до Індії, Америки. Подорожі Христофора Колумба, Васко да Гами. Навколосвітня подорож Фернана Магеллана.</w:t>
            </w:r>
          </w:p>
          <w:p w14:paraId="32B287FD" w14:textId="77777777" w:rsidR="009A25DD" w:rsidRDefault="009A25DD" w:rsidP="007B3A3B">
            <w:pPr>
              <w:widowControl w:val="0"/>
              <w:tabs>
                <w:tab w:val="left" w:pos="228"/>
              </w:tabs>
              <w:spacing w:after="0" w:line="240" w:lineRule="auto"/>
              <w:rPr>
                <w:rFonts w:ascii="Times New Roman" w:hAnsi="Times New Roman"/>
                <w:sz w:val="26"/>
                <w:szCs w:val="24"/>
                <w:lang w:val="uk-UA"/>
              </w:rPr>
            </w:pPr>
          </w:p>
          <w:p w14:paraId="026E8B42" w14:textId="314A7B4A" w:rsidR="009A25DD" w:rsidRPr="009A25DD" w:rsidRDefault="009A25DD" w:rsidP="007B3A3B">
            <w:pPr>
              <w:widowControl w:val="0"/>
              <w:tabs>
                <w:tab w:val="left" w:pos="228"/>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ГР2</w:t>
            </w:r>
          </w:p>
        </w:tc>
        <w:tc>
          <w:tcPr>
            <w:tcW w:w="5387" w:type="dxa"/>
            <w:vMerge w:val="restart"/>
          </w:tcPr>
          <w:p w14:paraId="0E709CAF" w14:textId="77777777" w:rsidR="007E4E71" w:rsidRPr="0043218E" w:rsidRDefault="007E4E71" w:rsidP="00D405EE">
            <w:pPr>
              <w:widowControl w:val="0"/>
              <w:spacing w:after="0" w:line="240" w:lineRule="auto"/>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Базові знання:</w:t>
            </w:r>
          </w:p>
          <w:p w14:paraId="11379CA6" w14:textId="77777777" w:rsidR="007E4E71" w:rsidRPr="0043218E" w:rsidRDefault="007E4E71" w:rsidP="00D405EE">
            <w:pPr>
              <w:widowControl w:val="0"/>
              <w:spacing w:after="0" w:line="240" w:lineRule="auto"/>
              <w:rPr>
                <w:rStyle w:val="fontstyle21"/>
                <w:rFonts w:ascii="Times New Roman" w:hAnsi="Times New Roman"/>
                <w:color w:val="auto"/>
                <w:sz w:val="26"/>
                <w:szCs w:val="24"/>
              </w:rPr>
            </w:pPr>
            <w:r w:rsidRPr="0043218E">
              <w:rPr>
                <w:rStyle w:val="fontstyle21"/>
                <w:rFonts w:ascii="Times New Roman" w:hAnsi="Times New Roman"/>
                <w:color w:val="auto"/>
                <w:sz w:val="26"/>
                <w:szCs w:val="24"/>
              </w:rPr>
              <w:t>Учень/учениця</w:t>
            </w:r>
          </w:p>
          <w:p w14:paraId="1D815330" w14:textId="32BBDA1F" w:rsidR="007E4E71" w:rsidRPr="0043218E" w:rsidRDefault="00362064" w:rsidP="00362064">
            <w:pPr>
              <w:pStyle w:val="a5"/>
              <w:widowControl w:val="0"/>
              <w:numPr>
                <w:ilvl w:val="0"/>
                <w:numId w:val="26"/>
              </w:numPr>
              <w:tabs>
                <w:tab w:val="left" w:pos="286"/>
              </w:tabs>
              <w:spacing w:after="0" w:line="240" w:lineRule="auto"/>
              <w:ind w:left="184" w:hanging="184"/>
              <w:rPr>
                <w:rStyle w:val="fontstyle21"/>
                <w:rFonts w:ascii="Times New Roman" w:hAnsi="Times New Roman"/>
                <w:color w:val="auto"/>
                <w:sz w:val="26"/>
                <w:szCs w:val="24"/>
              </w:rPr>
            </w:pPr>
            <w:r w:rsidRPr="0043218E">
              <w:rPr>
                <w:rStyle w:val="fontstyle21"/>
                <w:rFonts w:ascii="Times New Roman" w:hAnsi="Times New Roman"/>
                <w:color w:val="auto"/>
                <w:sz w:val="26"/>
                <w:szCs w:val="24"/>
              </w:rPr>
              <w:t>демонструє знання перебігу таких подій, явищ, процесів у часі: Великі географічні відкриття, Конкіста, створення колоніальних імперій, модернізація європейського суспільства</w:t>
            </w:r>
            <w:r w:rsidRPr="0043218E">
              <w:rPr>
                <w:rStyle w:val="fontstyle21"/>
                <w:rFonts w:ascii="Times New Roman" w:hAnsi="Times New Roman"/>
                <w:color w:val="auto"/>
                <w:sz w:val="26"/>
                <w:szCs w:val="24"/>
                <w:lang w:val="uk-UA"/>
              </w:rPr>
              <w:t xml:space="preserve">; </w:t>
            </w:r>
            <w:r w:rsidRPr="0043218E">
              <w:rPr>
                <w:rStyle w:val="fontstyle21"/>
                <w:rFonts w:ascii="Times New Roman" w:hAnsi="Times New Roman"/>
                <w:color w:val="auto"/>
                <w:sz w:val="26"/>
                <w:szCs w:val="24"/>
              </w:rPr>
              <w:t>знає дат</w:t>
            </w:r>
            <w:r w:rsidRPr="0043218E">
              <w:rPr>
                <w:rStyle w:val="fontstyle21"/>
                <w:rFonts w:ascii="Times New Roman" w:hAnsi="Times New Roman"/>
                <w:color w:val="auto"/>
                <w:sz w:val="26"/>
                <w:szCs w:val="24"/>
                <w:lang w:val="uk-UA"/>
              </w:rPr>
              <w:t>и</w:t>
            </w:r>
            <w:r w:rsidRPr="0043218E">
              <w:rPr>
                <w:rStyle w:val="fontstyle21"/>
                <w:rFonts w:ascii="Times New Roman" w:hAnsi="Times New Roman"/>
                <w:color w:val="auto"/>
                <w:sz w:val="26"/>
                <w:szCs w:val="24"/>
              </w:rPr>
              <w:t xml:space="preserve"> відкриття морського шляху до Індії,  першої подорожі Христофора Колумба, навколосвітньої подорожі Фернана Магеллана, напрямки подорожей Христофора Колумба, Васко да Гами, Фернана Магеллана, центри світової торгівлі. </w:t>
            </w:r>
            <w:r w:rsidR="007E4E71" w:rsidRPr="0043218E">
              <w:rPr>
                <w:rFonts w:ascii="Times New Roman" w:hAnsi="Times New Roman"/>
                <w:sz w:val="26"/>
                <w:szCs w:val="24"/>
              </w:rPr>
              <w:t>[9 ГІО 1.1.2-1], [9 ГІО 1.3.1-3]</w:t>
            </w:r>
            <w:r w:rsidR="007E4E71" w:rsidRPr="0043218E">
              <w:rPr>
                <w:rStyle w:val="fontstyle21"/>
                <w:rFonts w:ascii="Times New Roman" w:hAnsi="Times New Roman"/>
                <w:color w:val="auto"/>
                <w:sz w:val="26"/>
                <w:szCs w:val="24"/>
                <w:lang w:val="uk-UA"/>
              </w:rPr>
              <w:t>;</w:t>
            </w:r>
          </w:p>
          <w:p w14:paraId="29DB2B40" w14:textId="77777777" w:rsidR="00362064" w:rsidRPr="0043218E" w:rsidRDefault="00362064" w:rsidP="00D405EE">
            <w:pPr>
              <w:widowControl w:val="0"/>
              <w:spacing w:after="0" w:line="240" w:lineRule="auto"/>
              <w:rPr>
                <w:rStyle w:val="fontstyle01"/>
                <w:rFonts w:ascii="Times New Roman" w:hAnsi="Times New Roman"/>
                <w:color w:val="auto"/>
                <w:sz w:val="26"/>
                <w:szCs w:val="24"/>
              </w:rPr>
            </w:pPr>
          </w:p>
          <w:p w14:paraId="7BDB6A95" w14:textId="04897F09" w:rsidR="007E4E71" w:rsidRPr="0043218E" w:rsidRDefault="007E4E71" w:rsidP="00D405EE">
            <w:pPr>
              <w:widowControl w:val="0"/>
              <w:spacing w:after="0" w:line="240" w:lineRule="auto"/>
              <w:rPr>
                <w:rStyle w:val="fontstyle01"/>
                <w:rFonts w:ascii="Times New Roman" w:hAnsi="Times New Roman"/>
                <w:color w:val="auto"/>
                <w:sz w:val="26"/>
                <w:szCs w:val="24"/>
                <w:lang w:val="uk-UA"/>
              </w:rPr>
            </w:pPr>
            <w:r w:rsidRPr="0043218E">
              <w:rPr>
                <w:rStyle w:val="fontstyle01"/>
                <w:rFonts w:ascii="Times New Roman" w:hAnsi="Times New Roman"/>
                <w:color w:val="auto"/>
                <w:sz w:val="26"/>
                <w:szCs w:val="24"/>
              </w:rPr>
              <w:t>Уміння:</w:t>
            </w:r>
          </w:p>
          <w:p w14:paraId="2B94DF06" w14:textId="77777777" w:rsidR="007E4E71" w:rsidRPr="0043218E" w:rsidRDefault="007E4E71" w:rsidP="00D405EE">
            <w:pPr>
              <w:widowControl w:val="0"/>
              <w:spacing w:after="0" w:line="240" w:lineRule="auto"/>
              <w:rPr>
                <w:rStyle w:val="fontstyle11"/>
                <w:rFonts w:ascii="Times New Roman" w:hAnsi="Times New Roman"/>
                <w:color w:val="auto"/>
                <w:sz w:val="26"/>
                <w:szCs w:val="24"/>
                <w:lang w:val="uk-UA"/>
              </w:rPr>
            </w:pPr>
            <w:r w:rsidRPr="0043218E">
              <w:rPr>
                <w:rStyle w:val="fontstyle11"/>
                <w:rFonts w:ascii="Times New Roman" w:hAnsi="Times New Roman"/>
                <w:color w:val="auto"/>
                <w:sz w:val="26"/>
                <w:szCs w:val="24"/>
                <w:lang w:val="uk-UA"/>
              </w:rPr>
              <w:t>Учень/учениця</w:t>
            </w:r>
          </w:p>
          <w:p w14:paraId="6D4C962A" w14:textId="77777777" w:rsidR="00362064" w:rsidRPr="0043218E" w:rsidRDefault="00362064" w:rsidP="00362064">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коректно використовує відповідні поняття та терміни («конкіста», «колоніальна імперія», «метрополії», «колонії», «зустріч цивілізацій», «революція цін», «аграрна революція», «модернізація», «мануфактура», «капіталізм», «буржуазія», «найманий працівник», «соціальний конфлікт») </w:t>
            </w:r>
            <w:r w:rsidRPr="0043218E">
              <w:rPr>
                <w:rFonts w:ascii="Times New Roman" w:hAnsi="Times New Roman"/>
                <w:sz w:val="26"/>
                <w:szCs w:val="24"/>
                <w:lang w:val="uk-UA"/>
              </w:rPr>
              <w:t>[9 ГІО 1.3.2-1], [9 ГІО 1.1.3-3]</w:t>
            </w:r>
            <w:r w:rsidRPr="0043218E">
              <w:rPr>
                <w:rStyle w:val="fontstyle21"/>
                <w:rFonts w:ascii="Times New Roman" w:hAnsi="Times New Roman"/>
                <w:color w:val="auto"/>
                <w:sz w:val="26"/>
                <w:szCs w:val="24"/>
                <w:lang w:val="uk-UA"/>
              </w:rPr>
              <w:t>.</w:t>
            </w:r>
          </w:p>
          <w:p w14:paraId="093CBDA1" w14:textId="46EC1007" w:rsidR="007E4E71" w:rsidRPr="0043218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lastRenderedPageBreak/>
              <w:t xml:space="preserve">упорядковує у визначений спосіб хронологічну інформацію проісторичні події й процеси у межах розділу/курсу, синхронізує події </w:t>
            </w:r>
            <w:r w:rsidR="00362064" w:rsidRPr="0043218E">
              <w:rPr>
                <w:rStyle w:val="fontstyle21"/>
                <w:rFonts w:ascii="Times New Roman" w:hAnsi="Times New Roman"/>
                <w:color w:val="auto"/>
                <w:sz w:val="26"/>
                <w:szCs w:val="24"/>
                <w:lang w:val="uk-UA"/>
              </w:rPr>
              <w:t>у різних регіонах світу</w:t>
            </w:r>
            <w:r w:rsidRPr="0043218E">
              <w:rPr>
                <w:rStyle w:val="fontstyle21"/>
                <w:rFonts w:ascii="Times New Roman" w:hAnsi="Times New Roman"/>
                <w:color w:val="auto"/>
                <w:sz w:val="26"/>
                <w:szCs w:val="24"/>
                <w:lang w:val="uk-UA"/>
              </w:rPr>
              <w:t xml:space="preserve"> [9 ГІО 1.1.3-1], [9 ГІО 1.1.3-2];</w:t>
            </w:r>
          </w:p>
          <w:p w14:paraId="6DBDC542" w14:textId="5E62E744" w:rsidR="007E4E71" w:rsidRPr="0043218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пов’язує історичні події, явища, процеси (в межах розділу) з географічним простором, позначає їх на карті та використовує карту для їх опису і пояснення історичних подій, процесів та явищ</w:t>
            </w:r>
            <w:r w:rsidR="00D12AB5" w:rsidRPr="0043218E">
              <w:rPr>
                <w:rStyle w:val="fontstyle21"/>
                <w:rFonts w:ascii="Times New Roman" w:hAnsi="Times New Roman"/>
                <w:color w:val="auto"/>
                <w:sz w:val="26"/>
                <w:szCs w:val="24"/>
                <w:lang w:val="uk-UA"/>
              </w:rPr>
              <w:t xml:space="preserve">; простежує на основі карти, як змінювався простір впливу європейської цивілізації на світ унаслідок Великих географічних відкриттів. </w:t>
            </w:r>
            <w:r w:rsidRPr="0043218E">
              <w:rPr>
                <w:rStyle w:val="fontstyle21"/>
                <w:rFonts w:ascii="Times New Roman" w:hAnsi="Times New Roman"/>
                <w:color w:val="auto"/>
                <w:sz w:val="26"/>
                <w:szCs w:val="24"/>
                <w:lang w:val="uk-UA"/>
              </w:rPr>
              <w:t>[9 ГІО 2.1.1-1], [9 ГІО 2.1.1-2];</w:t>
            </w:r>
          </w:p>
          <w:p w14:paraId="244568D1" w14:textId="0AA133C5" w:rsidR="007E4E71"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описує, аналізує, оцінює різні інтерпретації історичних подій, явищ, процесів, діяльності історичних осіб, спираючись на достовірну історичну інформацію.  </w:t>
            </w:r>
            <w:r w:rsidR="007E4E71" w:rsidRPr="0043218E">
              <w:rPr>
                <w:rStyle w:val="fontstyle21"/>
                <w:rFonts w:ascii="Times New Roman" w:hAnsi="Times New Roman"/>
                <w:color w:val="auto"/>
                <w:sz w:val="26"/>
                <w:szCs w:val="24"/>
                <w:lang w:val="uk-UA"/>
              </w:rPr>
              <w:t>[9 ГІО 1.2.2-1], [9 ГІО 4.3.2-1];</w:t>
            </w:r>
          </w:p>
          <w:p w14:paraId="15D2ECE0" w14:textId="6BE9EFB4" w:rsidR="007E4E71" w:rsidRPr="0043218E" w:rsidRDefault="00362064"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визначає і пояснює передумови, причини, особливості перебігу, результати й наслідки таких подій, явищ, процесів: Великі географічні відкриття, Конкіста, зародження капіталістичних відносин, суспільних конфліктів доби</w:t>
            </w:r>
            <w:r w:rsidR="00D12AB5" w:rsidRPr="0043218E">
              <w:rPr>
                <w:rStyle w:val="fontstyle21"/>
                <w:rFonts w:ascii="Times New Roman" w:hAnsi="Times New Roman"/>
                <w:color w:val="auto"/>
                <w:sz w:val="26"/>
                <w:szCs w:val="24"/>
                <w:lang w:val="uk-UA"/>
              </w:rPr>
              <w:t xml:space="preserve">; встановлює та називає причини, напрямки і наслідки масових міграцій європейців;  характеризує вплив зародження капіталістичних відносин на повсякденне життя людей різних станів і груп суспільства. </w:t>
            </w:r>
            <w:r w:rsidRPr="0043218E">
              <w:rPr>
                <w:rStyle w:val="fontstyle21"/>
                <w:rFonts w:ascii="Times New Roman" w:hAnsi="Times New Roman"/>
                <w:color w:val="auto"/>
                <w:sz w:val="26"/>
                <w:szCs w:val="24"/>
                <w:lang w:val="uk-UA"/>
              </w:rPr>
              <w:t xml:space="preserve"> </w:t>
            </w:r>
            <w:r w:rsidR="007E4E71" w:rsidRPr="0043218E">
              <w:rPr>
                <w:rStyle w:val="fontstyle21"/>
                <w:rFonts w:ascii="Times New Roman" w:hAnsi="Times New Roman"/>
                <w:color w:val="auto"/>
                <w:sz w:val="26"/>
                <w:szCs w:val="24"/>
                <w:lang w:val="uk-UA"/>
              </w:rPr>
              <w:t>[9 ГІО 1.2.3-1], [9 ГІО 2.2.3-1];</w:t>
            </w:r>
          </w:p>
          <w:p w14:paraId="25BCFB8D" w14:textId="77777777" w:rsidR="00D12AB5" w:rsidRPr="0043218E" w:rsidRDefault="00D12AB5" w:rsidP="00D405EE">
            <w:pPr>
              <w:widowControl w:val="0"/>
              <w:spacing w:after="0" w:line="240" w:lineRule="auto"/>
              <w:rPr>
                <w:rStyle w:val="fontstyle21"/>
                <w:rFonts w:ascii="Times New Roman" w:hAnsi="Times New Roman"/>
                <w:b/>
                <w:bCs/>
                <w:color w:val="auto"/>
                <w:sz w:val="26"/>
                <w:szCs w:val="24"/>
              </w:rPr>
            </w:pPr>
          </w:p>
          <w:p w14:paraId="7CDC4BC5" w14:textId="654BBDCB" w:rsidR="007E4E71" w:rsidRPr="0043218E" w:rsidRDefault="007E4E71" w:rsidP="00D405EE">
            <w:pPr>
              <w:widowControl w:val="0"/>
              <w:spacing w:after="0" w:line="240" w:lineRule="auto"/>
              <w:rPr>
                <w:rStyle w:val="fontstyle21"/>
                <w:rFonts w:ascii="Times New Roman" w:hAnsi="Times New Roman"/>
                <w:b/>
                <w:bCs/>
                <w:color w:val="auto"/>
                <w:sz w:val="26"/>
                <w:szCs w:val="24"/>
              </w:rPr>
            </w:pPr>
            <w:r w:rsidRPr="0043218E">
              <w:rPr>
                <w:rStyle w:val="fontstyle21"/>
                <w:rFonts w:ascii="Times New Roman" w:hAnsi="Times New Roman"/>
                <w:b/>
                <w:bCs/>
                <w:color w:val="auto"/>
                <w:sz w:val="26"/>
                <w:szCs w:val="24"/>
              </w:rPr>
              <w:lastRenderedPageBreak/>
              <w:t>Ставлення:</w:t>
            </w:r>
          </w:p>
          <w:p w14:paraId="2A53C7C4" w14:textId="77777777" w:rsidR="007E4E71" w:rsidRPr="0043218E" w:rsidRDefault="007E4E71" w:rsidP="00D405EE">
            <w:pPr>
              <w:widowControl w:val="0"/>
              <w:spacing w:after="0" w:line="240" w:lineRule="auto"/>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Учень/учениця</w:t>
            </w:r>
          </w:p>
          <w:p w14:paraId="6B238623" w14:textId="2191497B" w:rsidR="007E4E71"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31"/>
                <w:rFonts w:ascii="Times New Roman" w:eastAsiaTheme="majorEastAsia" w:hAnsi="Times New Roman" w:cs="Times New Roman"/>
                <w:color w:val="auto"/>
                <w:sz w:val="26"/>
                <w:szCs w:val="24"/>
              </w:rPr>
              <w:t xml:space="preserve">формулює та аргументовано висловлює власні судження стосовно історичного значення Великих географічних відкриттів; характеру контактів цивілізацій доби раннього Модерного (Нового) часу; людського виміру соціальних конфліктів та інших явищ доби раннього Модерного (Нового) часу з урахуванням інформації з різних доступних джерел, власного досвіду, гуманістичних цінностей. </w:t>
            </w:r>
            <w:r w:rsidR="007E4E71" w:rsidRPr="0043218E">
              <w:rPr>
                <w:rStyle w:val="fontstyle21"/>
                <w:rFonts w:ascii="Times New Roman" w:hAnsi="Times New Roman"/>
                <w:color w:val="auto"/>
                <w:sz w:val="26"/>
                <w:szCs w:val="24"/>
                <w:lang w:val="uk-UA"/>
              </w:rPr>
              <w:t>[9 ГІО 5.1.2-4], [9 ГІО 4.2.3-2];</w:t>
            </w:r>
          </w:p>
          <w:p w14:paraId="149D2162" w14:textId="7EE237C8" w:rsidR="004E5FCB" w:rsidRPr="0043218E" w:rsidRDefault="004E5FCB"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аналізує причини та наслідки дискримінації та утисків в минулому (на прикладі работоргівлі, масової загибелі корінних народів Америки) і сьогоденні [9 ГІО 1.2.2-4], [9 ГІО 4.3.2-1];</w:t>
            </w:r>
          </w:p>
          <w:p w14:paraId="4CDDE80C" w14:textId="0D9A97FA" w:rsidR="007E4E71" w:rsidRPr="0043218E"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дотримується принципів академічної доброчесності в навчанні, науковій та іншій творчій діяльності [9 ГІО 6.1.3-3];</w:t>
            </w:r>
          </w:p>
          <w:p w14:paraId="65E1042B" w14:textId="67CDA1C1" w:rsidR="007E4E71" w:rsidRPr="0043218E" w:rsidRDefault="007E4E71"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6"/>
                <w:szCs w:val="24"/>
                <w:lang w:val="uk-UA"/>
              </w:rPr>
            </w:pPr>
            <w:r w:rsidRPr="0043218E">
              <w:rPr>
                <w:rStyle w:val="fontstyle21"/>
                <w:rFonts w:ascii="Times New Roman" w:hAnsi="Times New Roman"/>
                <w:color w:val="auto"/>
                <w:sz w:val="26"/>
                <w:szCs w:val="24"/>
                <w:lang w:val="uk-UA"/>
              </w:rPr>
              <w:t>оцінює якість виконання роботи за допомогою рефлексії та конструктивного зворотного зв’язку</w:t>
            </w:r>
            <w:r w:rsidRPr="0043218E">
              <w:rPr>
                <w:rStyle w:val="fontstyle21"/>
                <w:rFonts w:ascii="Times New Roman" w:hAnsi="Times New Roman"/>
                <w:color w:val="auto"/>
                <w:sz w:val="26"/>
                <w:szCs w:val="24"/>
              </w:rPr>
              <w:t xml:space="preserve"> </w:t>
            </w:r>
            <w:r w:rsidRPr="0043218E">
              <w:rPr>
                <w:rStyle w:val="fontstyle21"/>
                <w:rFonts w:ascii="Times New Roman" w:hAnsi="Times New Roman"/>
                <w:color w:val="auto"/>
                <w:sz w:val="26"/>
                <w:szCs w:val="24"/>
                <w:lang w:val="uk-UA"/>
              </w:rPr>
              <w:t>[9 ГІО 6.2.2-1].</w:t>
            </w:r>
          </w:p>
        </w:tc>
        <w:tc>
          <w:tcPr>
            <w:tcW w:w="3260" w:type="dxa"/>
            <w:vMerge w:val="restart"/>
            <w:vAlign w:val="center"/>
          </w:tcPr>
          <w:p w14:paraId="03F245DD" w14:textId="77777777" w:rsidR="007E4E71" w:rsidRPr="006D2DA1" w:rsidRDefault="007E4E71" w:rsidP="00D405EE">
            <w:pPr>
              <w:widowControl w:val="0"/>
              <w:spacing w:after="0" w:line="240" w:lineRule="auto"/>
              <w:rPr>
                <w:rStyle w:val="fontstyle01"/>
                <w:rFonts w:ascii="Times New Roman" w:hAnsi="Times New Roman"/>
                <w:sz w:val="24"/>
                <w:szCs w:val="24"/>
                <w:lang w:val="uk-UA"/>
              </w:rPr>
            </w:pPr>
            <w:r w:rsidRPr="006D2DA1">
              <w:rPr>
                <w:rStyle w:val="fontstyle01"/>
                <w:rFonts w:ascii="Times New Roman" w:hAnsi="Times New Roman"/>
                <w:sz w:val="24"/>
                <w:szCs w:val="24"/>
                <w:lang w:val="uk-UA"/>
              </w:rPr>
              <w:lastRenderedPageBreak/>
              <w:t>Види навчальної діяльності:</w:t>
            </w:r>
          </w:p>
          <w:p w14:paraId="4B7177CD" w14:textId="6CF1E543" w:rsidR="007E4E71" w:rsidRPr="006D2DA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6D2DA1">
              <w:rPr>
                <w:rStyle w:val="fontstyle21"/>
                <w:rFonts w:ascii="Times New Roman" w:hAnsi="Times New Roman"/>
                <w:color w:val="auto"/>
                <w:sz w:val="24"/>
                <w:szCs w:val="24"/>
                <w:lang w:val="uk-UA"/>
              </w:rPr>
              <w:t>репродуктивна (робота з текстами, відтворення знань, складання хронологі</w:t>
            </w:r>
            <w:r w:rsidR="00F35464" w:rsidRPr="006D2DA1">
              <w:rPr>
                <w:rStyle w:val="fontstyle21"/>
                <w:rFonts w:ascii="Times New Roman" w:hAnsi="Times New Roman"/>
                <w:color w:val="auto"/>
                <w:sz w:val="24"/>
                <w:szCs w:val="24"/>
                <w:lang w:val="uk-UA"/>
              </w:rPr>
              <w:t>ч</w:t>
            </w:r>
            <w:r w:rsidR="00F35464" w:rsidRPr="006D2DA1">
              <w:rPr>
                <w:rStyle w:val="fontstyle21"/>
                <w:sz w:val="24"/>
                <w:szCs w:val="24"/>
                <w:lang w:val="uk-UA"/>
              </w:rPr>
              <w:t>ної таблиці Великих географічних відкриттів</w:t>
            </w:r>
            <w:r w:rsidR="006D2DA1" w:rsidRPr="006D2DA1">
              <w:rPr>
                <w:rStyle w:val="fontstyle21"/>
                <w:sz w:val="24"/>
                <w:szCs w:val="24"/>
                <w:lang w:val="uk-UA"/>
              </w:rPr>
              <w:t>, розгадування інтелектуальних загадок-ребусів</w:t>
            </w:r>
            <w:r w:rsidRPr="006D2DA1">
              <w:rPr>
                <w:rStyle w:val="fontstyle21"/>
                <w:rFonts w:ascii="Times New Roman" w:hAnsi="Times New Roman"/>
                <w:color w:val="auto"/>
                <w:sz w:val="24"/>
                <w:szCs w:val="24"/>
                <w:lang w:val="uk-UA"/>
              </w:rPr>
              <w:t>);</w:t>
            </w:r>
          </w:p>
          <w:p w14:paraId="5B0DCEA9" w14:textId="17E9D169" w:rsidR="007E4E71" w:rsidRDefault="007E4E7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6D2DA1">
              <w:rPr>
                <w:rStyle w:val="fontstyle21"/>
                <w:rFonts w:ascii="Times New Roman" w:hAnsi="Times New Roman"/>
                <w:color w:val="auto"/>
                <w:sz w:val="24"/>
                <w:szCs w:val="24"/>
                <w:lang w:val="uk-UA"/>
              </w:rPr>
              <w:t>дослідницька (аналіз історичних джерел,</w:t>
            </w:r>
            <w:r w:rsidR="00F35464" w:rsidRPr="006D2DA1">
              <w:rPr>
                <w:rStyle w:val="fontstyle21"/>
                <w:rFonts w:ascii="Times New Roman" w:hAnsi="Times New Roman"/>
                <w:color w:val="auto"/>
                <w:sz w:val="24"/>
                <w:szCs w:val="24"/>
                <w:lang w:val="uk-UA"/>
              </w:rPr>
              <w:t xml:space="preserve"> </w:t>
            </w:r>
            <w:r w:rsidR="00F35464" w:rsidRPr="006D2DA1">
              <w:rPr>
                <w:rStyle w:val="fontstyle21"/>
                <w:sz w:val="24"/>
                <w:szCs w:val="24"/>
                <w:lang w:val="uk-UA"/>
              </w:rPr>
              <w:t>історичних карт, творів мистецтва як історичних джерел</w:t>
            </w:r>
            <w:r w:rsidR="006D2DA1">
              <w:rPr>
                <w:rStyle w:val="fontstyle21"/>
                <w:sz w:val="24"/>
                <w:szCs w:val="24"/>
                <w:lang w:val="uk-UA"/>
              </w:rPr>
              <w:t>, складання аналітичних блок-схем «Наслідки ВГВ»</w:t>
            </w:r>
            <w:r w:rsidRPr="006D2DA1">
              <w:rPr>
                <w:rStyle w:val="fontstyle21"/>
                <w:rFonts w:ascii="Times New Roman" w:hAnsi="Times New Roman"/>
                <w:color w:val="auto"/>
                <w:sz w:val="24"/>
                <w:szCs w:val="24"/>
                <w:lang w:val="uk-UA"/>
              </w:rPr>
              <w:t>);</w:t>
            </w:r>
          </w:p>
          <w:p w14:paraId="48529CB0" w14:textId="5989AEC9" w:rsidR="006D2DA1" w:rsidRPr="006D2DA1" w:rsidRDefault="006D2DA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Pr>
                <w:rStyle w:val="fontstyle21"/>
                <w:rFonts w:ascii="Times New Roman" w:hAnsi="Times New Roman"/>
                <w:color w:val="auto"/>
                <w:sz w:val="24"/>
                <w:szCs w:val="24"/>
                <w:lang w:val="uk-UA"/>
              </w:rPr>
              <w:t>творча (підготовка віртуальних екскурсій на основі 3-Д моделей пам’яток епохи);</w:t>
            </w:r>
          </w:p>
          <w:p w14:paraId="0469D160" w14:textId="69F351FD" w:rsidR="006D2DA1" w:rsidRPr="006D2DA1" w:rsidRDefault="007E4E71" w:rsidP="006D2DA1">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6D2DA1">
              <w:rPr>
                <w:rStyle w:val="fontstyle21"/>
                <w:rFonts w:ascii="Times New Roman" w:hAnsi="Times New Roman"/>
                <w:color w:val="auto"/>
                <w:sz w:val="24"/>
                <w:szCs w:val="24"/>
                <w:lang w:val="uk-UA"/>
              </w:rPr>
              <w:t>проєктна (</w:t>
            </w:r>
            <w:r w:rsidR="006D2DA1" w:rsidRPr="006D2DA1">
              <w:rPr>
                <w:rStyle w:val="fontstyle21"/>
                <w:rFonts w:ascii="Times New Roman" w:hAnsi="Times New Roman"/>
                <w:color w:val="auto"/>
                <w:sz w:val="24"/>
                <w:szCs w:val="24"/>
                <w:lang w:val="uk-UA"/>
              </w:rPr>
              <w:t>розробка віртуального туристичного маршруту «Великі географічні відкриття на карті світу»</w:t>
            </w:r>
            <w:r w:rsidR="006D2DA1">
              <w:rPr>
                <w:rStyle w:val="fontstyle21"/>
                <w:rFonts w:ascii="Times New Roman" w:hAnsi="Times New Roman"/>
                <w:color w:val="auto"/>
                <w:sz w:val="24"/>
                <w:szCs w:val="24"/>
                <w:lang w:val="uk-UA"/>
              </w:rPr>
              <w:t xml:space="preserve">, </w:t>
            </w:r>
            <w:r w:rsidR="006D2DA1">
              <w:rPr>
                <w:rStyle w:val="fontstyle21"/>
                <w:rFonts w:ascii="Times New Roman" w:hAnsi="Times New Roman"/>
                <w:color w:val="auto"/>
                <w:sz w:val="24"/>
                <w:szCs w:val="24"/>
                <w:lang w:val="en-US"/>
              </w:rPr>
              <w:t>STEM-</w:t>
            </w:r>
            <w:r w:rsidR="006D2DA1">
              <w:rPr>
                <w:rStyle w:val="fontstyle21"/>
                <w:rFonts w:ascii="Times New Roman" w:hAnsi="Times New Roman"/>
                <w:color w:val="auto"/>
                <w:sz w:val="24"/>
                <w:szCs w:val="24"/>
                <w:lang w:val="uk-UA"/>
              </w:rPr>
              <w:t xml:space="preserve">дослідження «Динаміка </w:t>
            </w:r>
            <w:r w:rsidR="006D2DA1">
              <w:rPr>
                <w:rStyle w:val="fontstyle21"/>
                <w:rFonts w:ascii="Times New Roman" w:hAnsi="Times New Roman"/>
                <w:color w:val="auto"/>
                <w:sz w:val="24"/>
                <w:szCs w:val="24"/>
                <w:lang w:val="uk-UA"/>
              </w:rPr>
              <w:lastRenderedPageBreak/>
              <w:t>работоргівлі через призму статистичних даних»</w:t>
            </w:r>
            <w:r w:rsidRPr="006D2DA1">
              <w:rPr>
                <w:rStyle w:val="fontstyle21"/>
                <w:rFonts w:ascii="Times New Roman" w:hAnsi="Times New Roman"/>
                <w:color w:val="auto"/>
                <w:sz w:val="24"/>
                <w:szCs w:val="24"/>
                <w:lang w:val="uk-UA"/>
              </w:rPr>
              <w:t>)</w:t>
            </w:r>
            <w:r w:rsidR="006D2DA1">
              <w:rPr>
                <w:rStyle w:val="fontstyle21"/>
                <w:rFonts w:ascii="Times New Roman" w:hAnsi="Times New Roman"/>
                <w:color w:val="auto"/>
                <w:sz w:val="24"/>
                <w:szCs w:val="24"/>
                <w:lang w:val="uk-UA"/>
              </w:rPr>
              <w:t>.</w:t>
            </w:r>
          </w:p>
        </w:tc>
        <w:tc>
          <w:tcPr>
            <w:tcW w:w="1435" w:type="dxa"/>
            <w:vAlign w:val="center"/>
          </w:tcPr>
          <w:p w14:paraId="1DCABEFF" w14:textId="77777777" w:rsidR="007E4E71" w:rsidRDefault="007E4E71" w:rsidP="00D405EE">
            <w:pPr>
              <w:widowControl w:val="0"/>
              <w:spacing w:after="0" w:line="240" w:lineRule="auto"/>
              <w:rPr>
                <w:lang w:val="uk-UA"/>
              </w:rPr>
            </w:pPr>
            <w:r w:rsidRPr="00D405EE">
              <w:rPr>
                <w:rFonts w:ascii="Times New Roman" w:hAnsi="Times New Roman"/>
                <w:sz w:val="24"/>
                <w:szCs w:val="24"/>
                <w:lang w:val="uk-UA"/>
              </w:rPr>
              <w:lastRenderedPageBreak/>
              <w:t>Підручник §</w:t>
            </w:r>
            <w:r w:rsidR="006D2DA1">
              <w:rPr>
                <w:rFonts w:ascii="Times New Roman" w:hAnsi="Times New Roman"/>
                <w:sz w:val="24"/>
                <w:szCs w:val="24"/>
                <w:lang w:val="uk-UA"/>
              </w:rPr>
              <w:t>3</w:t>
            </w:r>
            <w:r w:rsidRPr="00D405EE">
              <w:rPr>
                <w:rFonts w:ascii="Times New Roman" w:hAnsi="Times New Roman"/>
                <w:sz w:val="24"/>
                <w:szCs w:val="24"/>
                <w:lang w:val="uk-UA"/>
              </w:rPr>
              <w:t>, робочий зошит, презентація до уроку</w:t>
            </w:r>
            <w:r w:rsidR="006D2DA1">
              <w:rPr>
                <w:rFonts w:ascii="Times New Roman" w:hAnsi="Times New Roman"/>
                <w:sz w:val="24"/>
                <w:szCs w:val="24"/>
                <w:lang w:val="uk-UA"/>
              </w:rPr>
              <w:t>,</w:t>
            </w:r>
            <w:r w:rsidR="006D2DA1">
              <w:rPr>
                <w:lang w:val="uk-UA"/>
              </w:rPr>
              <w:t xml:space="preserve"> </w:t>
            </w:r>
          </w:p>
          <w:p w14:paraId="6A91FBA1" w14:textId="060DF450" w:rsidR="006D2DA1" w:rsidRPr="006D2DA1" w:rsidRDefault="006D2DA1"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1034AD" w:rsidRPr="008744D7" w14:paraId="451C82CE" w14:textId="77777777" w:rsidTr="00D405EE">
        <w:tc>
          <w:tcPr>
            <w:tcW w:w="773" w:type="dxa"/>
            <w:vAlign w:val="center"/>
          </w:tcPr>
          <w:p w14:paraId="247FA2F7" w14:textId="184A424C" w:rsidR="007E4E71" w:rsidRPr="0043218E" w:rsidRDefault="007B3A3B"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4</w:t>
            </w:r>
          </w:p>
        </w:tc>
        <w:tc>
          <w:tcPr>
            <w:tcW w:w="943" w:type="dxa"/>
            <w:vAlign w:val="center"/>
          </w:tcPr>
          <w:p w14:paraId="4F9BA30A" w14:textId="77777777" w:rsidR="007E4E71" w:rsidRPr="0043218E" w:rsidRDefault="007E4E71" w:rsidP="00D405EE">
            <w:pPr>
              <w:widowControl w:val="0"/>
              <w:spacing w:after="0" w:line="240" w:lineRule="auto"/>
              <w:jc w:val="center"/>
              <w:rPr>
                <w:rFonts w:ascii="Times New Roman" w:hAnsi="Times New Roman"/>
                <w:sz w:val="26"/>
                <w:szCs w:val="24"/>
                <w:lang w:val="uk-UA"/>
              </w:rPr>
            </w:pPr>
          </w:p>
        </w:tc>
        <w:tc>
          <w:tcPr>
            <w:tcW w:w="2957" w:type="dxa"/>
            <w:vAlign w:val="center"/>
          </w:tcPr>
          <w:p w14:paraId="6E3F3E0F" w14:textId="77777777" w:rsidR="007E4E71" w:rsidRPr="0043218E" w:rsidRDefault="007B3A3B" w:rsidP="00D405EE">
            <w:pPr>
              <w:widowControl w:val="0"/>
              <w:tabs>
                <w:tab w:val="left" w:pos="36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Наслідки Великих географічних відкриттів. Створення колоніальних імперій.</w:t>
            </w:r>
          </w:p>
          <w:p w14:paraId="695E7E78" w14:textId="77777777" w:rsidR="007B3A3B" w:rsidRDefault="007B3A3B" w:rsidP="007B3A3B">
            <w:pPr>
              <w:widowControl w:val="0"/>
              <w:tabs>
                <w:tab w:val="left" w:pos="360"/>
              </w:tabs>
              <w:spacing w:after="0" w:line="240" w:lineRule="auto"/>
              <w:rPr>
                <w:rFonts w:ascii="Times New Roman" w:hAnsi="Times New Roman"/>
                <w:sz w:val="26"/>
                <w:szCs w:val="24"/>
                <w:lang w:val="uk-UA"/>
              </w:rPr>
            </w:pPr>
            <w:r w:rsidRPr="0043218E">
              <w:rPr>
                <w:rFonts w:ascii="Times New Roman" w:hAnsi="Times New Roman"/>
                <w:sz w:val="26"/>
                <w:szCs w:val="24"/>
                <w:lang w:val="uk-UA"/>
              </w:rPr>
              <w:t>Цивілізації доколумбової Америки. Конкіста — завоювання Нового світу. Метрополії та колонії.</w:t>
            </w:r>
          </w:p>
          <w:p w14:paraId="0C47BEEB" w14:textId="77777777" w:rsidR="009A25DD" w:rsidRDefault="009A25DD" w:rsidP="007B3A3B">
            <w:pPr>
              <w:widowControl w:val="0"/>
              <w:tabs>
                <w:tab w:val="left" w:pos="360"/>
              </w:tabs>
              <w:spacing w:after="0" w:line="240" w:lineRule="auto"/>
              <w:rPr>
                <w:rFonts w:ascii="Times New Roman" w:hAnsi="Times New Roman"/>
                <w:sz w:val="26"/>
                <w:szCs w:val="24"/>
                <w:lang w:val="uk-UA"/>
              </w:rPr>
            </w:pPr>
          </w:p>
          <w:p w14:paraId="20CA9126" w14:textId="59DF6F1A" w:rsidR="009A25DD" w:rsidRPr="009A25DD" w:rsidRDefault="009A25DD" w:rsidP="007B3A3B">
            <w:pPr>
              <w:widowControl w:val="0"/>
              <w:tabs>
                <w:tab w:val="left" w:pos="36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162F2278" w14:textId="77777777" w:rsidR="007E4E71" w:rsidRPr="0043218E" w:rsidRDefault="007E4E71"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294A09E5"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FBA8BA7" w14:textId="77777777" w:rsidR="007E4E71" w:rsidRDefault="007E4E71" w:rsidP="00D405EE">
            <w:pPr>
              <w:widowControl w:val="0"/>
              <w:spacing w:after="0" w:line="240" w:lineRule="auto"/>
            </w:pPr>
            <w:r w:rsidRPr="00D405EE">
              <w:rPr>
                <w:rFonts w:ascii="Times New Roman" w:hAnsi="Times New Roman"/>
                <w:sz w:val="24"/>
                <w:szCs w:val="24"/>
                <w:lang w:val="uk-UA"/>
              </w:rPr>
              <w:t>Підручник §</w:t>
            </w:r>
            <w:r w:rsidR="006D2DA1">
              <w:rPr>
                <w:rFonts w:ascii="Times New Roman" w:hAnsi="Times New Roman"/>
                <w:sz w:val="24"/>
                <w:szCs w:val="24"/>
                <w:lang w:val="uk-UA"/>
              </w:rPr>
              <w:t>4</w:t>
            </w:r>
            <w:r w:rsidRPr="00D405EE">
              <w:rPr>
                <w:rFonts w:ascii="Times New Roman" w:hAnsi="Times New Roman"/>
                <w:sz w:val="24"/>
                <w:szCs w:val="24"/>
                <w:lang w:val="uk-UA"/>
              </w:rPr>
              <w:t>, робочий зошит, презентація до уроку</w:t>
            </w:r>
            <w:r w:rsidR="006D2DA1">
              <w:rPr>
                <w:rFonts w:ascii="Times New Roman" w:hAnsi="Times New Roman"/>
                <w:sz w:val="24"/>
                <w:szCs w:val="24"/>
                <w:lang w:val="uk-UA"/>
              </w:rPr>
              <w:t>,</w:t>
            </w:r>
          </w:p>
          <w:p w14:paraId="186A67CB" w14:textId="228C52EC" w:rsidR="006D2DA1" w:rsidRPr="00D405EE" w:rsidRDefault="006D2DA1"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1034AD" w:rsidRPr="008744D7" w14:paraId="17A0EA6F" w14:textId="77777777" w:rsidTr="00D405EE">
        <w:tc>
          <w:tcPr>
            <w:tcW w:w="773" w:type="dxa"/>
            <w:vAlign w:val="center"/>
          </w:tcPr>
          <w:p w14:paraId="71D2EB2E" w14:textId="565ADFE6" w:rsidR="007E4E71" w:rsidRPr="0043218E" w:rsidRDefault="007B3A3B"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5-6</w:t>
            </w:r>
          </w:p>
        </w:tc>
        <w:tc>
          <w:tcPr>
            <w:tcW w:w="943" w:type="dxa"/>
            <w:vAlign w:val="center"/>
          </w:tcPr>
          <w:p w14:paraId="43953574" w14:textId="77777777" w:rsidR="007E4E71" w:rsidRPr="0043218E" w:rsidRDefault="007E4E71" w:rsidP="00D405EE">
            <w:pPr>
              <w:widowControl w:val="0"/>
              <w:spacing w:after="0" w:line="240" w:lineRule="auto"/>
              <w:jc w:val="center"/>
              <w:rPr>
                <w:rFonts w:ascii="Times New Roman" w:hAnsi="Times New Roman"/>
                <w:sz w:val="26"/>
                <w:szCs w:val="24"/>
                <w:lang w:val="uk-UA"/>
              </w:rPr>
            </w:pPr>
          </w:p>
        </w:tc>
        <w:tc>
          <w:tcPr>
            <w:tcW w:w="2957" w:type="dxa"/>
            <w:vAlign w:val="center"/>
          </w:tcPr>
          <w:p w14:paraId="5FE3FC02" w14:textId="77777777" w:rsidR="007B3A3B" w:rsidRPr="0043218E" w:rsidRDefault="007B3A3B" w:rsidP="007B3A3B">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 xml:space="preserve">Модернізація. </w:t>
            </w:r>
          </w:p>
          <w:p w14:paraId="4847B629" w14:textId="77777777" w:rsidR="007B3A3B" w:rsidRPr="0043218E" w:rsidRDefault="007B3A3B" w:rsidP="007B3A3B">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 xml:space="preserve">Зародження </w:t>
            </w:r>
            <w:r w:rsidRPr="0043218E">
              <w:rPr>
                <w:rFonts w:ascii="Times New Roman" w:hAnsi="Times New Roman"/>
                <w:b/>
                <w:bCs/>
                <w:sz w:val="26"/>
                <w:szCs w:val="24"/>
                <w:lang w:val="uk-UA"/>
              </w:rPr>
              <w:lastRenderedPageBreak/>
              <w:t>капіталістичних відносин.</w:t>
            </w:r>
          </w:p>
          <w:p w14:paraId="5AE70A2A" w14:textId="77777777" w:rsidR="007E4E71" w:rsidRPr="0043218E" w:rsidRDefault="007B3A3B" w:rsidP="007B3A3B">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Повсякденне життя європейців раннього Нового часу.</w:t>
            </w:r>
          </w:p>
          <w:p w14:paraId="350BC50D" w14:textId="77777777" w:rsidR="007B3A3B" w:rsidRPr="0043218E" w:rsidRDefault="007B3A3B" w:rsidP="007B3A3B">
            <w:pPr>
              <w:widowControl w:val="0"/>
              <w:spacing w:after="0" w:line="240" w:lineRule="auto"/>
              <w:rPr>
                <w:rFonts w:ascii="Times New Roman" w:hAnsi="Times New Roman"/>
                <w:b/>
                <w:bCs/>
                <w:sz w:val="26"/>
                <w:szCs w:val="24"/>
                <w:lang w:val="uk-UA"/>
              </w:rPr>
            </w:pPr>
          </w:p>
          <w:p w14:paraId="33884A5A" w14:textId="77777777" w:rsidR="007B3A3B" w:rsidRPr="0043218E" w:rsidRDefault="007B3A3B" w:rsidP="007B3A3B">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Поняття «революція» і «модернізація». «Революція цін» та нові торгівельні можливості. «Аграрна революція». Руйнування традиційного суспільства у Європі.</w:t>
            </w:r>
          </w:p>
          <w:p w14:paraId="660A460B" w14:textId="27B54114" w:rsidR="007B3A3B" w:rsidRPr="0043218E" w:rsidRDefault="007B3A3B" w:rsidP="007B3A3B">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Мануфактурне виробництво. Торговельний капітал. Нові соціальні верстви. Буржуазія. Наймані працівники.</w:t>
            </w:r>
          </w:p>
          <w:p w14:paraId="0B6BEC4D" w14:textId="77777777" w:rsidR="007B3A3B" w:rsidRDefault="007B3A3B" w:rsidP="007B3A3B">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Повсякденне життя представників різних верств. Зміни в родинних відносинах і побуті. Становище жінки. Виховання дітей. Зміна поглядів на світ.</w:t>
            </w:r>
          </w:p>
          <w:p w14:paraId="462EB439" w14:textId="77777777" w:rsidR="009A25DD" w:rsidRDefault="009A25DD" w:rsidP="007B3A3B">
            <w:pPr>
              <w:widowControl w:val="0"/>
              <w:spacing w:after="0" w:line="240" w:lineRule="auto"/>
              <w:rPr>
                <w:rFonts w:ascii="Times New Roman" w:hAnsi="Times New Roman"/>
                <w:sz w:val="26"/>
                <w:szCs w:val="24"/>
                <w:lang w:val="uk-UA"/>
              </w:rPr>
            </w:pPr>
          </w:p>
          <w:p w14:paraId="4E3072CA" w14:textId="68BA39A0" w:rsidR="009A25DD" w:rsidRPr="009A25DD" w:rsidRDefault="009A25DD" w:rsidP="007B3A3B">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33B08C72" w14:textId="77777777" w:rsidR="007E4E71" w:rsidRPr="0043218E" w:rsidRDefault="007E4E71"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1708BBD2"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64AB771" w14:textId="792AD7CE" w:rsidR="007E4E71" w:rsidRDefault="007E4E71" w:rsidP="00D405EE">
            <w:pPr>
              <w:widowControl w:val="0"/>
              <w:spacing w:after="0" w:line="240" w:lineRule="auto"/>
              <w:rPr>
                <w:lang w:val="uk-UA"/>
              </w:rPr>
            </w:pPr>
            <w:r w:rsidRPr="00D405EE">
              <w:rPr>
                <w:rFonts w:ascii="Times New Roman" w:hAnsi="Times New Roman"/>
                <w:sz w:val="24"/>
                <w:szCs w:val="24"/>
                <w:lang w:val="uk-UA"/>
              </w:rPr>
              <w:t>Підручник §</w:t>
            </w:r>
            <w:r w:rsidR="006D2DA1">
              <w:rPr>
                <w:rFonts w:ascii="Times New Roman" w:hAnsi="Times New Roman"/>
                <w:sz w:val="24"/>
                <w:szCs w:val="24"/>
                <w:lang w:val="uk-UA"/>
              </w:rPr>
              <w:t>5</w:t>
            </w:r>
            <w:r w:rsidRPr="00D405EE">
              <w:rPr>
                <w:rFonts w:ascii="Times New Roman" w:hAnsi="Times New Roman"/>
                <w:sz w:val="24"/>
                <w:szCs w:val="24"/>
                <w:lang w:val="uk-UA"/>
              </w:rPr>
              <w:t xml:space="preserve">, робочий </w:t>
            </w:r>
            <w:r w:rsidRPr="00D405EE">
              <w:rPr>
                <w:rFonts w:ascii="Times New Roman" w:hAnsi="Times New Roman"/>
                <w:sz w:val="24"/>
                <w:szCs w:val="24"/>
                <w:lang w:val="uk-UA"/>
              </w:rPr>
              <w:lastRenderedPageBreak/>
              <w:t>зошит, презентація до уроку</w:t>
            </w:r>
            <w:r w:rsidR="006D2DA1">
              <w:rPr>
                <w:rFonts w:ascii="Times New Roman" w:hAnsi="Times New Roman"/>
                <w:sz w:val="24"/>
                <w:szCs w:val="24"/>
                <w:lang w:val="uk-UA"/>
              </w:rPr>
              <w:t>,</w:t>
            </w:r>
            <w:r w:rsidR="006D2DA1">
              <w:rPr>
                <w:lang w:val="uk-UA"/>
              </w:rPr>
              <w:t xml:space="preserve"> </w:t>
            </w:r>
          </w:p>
          <w:p w14:paraId="451A28ED" w14:textId="7B6C210B" w:rsidR="006D2DA1" w:rsidRPr="006D2DA1" w:rsidRDefault="006D2DA1"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BE302C" w:rsidRPr="008744D7" w14:paraId="63125095" w14:textId="77777777" w:rsidTr="00D405EE">
        <w:tc>
          <w:tcPr>
            <w:tcW w:w="773" w:type="dxa"/>
            <w:vAlign w:val="center"/>
          </w:tcPr>
          <w:p w14:paraId="39900547" w14:textId="50AA42EA" w:rsidR="00BE302C" w:rsidRPr="0043218E" w:rsidRDefault="00BE302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7</w:t>
            </w:r>
          </w:p>
        </w:tc>
        <w:tc>
          <w:tcPr>
            <w:tcW w:w="943" w:type="dxa"/>
            <w:vAlign w:val="center"/>
          </w:tcPr>
          <w:p w14:paraId="65274557" w14:textId="5D6E9960" w:rsidR="00BE302C" w:rsidRPr="0043218E" w:rsidRDefault="00BE302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 xml:space="preserve">  </w:t>
            </w:r>
          </w:p>
        </w:tc>
        <w:tc>
          <w:tcPr>
            <w:tcW w:w="2957" w:type="dxa"/>
            <w:vAlign w:val="center"/>
          </w:tcPr>
          <w:p w14:paraId="09202406" w14:textId="77777777" w:rsidR="00BE302C" w:rsidRPr="0043218E" w:rsidRDefault="00BE302C" w:rsidP="00BE302C">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Суспільні конфлікти раннього Нового часу.</w:t>
            </w:r>
          </w:p>
          <w:p w14:paraId="2A585ACE" w14:textId="77777777" w:rsidR="00BE302C" w:rsidRDefault="00BE302C" w:rsidP="00BE302C">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 xml:space="preserve">Соціальні, етнічні та </w:t>
            </w:r>
            <w:r w:rsidRPr="0043218E">
              <w:rPr>
                <w:rFonts w:ascii="Times New Roman" w:hAnsi="Times New Roman"/>
                <w:sz w:val="26"/>
                <w:szCs w:val="24"/>
                <w:lang w:val="uk-UA"/>
              </w:rPr>
              <w:lastRenderedPageBreak/>
              <w:t>релігійні конфлікти як прояв світоглядної кризи. Селянські війни. Міські повстання.</w:t>
            </w:r>
          </w:p>
          <w:p w14:paraId="13FBC51F" w14:textId="77777777" w:rsidR="009A25DD" w:rsidRDefault="009A25DD" w:rsidP="00BE302C">
            <w:pPr>
              <w:widowControl w:val="0"/>
              <w:spacing w:after="0" w:line="240" w:lineRule="auto"/>
              <w:rPr>
                <w:rFonts w:ascii="Times New Roman" w:hAnsi="Times New Roman"/>
                <w:sz w:val="26"/>
                <w:szCs w:val="24"/>
                <w:lang w:val="uk-UA"/>
              </w:rPr>
            </w:pPr>
          </w:p>
          <w:p w14:paraId="2E9BFE90" w14:textId="0006198E" w:rsidR="009A25DD" w:rsidRPr="009A25DD" w:rsidRDefault="009A25DD" w:rsidP="00BE302C">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318199A1" w14:textId="77777777" w:rsidR="00BE302C" w:rsidRPr="0043218E" w:rsidRDefault="00BE302C"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53EF7B9F" w14:textId="77777777" w:rsidR="00BE302C" w:rsidRPr="00D405EE" w:rsidRDefault="00BE302C"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D885306" w14:textId="58802211" w:rsidR="006D2DA1" w:rsidRDefault="006D2DA1" w:rsidP="006D2DA1">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6</w:t>
            </w:r>
            <w:r w:rsidRPr="00D405EE">
              <w:rPr>
                <w:rFonts w:ascii="Times New Roman" w:hAnsi="Times New Roman"/>
                <w:sz w:val="24"/>
                <w:szCs w:val="24"/>
                <w:lang w:val="uk-UA"/>
              </w:rPr>
              <w:t xml:space="preserve">, робочий </w:t>
            </w:r>
            <w:r w:rsidRPr="00D405EE">
              <w:rPr>
                <w:rFonts w:ascii="Times New Roman" w:hAnsi="Times New Roman"/>
                <w:sz w:val="24"/>
                <w:szCs w:val="24"/>
                <w:lang w:val="uk-UA"/>
              </w:rPr>
              <w:lastRenderedPageBreak/>
              <w:t>зошит, презентація до уроку</w:t>
            </w:r>
            <w:r>
              <w:rPr>
                <w:rFonts w:ascii="Times New Roman" w:hAnsi="Times New Roman"/>
                <w:sz w:val="24"/>
                <w:szCs w:val="24"/>
                <w:lang w:val="uk-UA"/>
              </w:rPr>
              <w:t>,</w:t>
            </w:r>
            <w:r>
              <w:rPr>
                <w:lang w:val="uk-UA"/>
              </w:rPr>
              <w:t xml:space="preserve"> </w:t>
            </w:r>
          </w:p>
          <w:p w14:paraId="25665D34" w14:textId="41E5D63C" w:rsidR="00BE302C" w:rsidRPr="00D405EE" w:rsidRDefault="006D2DA1" w:rsidP="006D2DA1">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1034AD" w:rsidRPr="008744D7" w14:paraId="0BBE3FCA" w14:textId="77777777" w:rsidTr="00D405EE">
        <w:tc>
          <w:tcPr>
            <w:tcW w:w="773" w:type="dxa"/>
            <w:vAlign w:val="center"/>
          </w:tcPr>
          <w:p w14:paraId="3FE2BA28" w14:textId="207EDE9E" w:rsidR="007E4E71" w:rsidRPr="0043218E" w:rsidRDefault="00BE302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8</w:t>
            </w:r>
          </w:p>
        </w:tc>
        <w:tc>
          <w:tcPr>
            <w:tcW w:w="943" w:type="dxa"/>
            <w:vAlign w:val="center"/>
          </w:tcPr>
          <w:p w14:paraId="780C777B" w14:textId="77777777" w:rsidR="007E4E71" w:rsidRPr="0043218E" w:rsidRDefault="007E4E71" w:rsidP="00D405EE">
            <w:pPr>
              <w:widowControl w:val="0"/>
              <w:spacing w:after="0" w:line="240" w:lineRule="auto"/>
              <w:jc w:val="center"/>
              <w:rPr>
                <w:rFonts w:ascii="Times New Roman" w:hAnsi="Times New Roman"/>
                <w:sz w:val="26"/>
                <w:szCs w:val="24"/>
                <w:lang w:val="uk-UA"/>
              </w:rPr>
            </w:pPr>
          </w:p>
        </w:tc>
        <w:tc>
          <w:tcPr>
            <w:tcW w:w="2957" w:type="dxa"/>
            <w:vAlign w:val="center"/>
          </w:tcPr>
          <w:p w14:paraId="7CB3E8BF" w14:textId="77777777" w:rsidR="00BE302C" w:rsidRPr="0043218E" w:rsidRDefault="007E4E71" w:rsidP="00D405EE">
            <w:pPr>
              <w:widowControl w:val="0"/>
              <w:spacing w:after="0" w:line="240" w:lineRule="auto"/>
              <w:rPr>
                <w:rFonts w:ascii="Times New Roman" w:hAnsi="Times New Roman"/>
                <w:i/>
                <w:iCs/>
                <w:sz w:val="26"/>
                <w:szCs w:val="24"/>
              </w:rPr>
            </w:pPr>
            <w:r w:rsidRPr="0043218E">
              <w:rPr>
                <w:rFonts w:ascii="Times New Roman" w:hAnsi="Times New Roman"/>
                <w:i/>
                <w:iCs/>
                <w:sz w:val="26"/>
                <w:szCs w:val="24"/>
              </w:rPr>
              <w:t>Узагальнення</w:t>
            </w:r>
          </w:p>
          <w:p w14:paraId="7FE7918E" w14:textId="77777777" w:rsidR="007E4E71" w:rsidRDefault="007E4E71" w:rsidP="00D405EE">
            <w:pPr>
              <w:widowControl w:val="0"/>
              <w:spacing w:after="0" w:line="240" w:lineRule="auto"/>
              <w:rPr>
                <w:rFonts w:ascii="Times New Roman" w:hAnsi="Times New Roman"/>
                <w:i/>
                <w:iCs/>
                <w:sz w:val="26"/>
                <w:szCs w:val="24"/>
                <w:lang w:val="uk-UA"/>
              </w:rPr>
            </w:pPr>
            <w:r w:rsidRPr="0043218E">
              <w:rPr>
                <w:rFonts w:ascii="Times New Roman" w:hAnsi="Times New Roman"/>
                <w:i/>
                <w:iCs/>
                <w:sz w:val="26"/>
                <w:szCs w:val="24"/>
              </w:rPr>
              <w:t xml:space="preserve">за розділом </w:t>
            </w:r>
            <w:r w:rsidRPr="0043218E">
              <w:rPr>
                <w:rFonts w:ascii="Times New Roman" w:hAnsi="Times New Roman"/>
                <w:i/>
                <w:iCs/>
                <w:sz w:val="26"/>
                <w:szCs w:val="24"/>
                <w:lang w:val="uk-UA"/>
              </w:rPr>
              <w:t>І</w:t>
            </w:r>
          </w:p>
          <w:p w14:paraId="1FC192A7" w14:textId="77777777" w:rsidR="009A25DD" w:rsidRDefault="009A25DD" w:rsidP="00D405EE">
            <w:pPr>
              <w:widowControl w:val="0"/>
              <w:spacing w:after="0" w:line="240" w:lineRule="auto"/>
              <w:rPr>
                <w:rFonts w:ascii="Times New Roman" w:hAnsi="Times New Roman"/>
                <w:b/>
                <w:bCs/>
                <w:i/>
                <w:iCs/>
                <w:sz w:val="26"/>
                <w:szCs w:val="24"/>
                <w:lang w:val="uk-UA"/>
              </w:rPr>
            </w:pPr>
          </w:p>
          <w:p w14:paraId="57341098" w14:textId="77777777" w:rsidR="009A25DD" w:rsidRDefault="009A25DD" w:rsidP="00D405EE">
            <w:pPr>
              <w:widowControl w:val="0"/>
              <w:spacing w:after="0" w:line="240" w:lineRule="auto"/>
              <w:rPr>
                <w:rFonts w:ascii="Times New Roman" w:hAnsi="Times New Roman"/>
                <w:b/>
                <w:bCs/>
                <w:i/>
                <w:iCs/>
                <w:sz w:val="26"/>
                <w:szCs w:val="24"/>
                <w:lang w:val="uk-UA"/>
              </w:rPr>
            </w:pPr>
          </w:p>
          <w:p w14:paraId="1150998E" w14:textId="6E3B4079" w:rsidR="009A25DD" w:rsidRPr="0043218E" w:rsidRDefault="009A25DD" w:rsidP="00D405EE">
            <w:pPr>
              <w:widowControl w:val="0"/>
              <w:spacing w:after="0" w:line="240" w:lineRule="auto"/>
              <w:rPr>
                <w:rFonts w:ascii="Times New Roman" w:hAnsi="Times New Roman"/>
                <w:b/>
                <w:bCs/>
                <w:sz w:val="26"/>
                <w:szCs w:val="24"/>
                <w:lang w:val="uk-UA"/>
              </w:rPr>
            </w:pPr>
            <w:r>
              <w:rPr>
                <w:rFonts w:ascii="Times New Roman" w:hAnsi="Times New Roman"/>
                <w:b/>
                <w:bCs/>
                <w:color w:val="FF0000"/>
                <w:sz w:val="26"/>
                <w:szCs w:val="24"/>
                <w:lang w:val="uk-UA"/>
              </w:rPr>
              <w:t xml:space="preserve">ГР1 </w:t>
            </w:r>
            <w:r w:rsidRPr="009A25DD">
              <w:rPr>
                <w:rFonts w:ascii="Times New Roman" w:hAnsi="Times New Roman"/>
                <w:b/>
                <w:bCs/>
                <w:color w:val="FF0000"/>
                <w:sz w:val="26"/>
                <w:szCs w:val="24"/>
                <w:lang w:val="uk-UA"/>
              </w:rPr>
              <w:t>ГР2 ГР3</w:t>
            </w:r>
          </w:p>
        </w:tc>
        <w:tc>
          <w:tcPr>
            <w:tcW w:w="5387" w:type="dxa"/>
            <w:vMerge/>
            <w:vAlign w:val="center"/>
          </w:tcPr>
          <w:p w14:paraId="5C1F9767" w14:textId="77777777" w:rsidR="007E4E71" w:rsidRPr="0043218E" w:rsidRDefault="007E4E71"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43003ACF" w14:textId="77777777" w:rsidR="007E4E71" w:rsidRPr="00D405EE" w:rsidRDefault="007E4E71"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727CAA0" w14:textId="77777777" w:rsidR="007E4E71" w:rsidRDefault="007E4E71"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w:t>
            </w:r>
            <w:r w:rsidR="006D2DA1">
              <w:rPr>
                <w:rFonts w:ascii="Times New Roman" w:hAnsi="Times New Roman"/>
                <w:sz w:val="24"/>
                <w:szCs w:val="24"/>
                <w:lang w:val="uk-UA"/>
              </w:rPr>
              <w:t>7</w:t>
            </w:r>
            <w:r w:rsidRPr="00D405EE">
              <w:rPr>
                <w:rFonts w:ascii="Times New Roman" w:hAnsi="Times New Roman"/>
                <w:sz w:val="24"/>
                <w:szCs w:val="24"/>
                <w:lang w:val="uk-UA"/>
              </w:rPr>
              <w:t>, робочий зошит</w:t>
            </w:r>
            <w:r w:rsidR="006D2DA1">
              <w:rPr>
                <w:rFonts w:ascii="Times New Roman" w:hAnsi="Times New Roman"/>
                <w:sz w:val="24"/>
                <w:szCs w:val="24"/>
                <w:lang w:val="uk-UA"/>
              </w:rPr>
              <w:t xml:space="preserve">, </w:t>
            </w:r>
          </w:p>
          <w:p w14:paraId="6D2477C3" w14:textId="74C61887" w:rsidR="006D2DA1" w:rsidRPr="006D2DA1" w:rsidRDefault="006D2DA1"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en-US"/>
              </w:rPr>
              <w:t>Google-</w:t>
            </w:r>
            <w:r>
              <w:rPr>
                <w:rFonts w:ascii="Times New Roman" w:hAnsi="Times New Roman"/>
                <w:sz w:val="24"/>
                <w:szCs w:val="24"/>
                <w:lang w:val="uk-UA"/>
              </w:rPr>
              <w:t xml:space="preserve">форма, </w:t>
            </w:r>
          </w:p>
          <w:p w14:paraId="7ADD02B8" w14:textId="1C951CA4" w:rsidR="006D2DA1" w:rsidRPr="00D405EE" w:rsidRDefault="006D2DA1"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FF2FED" w:rsidRPr="008744D7" w14:paraId="09270371" w14:textId="77777777" w:rsidTr="00F4528E">
        <w:tc>
          <w:tcPr>
            <w:tcW w:w="14755" w:type="dxa"/>
            <w:gridSpan w:val="6"/>
            <w:shd w:val="clear" w:color="auto" w:fill="D9E2F3" w:themeFill="accent1" w:themeFillTint="33"/>
            <w:vAlign w:val="center"/>
          </w:tcPr>
          <w:p w14:paraId="5FC7A58D" w14:textId="416A6A3F" w:rsidR="00FF2FED" w:rsidRPr="0043218E" w:rsidRDefault="00BE302C" w:rsidP="00D405EE">
            <w:pPr>
              <w:widowControl w:val="0"/>
              <w:spacing w:after="0" w:line="240" w:lineRule="auto"/>
              <w:jc w:val="center"/>
              <w:rPr>
                <w:rFonts w:ascii="Times New Roman" w:hAnsi="Times New Roman"/>
                <w:sz w:val="26"/>
                <w:szCs w:val="24"/>
                <w:lang w:val="uk-UA"/>
              </w:rPr>
            </w:pPr>
            <w:r w:rsidRPr="0043218E">
              <w:rPr>
                <w:rStyle w:val="fontstyle01"/>
                <w:rFonts w:ascii="Times New Roman" w:hAnsi="Times New Roman"/>
                <w:color w:val="auto"/>
                <w:sz w:val="26"/>
                <w:szCs w:val="24"/>
              </w:rPr>
              <w:t xml:space="preserve">Розділ II. Високе відродження. Реформація в Західній Європі </w:t>
            </w:r>
            <w:r w:rsidR="00FF2FED" w:rsidRPr="0043218E">
              <w:rPr>
                <w:rFonts w:ascii="Times New Roman" w:hAnsi="Times New Roman"/>
                <w:b/>
                <w:bCs/>
                <w:sz w:val="26"/>
                <w:szCs w:val="24"/>
                <w:lang w:val="uk-UA"/>
              </w:rPr>
              <w:t>(</w:t>
            </w:r>
            <w:r w:rsidRPr="0043218E">
              <w:rPr>
                <w:rFonts w:ascii="Times New Roman" w:hAnsi="Times New Roman"/>
                <w:b/>
                <w:bCs/>
                <w:sz w:val="26"/>
                <w:szCs w:val="24"/>
                <w:lang w:val="uk-UA"/>
              </w:rPr>
              <w:t xml:space="preserve">6 </w:t>
            </w:r>
            <w:r w:rsidR="00FF2FED" w:rsidRPr="0043218E">
              <w:rPr>
                <w:rFonts w:ascii="Times New Roman" w:hAnsi="Times New Roman"/>
                <w:b/>
                <w:bCs/>
                <w:sz w:val="26"/>
                <w:szCs w:val="24"/>
                <w:lang w:val="uk-UA"/>
              </w:rPr>
              <w:t>год)</w:t>
            </w:r>
          </w:p>
        </w:tc>
      </w:tr>
      <w:tr w:rsidR="00D405EE" w:rsidRPr="008744D7" w14:paraId="30153ABA" w14:textId="77777777" w:rsidTr="00D405EE">
        <w:tc>
          <w:tcPr>
            <w:tcW w:w="773" w:type="dxa"/>
            <w:vAlign w:val="center"/>
          </w:tcPr>
          <w:p w14:paraId="2FE327B0" w14:textId="77777777" w:rsidR="00A23E43" w:rsidRPr="0043218E" w:rsidRDefault="00BE302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9-</w:t>
            </w:r>
          </w:p>
          <w:p w14:paraId="38BBCB23" w14:textId="2D61A1DE" w:rsidR="00BE302C" w:rsidRPr="0043218E" w:rsidRDefault="00BE302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10</w:t>
            </w:r>
          </w:p>
        </w:tc>
        <w:tc>
          <w:tcPr>
            <w:tcW w:w="943" w:type="dxa"/>
            <w:vAlign w:val="center"/>
          </w:tcPr>
          <w:p w14:paraId="176CC353" w14:textId="77777777" w:rsidR="00A23E43" w:rsidRPr="0043218E" w:rsidRDefault="00A23E43" w:rsidP="00D405EE">
            <w:pPr>
              <w:widowControl w:val="0"/>
              <w:spacing w:after="0" w:line="240" w:lineRule="auto"/>
              <w:jc w:val="center"/>
              <w:rPr>
                <w:rFonts w:ascii="Times New Roman" w:hAnsi="Times New Roman"/>
                <w:sz w:val="26"/>
                <w:szCs w:val="24"/>
                <w:lang w:val="uk-UA"/>
              </w:rPr>
            </w:pPr>
          </w:p>
        </w:tc>
        <w:tc>
          <w:tcPr>
            <w:tcW w:w="2957" w:type="dxa"/>
            <w:vAlign w:val="center"/>
          </w:tcPr>
          <w:p w14:paraId="0F7ABF43" w14:textId="77777777" w:rsidR="00A23E43" w:rsidRPr="0043218E" w:rsidRDefault="00BE302C" w:rsidP="00D405EE">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Гуманізм як цілісна система поглядів на людину. Епоха Відродження. Високе Відродження.</w:t>
            </w:r>
          </w:p>
          <w:p w14:paraId="6B5B411E" w14:textId="77777777" w:rsidR="00BE302C" w:rsidRPr="0043218E" w:rsidRDefault="00BE302C" w:rsidP="00D405EE">
            <w:pPr>
              <w:widowControl w:val="0"/>
              <w:spacing w:after="0" w:line="240" w:lineRule="auto"/>
              <w:rPr>
                <w:rFonts w:ascii="Times New Roman" w:hAnsi="Times New Roman"/>
                <w:sz w:val="26"/>
                <w:szCs w:val="24"/>
                <w:lang w:val="uk-UA"/>
              </w:rPr>
            </w:pPr>
          </w:p>
          <w:p w14:paraId="6AF56E99" w14:textId="77777777" w:rsidR="00BE302C" w:rsidRPr="0043218E" w:rsidRDefault="00BE302C" w:rsidP="00D405EE">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lastRenderedPageBreak/>
              <w:t>Криза релігійного світогляду. Інтелектуальні рухи доби Відродження.</w:t>
            </w:r>
          </w:p>
          <w:p w14:paraId="578FF180" w14:textId="77777777" w:rsidR="00BE302C" w:rsidRPr="0043218E" w:rsidRDefault="00BE302C" w:rsidP="00BE302C">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Періодизація доби Відродження (хронологічний та географічний критерії).</w:t>
            </w:r>
          </w:p>
          <w:p w14:paraId="35D8DB00" w14:textId="77777777" w:rsidR="00BE302C" w:rsidRDefault="00BE302C" w:rsidP="00BE302C">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Архітектура, скульптура, живопис, музика, театр доби Відродження. Технічні винаходи і розвиток науки.</w:t>
            </w:r>
          </w:p>
          <w:p w14:paraId="1E70C13A" w14:textId="77777777" w:rsidR="009A25DD" w:rsidRDefault="009A25DD" w:rsidP="00BE302C">
            <w:pPr>
              <w:widowControl w:val="0"/>
              <w:spacing w:after="0" w:line="240" w:lineRule="auto"/>
              <w:rPr>
                <w:rFonts w:ascii="Times New Roman" w:hAnsi="Times New Roman"/>
                <w:sz w:val="26"/>
                <w:szCs w:val="24"/>
                <w:lang w:val="uk-UA"/>
              </w:rPr>
            </w:pPr>
          </w:p>
          <w:p w14:paraId="428E172D" w14:textId="45CA3FA3" w:rsidR="009A25DD" w:rsidRPr="009A25DD" w:rsidRDefault="009A25DD" w:rsidP="00BE302C">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ГР2 ГР3</w:t>
            </w:r>
          </w:p>
        </w:tc>
        <w:tc>
          <w:tcPr>
            <w:tcW w:w="5387" w:type="dxa"/>
            <w:vMerge w:val="restart"/>
          </w:tcPr>
          <w:p w14:paraId="19020CFA" w14:textId="77777777" w:rsidR="00A23E43" w:rsidRPr="0043218E" w:rsidRDefault="00A23E43" w:rsidP="00D405EE">
            <w:pPr>
              <w:widowControl w:val="0"/>
              <w:spacing w:after="0" w:line="240" w:lineRule="auto"/>
              <w:rPr>
                <w:rStyle w:val="fontstyle01"/>
                <w:rFonts w:ascii="Times New Roman" w:hAnsi="Times New Roman"/>
                <w:color w:val="auto"/>
                <w:sz w:val="26"/>
                <w:szCs w:val="24"/>
              </w:rPr>
            </w:pPr>
            <w:r w:rsidRPr="0043218E">
              <w:rPr>
                <w:rStyle w:val="fontstyle01"/>
                <w:rFonts w:ascii="Times New Roman" w:hAnsi="Times New Roman"/>
                <w:color w:val="auto"/>
                <w:sz w:val="26"/>
                <w:szCs w:val="24"/>
              </w:rPr>
              <w:lastRenderedPageBreak/>
              <w:t>Базові знання:</w:t>
            </w:r>
          </w:p>
          <w:p w14:paraId="7EB88159" w14:textId="77777777" w:rsidR="00A23E43" w:rsidRPr="0043218E" w:rsidRDefault="00A23E43" w:rsidP="00D405EE">
            <w:pPr>
              <w:widowControl w:val="0"/>
              <w:spacing w:after="0" w:line="240" w:lineRule="auto"/>
              <w:rPr>
                <w:rStyle w:val="fontstyle21"/>
                <w:rFonts w:ascii="Times New Roman" w:eastAsiaTheme="majorEastAsia" w:hAnsi="Times New Roman"/>
                <w:color w:val="auto"/>
                <w:sz w:val="26"/>
                <w:szCs w:val="24"/>
              </w:rPr>
            </w:pPr>
            <w:r w:rsidRPr="0043218E">
              <w:rPr>
                <w:rStyle w:val="fontstyle21"/>
                <w:rFonts w:ascii="Times New Roman" w:hAnsi="Times New Roman"/>
                <w:color w:val="auto"/>
                <w:sz w:val="26"/>
                <w:szCs w:val="24"/>
              </w:rPr>
              <w:t>Учень/учениця</w:t>
            </w:r>
          </w:p>
          <w:p w14:paraId="07472BD2" w14:textId="2231C4A2" w:rsidR="00A23E43"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демонструє знання часу та перебігу таких подій, явищ, процесів у часі: Реформація і Контрреформація у Європі, релігійні війни у Німеччині та Франції, Високе Відродження. </w:t>
            </w:r>
            <w:r w:rsidR="00A23E43" w:rsidRPr="0043218E">
              <w:rPr>
                <w:rStyle w:val="fontstyle21"/>
                <w:rFonts w:ascii="Times New Roman" w:hAnsi="Times New Roman"/>
                <w:color w:val="auto"/>
                <w:sz w:val="26"/>
                <w:szCs w:val="24"/>
                <w:lang w:val="uk-UA"/>
              </w:rPr>
              <w:lastRenderedPageBreak/>
              <w:t>[9 ГІО 1.1.2-1], [9 ГІО 1.3.1-2]</w:t>
            </w:r>
            <w:r w:rsidR="00A23E43" w:rsidRPr="0043218E">
              <w:rPr>
                <w:rStyle w:val="fontstyle21"/>
                <w:rFonts w:ascii="Times New Roman" w:hAnsi="Times New Roman"/>
                <w:color w:val="auto"/>
                <w:sz w:val="26"/>
                <w:szCs w:val="24"/>
              </w:rPr>
              <w:t>;</w:t>
            </w:r>
          </w:p>
          <w:p w14:paraId="0DCF2616" w14:textId="77777777" w:rsidR="00D12AB5" w:rsidRPr="0043218E" w:rsidRDefault="00D12AB5" w:rsidP="00D405EE">
            <w:pPr>
              <w:widowControl w:val="0"/>
              <w:spacing w:after="0" w:line="240" w:lineRule="auto"/>
              <w:rPr>
                <w:rStyle w:val="fontstyle01"/>
                <w:rFonts w:ascii="Times New Roman" w:hAnsi="Times New Roman"/>
                <w:color w:val="auto"/>
                <w:sz w:val="26"/>
                <w:szCs w:val="24"/>
              </w:rPr>
            </w:pPr>
          </w:p>
          <w:p w14:paraId="2D0B0064" w14:textId="306AD737" w:rsidR="00A23E43" w:rsidRPr="0043218E" w:rsidRDefault="00A23E43" w:rsidP="00D405EE">
            <w:pPr>
              <w:widowControl w:val="0"/>
              <w:spacing w:after="0" w:line="240" w:lineRule="auto"/>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Уміння:</w:t>
            </w:r>
          </w:p>
          <w:p w14:paraId="1A1AD98B" w14:textId="77777777" w:rsidR="00A23E43" w:rsidRPr="0043218E" w:rsidRDefault="00A23E43" w:rsidP="00D405EE">
            <w:pPr>
              <w:widowControl w:val="0"/>
              <w:spacing w:after="0" w:line="240" w:lineRule="auto"/>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13185B7A" w14:textId="6945685D" w:rsidR="00A23E43" w:rsidRPr="0043218E"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r w:rsidRPr="0043218E">
              <w:rPr>
                <w:rStyle w:val="fontstyle21"/>
                <w:rFonts w:ascii="Times New Roman" w:hAnsi="Times New Roman"/>
                <w:color w:val="auto"/>
                <w:sz w:val="26"/>
                <w:szCs w:val="24"/>
              </w:rPr>
              <w:t xml:space="preserve"> </w:t>
            </w:r>
            <w:r w:rsidRPr="0043218E">
              <w:rPr>
                <w:rStyle w:val="fontstyle21"/>
                <w:rFonts w:ascii="Times New Roman" w:hAnsi="Times New Roman"/>
                <w:color w:val="auto"/>
                <w:sz w:val="26"/>
                <w:szCs w:val="24"/>
                <w:lang w:val="uk-UA"/>
              </w:rPr>
              <w:t>[9 ГІО 1.1.3-1], [9 ГІО 1.1.3-2];</w:t>
            </w:r>
          </w:p>
          <w:p w14:paraId="6FF42C57" w14:textId="46E8951A" w:rsidR="00D12AB5" w:rsidRPr="0043218E" w:rsidRDefault="00D12AB5" w:rsidP="00D12AB5">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коректно використовує відповідні поняття та терміни («Високе Відродження», «секуляризація», «Реформація», «протестантизм», «Контрреформація», «релігійні війни»</w:t>
            </w:r>
            <w:r w:rsidR="002C57E5" w:rsidRPr="0043218E">
              <w:rPr>
                <w:rStyle w:val="fontstyle21"/>
                <w:rFonts w:ascii="Times New Roman" w:hAnsi="Times New Roman"/>
                <w:color w:val="auto"/>
                <w:sz w:val="26"/>
                <w:szCs w:val="24"/>
                <w:lang w:val="uk-UA"/>
              </w:rPr>
              <w:t>,</w:t>
            </w:r>
            <w:r w:rsidR="002C57E5" w:rsidRPr="0043218E">
              <w:rPr>
                <w:rStyle w:val="fontstyle21"/>
                <w:rFonts w:ascii="Times New Roman" w:hAnsi="Times New Roman"/>
                <w:sz w:val="26"/>
                <w:lang w:val="uk-UA"/>
              </w:rPr>
              <w:t xml:space="preserve"> </w:t>
            </w:r>
            <w:r w:rsidR="002C57E5" w:rsidRPr="0043218E">
              <w:rPr>
                <w:rStyle w:val="fontstyle01"/>
                <w:rFonts w:ascii="Times New Roman" w:hAnsi="Times New Roman"/>
                <w:b w:val="0"/>
                <w:bCs w:val="0"/>
                <w:color w:val="auto"/>
                <w:sz w:val="26"/>
                <w:szCs w:val="24"/>
              </w:rPr>
              <w:t>«бароко»,</w:t>
            </w:r>
            <w:r w:rsidRPr="0043218E">
              <w:rPr>
                <w:rStyle w:val="fontstyle21"/>
                <w:rFonts w:ascii="Times New Roman" w:hAnsi="Times New Roman"/>
                <w:color w:val="auto"/>
                <w:sz w:val="26"/>
                <w:szCs w:val="24"/>
                <w:lang w:val="uk-UA"/>
              </w:rPr>
              <w:t>) [9 ГІО 1.3.2-1].</w:t>
            </w:r>
          </w:p>
          <w:p w14:paraId="287A10B8" w14:textId="377CEAA1" w:rsidR="00A23E43"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розпізнає і характеризує представників культури Відродження, їхні твори, видатні пам’ятки культури епохи Ренесансу (на прикладі постатей Франческо Петрарки, Мігеля де Сервантеса, Еразма Роттердамського, Нікколо Макіавеллі, Леонардо да Вінчі, Рафаеля, Мікеланджело, Пітера Брейгеля, Альбрехта Дюрера, інших)</w:t>
            </w:r>
            <w:r w:rsidR="00EC6343" w:rsidRPr="0043218E">
              <w:rPr>
                <w:rStyle w:val="fontstyle21"/>
                <w:rFonts w:ascii="Times New Roman" w:hAnsi="Times New Roman"/>
                <w:color w:val="auto"/>
                <w:sz w:val="26"/>
                <w:szCs w:val="24"/>
                <w:lang w:val="uk-UA"/>
              </w:rPr>
              <w:t>; характеризує бароко як усвідомлення людиною Ранньомодерної доби складності, багатоманітності та мінливості світу, розпізнає за художньо-стильовими особливостями пам’ятки культури бароко</w:t>
            </w:r>
            <w:r w:rsidRPr="0043218E">
              <w:rPr>
                <w:rStyle w:val="fontstyle21"/>
                <w:rFonts w:ascii="Times New Roman" w:hAnsi="Times New Roman"/>
                <w:color w:val="auto"/>
                <w:sz w:val="26"/>
                <w:szCs w:val="24"/>
                <w:lang w:val="uk-UA"/>
              </w:rPr>
              <w:t xml:space="preserve"> </w:t>
            </w:r>
            <w:r w:rsidR="00A23E43" w:rsidRPr="0043218E">
              <w:rPr>
                <w:rStyle w:val="fontstyle21"/>
                <w:rFonts w:ascii="Times New Roman" w:hAnsi="Times New Roman"/>
                <w:color w:val="auto"/>
                <w:sz w:val="26"/>
                <w:szCs w:val="24"/>
                <w:lang w:val="uk-UA"/>
              </w:rPr>
              <w:t>[9 ГІО 1.2.2-4], [9 ГІО 4.3.1-1];</w:t>
            </w:r>
          </w:p>
          <w:p w14:paraId="6DE01B90" w14:textId="05AD56F2" w:rsidR="00A23E43"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визначає і пояснює передумови, причини, особливості перебігу, результати й наслідки таких подій, явищ, процесів: Відродження </w:t>
            </w:r>
            <w:r w:rsidRPr="0043218E">
              <w:rPr>
                <w:rStyle w:val="fontstyle21"/>
                <w:rFonts w:ascii="Times New Roman" w:hAnsi="Times New Roman"/>
                <w:color w:val="auto"/>
                <w:sz w:val="26"/>
                <w:szCs w:val="24"/>
                <w:lang w:val="uk-UA"/>
              </w:rPr>
              <w:lastRenderedPageBreak/>
              <w:t xml:space="preserve">(Ренесанс), Реформація, Контрреформація, релігійні війни. </w:t>
            </w:r>
            <w:r w:rsidR="00A23E43" w:rsidRPr="0043218E">
              <w:rPr>
                <w:rStyle w:val="fontstyle21"/>
                <w:rFonts w:ascii="Times New Roman" w:hAnsi="Times New Roman"/>
                <w:color w:val="auto"/>
                <w:sz w:val="26"/>
                <w:szCs w:val="24"/>
                <w:lang w:val="uk-UA"/>
              </w:rPr>
              <w:t>[9 ГІО 1.2.3-1], [9 ГІО 1.3.2-1];</w:t>
            </w:r>
          </w:p>
          <w:p w14:paraId="498E5068" w14:textId="324837BE" w:rsidR="00A23E43"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пов’язує історичні події, явища, процеси з географічним простором (в межах розділу), позначає їх на карті та використовує карту для їх опису і пояснення. </w:t>
            </w:r>
            <w:r w:rsidR="00A23E43" w:rsidRPr="0043218E">
              <w:rPr>
                <w:rStyle w:val="fontstyle21"/>
                <w:rFonts w:ascii="Times New Roman" w:hAnsi="Times New Roman"/>
                <w:color w:val="auto"/>
                <w:sz w:val="26"/>
                <w:szCs w:val="24"/>
                <w:lang w:val="uk-UA"/>
              </w:rPr>
              <w:t>[9 ГІО 2.1.1-1], [9 ГІО 2.1.1-2];</w:t>
            </w:r>
          </w:p>
          <w:p w14:paraId="3171A966" w14:textId="6AC4EE7E" w:rsidR="00A23E43" w:rsidRPr="0043218E" w:rsidRDefault="00D12AB5" w:rsidP="00D12AB5">
            <w:pPr>
              <w:pStyle w:val="a5"/>
              <w:widowControl w:val="0"/>
              <w:numPr>
                <w:ilvl w:val="0"/>
                <w:numId w:val="26"/>
              </w:numPr>
              <w:tabs>
                <w:tab w:val="left" w:pos="286"/>
              </w:tabs>
              <w:spacing w:after="0" w:line="240" w:lineRule="auto"/>
              <w:ind w:left="184" w:hanging="184"/>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порівнює основні ідеї вчень і течій протестантизму, визначає і характеризує вплив Реформації та Контрреформації в українських землях, характеризує наукові й технічні досягнення Раннього Нового часу, їх вплив на життя людей.</w:t>
            </w:r>
            <w:r w:rsidR="00A23E43" w:rsidRPr="0043218E">
              <w:rPr>
                <w:rStyle w:val="fontstyle21"/>
                <w:rFonts w:ascii="Times New Roman" w:hAnsi="Times New Roman"/>
                <w:color w:val="auto"/>
                <w:sz w:val="26"/>
                <w:szCs w:val="24"/>
                <w:lang w:val="uk-UA"/>
              </w:rPr>
              <w:t xml:space="preserve"> [9 ГІО 1.2.3-4], [9 ГІО 4.1.2-2];</w:t>
            </w:r>
          </w:p>
          <w:p w14:paraId="707C699F" w14:textId="4367667F" w:rsidR="00A23E43" w:rsidRPr="0043218E" w:rsidRDefault="00D12AB5"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характеризує гуманізм епохи Відродження як європейський інтелектуальний рух за вдосконалення людської природи через пізнання культурної спадщини Античності </w:t>
            </w:r>
            <w:r w:rsidR="00A23E43" w:rsidRPr="0043218E">
              <w:rPr>
                <w:rStyle w:val="fontstyle21"/>
                <w:rFonts w:ascii="Times New Roman" w:hAnsi="Times New Roman"/>
                <w:color w:val="auto"/>
                <w:sz w:val="26"/>
                <w:szCs w:val="24"/>
                <w:lang w:val="uk-UA"/>
              </w:rPr>
              <w:t>[9 ГІО 4.1.2-1];</w:t>
            </w:r>
          </w:p>
          <w:p w14:paraId="4AF48954" w14:textId="77777777" w:rsidR="004E5FCB" w:rsidRPr="0043218E" w:rsidRDefault="004E5FCB" w:rsidP="00D405EE">
            <w:pPr>
              <w:widowControl w:val="0"/>
              <w:spacing w:after="0" w:line="240" w:lineRule="auto"/>
              <w:rPr>
                <w:rStyle w:val="fontstyle01"/>
                <w:rFonts w:ascii="Times New Roman" w:hAnsi="Times New Roman"/>
                <w:color w:val="auto"/>
                <w:sz w:val="26"/>
                <w:szCs w:val="24"/>
              </w:rPr>
            </w:pPr>
          </w:p>
          <w:p w14:paraId="5C1CF8F8" w14:textId="28F14519" w:rsidR="00A23E43" w:rsidRPr="0043218E" w:rsidRDefault="00A23E43" w:rsidP="00D405EE">
            <w:pPr>
              <w:widowControl w:val="0"/>
              <w:spacing w:after="0" w:line="240" w:lineRule="auto"/>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Ставлення:</w:t>
            </w:r>
          </w:p>
          <w:p w14:paraId="5E88364E" w14:textId="77777777" w:rsidR="00A23E43" w:rsidRPr="0043218E" w:rsidRDefault="00A23E43" w:rsidP="00D405EE">
            <w:pPr>
              <w:widowControl w:val="0"/>
              <w:spacing w:after="0" w:line="240" w:lineRule="auto"/>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2A9843FA" w14:textId="63E55422" w:rsidR="00A23E43" w:rsidRPr="0043218E" w:rsidRDefault="004E5FCB"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формулює та аргументовано висловлює власні судження стосовно загальнолюдського значення поширення ідей гуманізму; принципів терпимості до різних ідейних, релігійних течій в їх історичному вимірі; ролі Відродження у розвитку світової культури з урахуванням інформації з різних доступних джерел, власного досвіду, гуманістичних </w:t>
            </w:r>
            <w:r w:rsidRPr="0043218E">
              <w:rPr>
                <w:rStyle w:val="fontstyle21"/>
                <w:rFonts w:ascii="Times New Roman" w:hAnsi="Times New Roman"/>
                <w:color w:val="auto"/>
                <w:sz w:val="26"/>
                <w:szCs w:val="24"/>
                <w:lang w:val="uk-UA"/>
              </w:rPr>
              <w:lastRenderedPageBreak/>
              <w:t xml:space="preserve">цінностей. </w:t>
            </w:r>
            <w:r w:rsidR="00A23E43" w:rsidRPr="0043218E">
              <w:rPr>
                <w:rStyle w:val="fontstyle21"/>
                <w:rFonts w:ascii="Times New Roman" w:hAnsi="Times New Roman"/>
                <w:color w:val="auto"/>
                <w:sz w:val="26"/>
                <w:szCs w:val="24"/>
                <w:lang w:val="uk-UA"/>
              </w:rPr>
              <w:t>[9 ГІО 5.1.2-4], [9 ГІО 4.2.3-2];</w:t>
            </w:r>
          </w:p>
          <w:p w14:paraId="2E74880A" w14:textId="747E3FB3" w:rsidR="00A23E43" w:rsidRPr="0043218E" w:rsidRDefault="004E5FCB"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спираючись та використовуючи знання про релігійні війни у Європі, аналізує причини та наслідки дискримінації та утисків в минулому і сьогоденні </w:t>
            </w:r>
            <w:r w:rsidR="00A23E43" w:rsidRPr="0043218E">
              <w:rPr>
                <w:rStyle w:val="fontstyle21"/>
                <w:rFonts w:ascii="Times New Roman" w:hAnsi="Times New Roman"/>
                <w:color w:val="auto"/>
                <w:sz w:val="26"/>
                <w:szCs w:val="24"/>
                <w:lang w:val="uk-UA"/>
              </w:rPr>
              <w:t>[9 ГІО 1.2.2-4], [9 ГІО 4.3.2-1];</w:t>
            </w:r>
          </w:p>
          <w:p w14:paraId="601BF2E3" w14:textId="7FF88F7E" w:rsidR="00A23E43" w:rsidRPr="0043218E" w:rsidRDefault="00A23E43"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6"/>
                <w:szCs w:val="24"/>
              </w:rPr>
            </w:pPr>
            <w:r w:rsidRPr="0043218E">
              <w:rPr>
                <w:rStyle w:val="fontstyle21"/>
                <w:rFonts w:ascii="Times New Roman" w:hAnsi="Times New Roman"/>
                <w:color w:val="auto"/>
                <w:sz w:val="26"/>
                <w:szCs w:val="24"/>
                <w:lang w:val="uk-UA"/>
              </w:rPr>
              <w:t>оцінює якість виконання роботи за допомогою рефлексії та конструктивного зворотного зв’язку [9 ГІО 6.2.2-1].</w:t>
            </w:r>
          </w:p>
        </w:tc>
        <w:tc>
          <w:tcPr>
            <w:tcW w:w="3260" w:type="dxa"/>
            <w:vMerge w:val="restart"/>
            <w:vAlign w:val="center"/>
          </w:tcPr>
          <w:p w14:paraId="2C58C2C3" w14:textId="77777777" w:rsidR="00A23E43" w:rsidRPr="00D405EE" w:rsidRDefault="00A23E43"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rPr>
              <w:lastRenderedPageBreak/>
              <w:t>Види навчальної діяльності:</w:t>
            </w:r>
          </w:p>
          <w:p w14:paraId="2990DA18" w14:textId="58EF9C82"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 xml:space="preserve">робота з підручником і картою, відтворення фактів, хронології та ключових </w:t>
            </w:r>
            <w:r w:rsidRPr="00A23E43">
              <w:rPr>
                <w:rStyle w:val="fontstyle21"/>
                <w:rFonts w:ascii="Times New Roman" w:hAnsi="Times New Roman"/>
                <w:color w:val="auto"/>
                <w:sz w:val="24"/>
                <w:szCs w:val="24"/>
                <w:lang w:val="uk-UA"/>
              </w:rPr>
              <w:lastRenderedPageBreak/>
              <w:t>подій</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350B88AF" w14:textId="3AD1CF27"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дослідницька </w:t>
            </w:r>
            <w:r w:rsidRPr="00D405EE">
              <w:rPr>
                <w:rStyle w:val="fontstyle21"/>
                <w:rFonts w:ascii="Times New Roman" w:hAnsi="Times New Roman"/>
                <w:color w:val="auto"/>
                <w:sz w:val="24"/>
                <w:szCs w:val="24"/>
                <w:lang w:val="uk-UA"/>
              </w:rPr>
              <w:t>(</w:t>
            </w:r>
            <w:r w:rsidR="005B4D1A">
              <w:rPr>
                <w:rStyle w:val="fontstyle21"/>
                <w:rFonts w:ascii="Times New Roman" w:hAnsi="Times New Roman"/>
                <w:color w:val="auto"/>
                <w:sz w:val="24"/>
                <w:szCs w:val="24"/>
                <w:lang w:val="uk-UA"/>
              </w:rPr>
              <w:t>робота з історичними джерелами, віртуальними екскурсіями, укладання і</w:t>
            </w:r>
            <w:r w:rsidR="005B4D1A">
              <w:rPr>
                <w:rStyle w:val="fontstyle21"/>
                <w:lang w:val="uk-UA"/>
              </w:rPr>
              <w:t>нфографік, дослідження пам’яток мистецтва доби Відродження і бароко, укладання аналітичних таблиць причинно-наслідкових зв’язків доби Реформації і Контрреформації, релігійних воєн</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168783BC" w14:textId="3D53A994" w:rsidR="00A23E43" w:rsidRPr="00A23E43"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творча</w:t>
            </w:r>
            <w:r w:rsidRPr="00D405EE">
              <w:rPr>
                <w:rStyle w:val="fontstyle21"/>
                <w:rFonts w:ascii="Times New Roman" w:hAnsi="Times New Roman"/>
                <w:color w:val="auto"/>
                <w:sz w:val="24"/>
                <w:szCs w:val="24"/>
                <w:lang w:val="uk-UA"/>
              </w:rPr>
              <w:t xml:space="preserve"> (</w:t>
            </w:r>
            <w:r w:rsidRPr="00A23E43">
              <w:rPr>
                <w:rStyle w:val="fontstyle21"/>
                <w:rFonts w:ascii="Times New Roman" w:hAnsi="Times New Roman"/>
                <w:color w:val="auto"/>
                <w:sz w:val="24"/>
                <w:szCs w:val="24"/>
                <w:lang w:val="uk-UA"/>
              </w:rPr>
              <w:t>створення коміксів, інфографік</w:t>
            </w:r>
            <w:r w:rsidRPr="00D405EE">
              <w:rPr>
                <w:rStyle w:val="fontstyle21"/>
                <w:rFonts w:ascii="Times New Roman" w:hAnsi="Times New Roman"/>
                <w:color w:val="auto"/>
                <w:sz w:val="24"/>
                <w:szCs w:val="24"/>
                <w:lang w:val="uk-UA"/>
              </w:rPr>
              <w:t>)</w:t>
            </w:r>
            <w:r w:rsidRPr="00A23E43">
              <w:rPr>
                <w:rStyle w:val="fontstyle21"/>
                <w:rFonts w:ascii="Times New Roman" w:hAnsi="Times New Roman"/>
                <w:color w:val="auto"/>
                <w:sz w:val="24"/>
                <w:szCs w:val="24"/>
                <w:lang w:val="uk-UA"/>
              </w:rPr>
              <w:t>;</w:t>
            </w:r>
          </w:p>
          <w:p w14:paraId="53DE8942" w14:textId="1E04E862" w:rsidR="005B4D1A" w:rsidRDefault="00A23E43"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A23E43">
              <w:rPr>
                <w:rStyle w:val="fontstyle21"/>
                <w:rFonts w:ascii="Times New Roman" w:hAnsi="Times New Roman"/>
                <w:color w:val="auto"/>
                <w:sz w:val="24"/>
                <w:szCs w:val="24"/>
                <w:lang w:val="uk-UA"/>
              </w:rPr>
              <w:t xml:space="preserve">проєктна </w:t>
            </w:r>
            <w:r w:rsidRPr="00D405EE">
              <w:rPr>
                <w:rStyle w:val="fontstyle21"/>
                <w:rFonts w:ascii="Times New Roman" w:hAnsi="Times New Roman"/>
                <w:color w:val="auto"/>
                <w:sz w:val="24"/>
                <w:szCs w:val="24"/>
                <w:lang w:val="uk-UA"/>
              </w:rPr>
              <w:t>(</w:t>
            </w:r>
            <w:r w:rsidR="005B4D1A">
              <w:rPr>
                <w:rStyle w:val="fontstyle21"/>
                <w:rFonts w:ascii="Times New Roman" w:hAnsi="Times New Roman"/>
                <w:color w:val="auto"/>
                <w:sz w:val="24"/>
                <w:szCs w:val="24"/>
                <w:lang w:val="uk-UA"/>
              </w:rPr>
              <w:t>формування галереї мистецьких пам’яток, біографічні проєкти).</w:t>
            </w:r>
          </w:p>
          <w:p w14:paraId="2B41CAA1" w14:textId="69FB338A" w:rsidR="00A23E43" w:rsidRPr="005B4D1A" w:rsidRDefault="005B4D1A" w:rsidP="005B4D1A">
            <w:pPr>
              <w:pStyle w:val="a5"/>
              <w:widowControl w:val="0"/>
              <w:tabs>
                <w:tab w:val="left" w:pos="286"/>
              </w:tabs>
              <w:spacing w:after="0" w:line="240" w:lineRule="auto"/>
              <w:ind w:left="3"/>
              <w:rPr>
                <w:rFonts w:ascii="Times New Roman" w:hAnsi="Times New Roman"/>
                <w:sz w:val="24"/>
                <w:szCs w:val="24"/>
                <w:lang w:val="uk-UA"/>
              </w:rPr>
            </w:pPr>
            <w:r>
              <w:rPr>
                <w:rStyle w:val="fontstyle21"/>
                <w:rFonts w:ascii="Times New Roman" w:hAnsi="Times New Roman"/>
                <w:color w:val="auto"/>
                <w:sz w:val="24"/>
                <w:szCs w:val="24"/>
                <w:lang w:val="uk-UA"/>
              </w:rPr>
              <w:t xml:space="preserve"> </w:t>
            </w:r>
          </w:p>
        </w:tc>
        <w:tc>
          <w:tcPr>
            <w:tcW w:w="1435" w:type="dxa"/>
            <w:vAlign w:val="center"/>
          </w:tcPr>
          <w:p w14:paraId="57C3FA1C" w14:textId="77777777" w:rsidR="00A23E43" w:rsidRDefault="00A23E43" w:rsidP="00D405EE">
            <w:pPr>
              <w:widowControl w:val="0"/>
              <w:spacing w:after="0" w:line="240" w:lineRule="auto"/>
              <w:rPr>
                <w:lang w:val="uk-UA"/>
              </w:rPr>
            </w:pPr>
            <w:r w:rsidRPr="00D405EE">
              <w:rPr>
                <w:rFonts w:ascii="Times New Roman" w:hAnsi="Times New Roman"/>
                <w:sz w:val="24"/>
                <w:szCs w:val="24"/>
                <w:lang w:val="uk-UA"/>
              </w:rPr>
              <w:lastRenderedPageBreak/>
              <w:t>Підручник §</w:t>
            </w:r>
            <w:r w:rsidR="006D2DA1">
              <w:rPr>
                <w:rFonts w:ascii="Times New Roman" w:hAnsi="Times New Roman"/>
                <w:sz w:val="24"/>
                <w:szCs w:val="24"/>
                <w:lang w:val="uk-UA"/>
              </w:rPr>
              <w:t>8</w:t>
            </w:r>
            <w:r w:rsidRPr="00D405EE">
              <w:rPr>
                <w:rFonts w:ascii="Times New Roman" w:hAnsi="Times New Roman"/>
                <w:sz w:val="24"/>
                <w:szCs w:val="24"/>
                <w:lang w:val="uk-UA"/>
              </w:rPr>
              <w:t>, робочий зошит, презентація до уроку</w:t>
            </w:r>
            <w:r w:rsidR="005B4D1A">
              <w:rPr>
                <w:rFonts w:ascii="Times New Roman" w:hAnsi="Times New Roman"/>
                <w:sz w:val="24"/>
                <w:szCs w:val="24"/>
                <w:lang w:val="uk-UA"/>
              </w:rPr>
              <w:t>,</w:t>
            </w:r>
            <w:r w:rsidR="005B4D1A">
              <w:rPr>
                <w:lang w:val="uk-UA"/>
              </w:rPr>
              <w:t xml:space="preserve"> </w:t>
            </w:r>
          </w:p>
          <w:p w14:paraId="16074600" w14:textId="145EDF96" w:rsidR="005B4D1A" w:rsidRPr="005B4D1A" w:rsidRDefault="005B4D1A"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w:t>
            </w:r>
            <w:r>
              <w:rPr>
                <w:rFonts w:ascii="Times New Roman" w:hAnsi="Times New Roman"/>
                <w:sz w:val="24"/>
                <w:szCs w:val="24"/>
                <w:lang w:val="uk-UA"/>
              </w:rPr>
              <w:lastRenderedPageBreak/>
              <w:t xml:space="preserve">на платформі </w:t>
            </w:r>
            <w:r>
              <w:rPr>
                <w:rFonts w:ascii="Times New Roman" w:hAnsi="Times New Roman"/>
                <w:sz w:val="24"/>
                <w:szCs w:val="24"/>
                <w:lang w:val="en-US"/>
              </w:rPr>
              <w:t>Faino</w:t>
            </w:r>
          </w:p>
        </w:tc>
      </w:tr>
      <w:tr w:rsidR="00D405EE" w:rsidRPr="008744D7" w14:paraId="67A61571" w14:textId="77777777" w:rsidTr="00D405EE">
        <w:tc>
          <w:tcPr>
            <w:tcW w:w="773" w:type="dxa"/>
            <w:vAlign w:val="center"/>
          </w:tcPr>
          <w:p w14:paraId="397ACB69" w14:textId="321DDD57" w:rsidR="00A23E43" w:rsidRPr="0043218E" w:rsidRDefault="00E66372"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1</w:t>
            </w:r>
            <w:r w:rsidR="00BE302C" w:rsidRPr="0043218E">
              <w:rPr>
                <w:rFonts w:ascii="Times New Roman" w:hAnsi="Times New Roman"/>
                <w:sz w:val="26"/>
                <w:szCs w:val="24"/>
                <w:lang w:val="uk-UA"/>
              </w:rPr>
              <w:t>1</w:t>
            </w:r>
          </w:p>
        </w:tc>
        <w:tc>
          <w:tcPr>
            <w:tcW w:w="943" w:type="dxa"/>
            <w:vAlign w:val="center"/>
          </w:tcPr>
          <w:p w14:paraId="36DA4CD1" w14:textId="77777777" w:rsidR="00A23E43" w:rsidRPr="0043218E" w:rsidRDefault="00A23E43" w:rsidP="00D405EE">
            <w:pPr>
              <w:widowControl w:val="0"/>
              <w:spacing w:after="0" w:line="240" w:lineRule="auto"/>
              <w:jc w:val="center"/>
              <w:rPr>
                <w:rFonts w:ascii="Times New Roman" w:hAnsi="Times New Roman"/>
                <w:sz w:val="26"/>
                <w:szCs w:val="24"/>
                <w:lang w:val="uk-UA"/>
              </w:rPr>
            </w:pPr>
          </w:p>
        </w:tc>
        <w:tc>
          <w:tcPr>
            <w:tcW w:w="2957" w:type="dxa"/>
            <w:vAlign w:val="center"/>
          </w:tcPr>
          <w:p w14:paraId="3DFFDE22" w14:textId="77777777" w:rsidR="00BE302C" w:rsidRPr="0043218E" w:rsidRDefault="00BE302C" w:rsidP="00BE302C">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Реформація у християнській церкві.</w:t>
            </w:r>
          </w:p>
          <w:p w14:paraId="452B2325" w14:textId="77777777" w:rsidR="00A23E43" w:rsidRDefault="00BE302C" w:rsidP="00BE302C">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Католицька церква напередодні Реформації. Течії протестантизму: лютеранство, кальвінізм, євангелізм. Поширення Реформації.</w:t>
            </w:r>
          </w:p>
          <w:p w14:paraId="71E9B746" w14:textId="77777777" w:rsidR="009A25DD" w:rsidRDefault="009A25DD" w:rsidP="00BE302C">
            <w:pPr>
              <w:widowControl w:val="0"/>
              <w:spacing w:after="0" w:line="240" w:lineRule="auto"/>
              <w:rPr>
                <w:rFonts w:ascii="Times New Roman" w:hAnsi="Times New Roman"/>
                <w:sz w:val="26"/>
                <w:szCs w:val="24"/>
                <w:lang w:val="uk-UA"/>
              </w:rPr>
            </w:pPr>
          </w:p>
          <w:p w14:paraId="6FC1C750" w14:textId="75A37542" w:rsidR="009A25DD" w:rsidRPr="009A25DD" w:rsidRDefault="009A25DD" w:rsidP="00BE302C">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78083CA6" w14:textId="77777777" w:rsidR="00A23E43" w:rsidRPr="0043218E" w:rsidRDefault="00A23E43"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6F0B9E6B"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BC9614A" w14:textId="4962B073" w:rsidR="00A23E43" w:rsidRPr="005B4D1A" w:rsidRDefault="00A23E43"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w:t>
            </w:r>
            <w:r w:rsidR="005B4D1A">
              <w:rPr>
                <w:rFonts w:ascii="Times New Roman" w:hAnsi="Times New Roman"/>
                <w:sz w:val="24"/>
                <w:szCs w:val="24"/>
                <w:lang w:val="uk-UA"/>
              </w:rPr>
              <w:t>9</w:t>
            </w:r>
            <w:r w:rsidRPr="00D405EE">
              <w:rPr>
                <w:rFonts w:ascii="Times New Roman" w:hAnsi="Times New Roman"/>
                <w:sz w:val="24"/>
                <w:szCs w:val="24"/>
                <w:lang w:val="uk-UA"/>
              </w:rPr>
              <w:t>, робочий зошит, презентація до уроку</w:t>
            </w:r>
            <w:r w:rsidR="005B4D1A">
              <w:rPr>
                <w:rFonts w:ascii="Times New Roman" w:hAnsi="Times New Roman"/>
                <w:sz w:val="24"/>
                <w:szCs w:val="24"/>
                <w:lang w:val="uk-UA"/>
              </w:rPr>
              <w:t>,</w:t>
            </w:r>
            <w:r w:rsidR="005B4D1A">
              <w:rPr>
                <w:lang w:val="uk-UA"/>
              </w:rPr>
              <w:t xml:space="preserve"> </w:t>
            </w:r>
            <w:r w:rsidR="005B4D1A">
              <w:rPr>
                <w:rFonts w:ascii="Times New Roman" w:hAnsi="Times New Roman"/>
                <w:sz w:val="24"/>
                <w:szCs w:val="24"/>
                <w:lang w:val="uk-UA"/>
              </w:rPr>
              <w:t xml:space="preserve">е-додаток на платформі </w:t>
            </w:r>
            <w:r w:rsidR="005B4D1A">
              <w:rPr>
                <w:rFonts w:ascii="Times New Roman" w:hAnsi="Times New Roman"/>
                <w:sz w:val="24"/>
                <w:szCs w:val="24"/>
                <w:lang w:val="en-US"/>
              </w:rPr>
              <w:t>Faino</w:t>
            </w:r>
          </w:p>
        </w:tc>
      </w:tr>
      <w:tr w:rsidR="00D405EE" w:rsidRPr="008744D7" w14:paraId="2059E1F9" w14:textId="77777777" w:rsidTr="00D405EE">
        <w:tc>
          <w:tcPr>
            <w:tcW w:w="773" w:type="dxa"/>
            <w:vAlign w:val="center"/>
          </w:tcPr>
          <w:p w14:paraId="1E6129A7" w14:textId="52E3E36C" w:rsidR="00A23E43" w:rsidRPr="0043218E" w:rsidRDefault="00E66372"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w:t>
            </w:r>
            <w:r w:rsidR="00BE302C" w:rsidRPr="0043218E">
              <w:rPr>
                <w:rFonts w:ascii="Times New Roman" w:hAnsi="Times New Roman"/>
                <w:sz w:val="26"/>
                <w:szCs w:val="24"/>
                <w:lang w:val="uk-UA"/>
              </w:rPr>
              <w:t>2</w:t>
            </w:r>
          </w:p>
        </w:tc>
        <w:tc>
          <w:tcPr>
            <w:tcW w:w="943" w:type="dxa"/>
            <w:vAlign w:val="center"/>
          </w:tcPr>
          <w:p w14:paraId="10879CF9" w14:textId="77777777" w:rsidR="00A23E43" w:rsidRPr="0043218E" w:rsidRDefault="00A23E43" w:rsidP="00D405EE">
            <w:pPr>
              <w:widowControl w:val="0"/>
              <w:spacing w:after="0" w:line="240" w:lineRule="auto"/>
              <w:jc w:val="center"/>
              <w:rPr>
                <w:rFonts w:ascii="Times New Roman" w:hAnsi="Times New Roman"/>
                <w:sz w:val="26"/>
                <w:szCs w:val="24"/>
                <w:lang w:val="uk-UA"/>
              </w:rPr>
            </w:pPr>
          </w:p>
        </w:tc>
        <w:tc>
          <w:tcPr>
            <w:tcW w:w="2957" w:type="dxa"/>
            <w:vAlign w:val="center"/>
          </w:tcPr>
          <w:p w14:paraId="61C0130C" w14:textId="77777777" w:rsidR="00A23E43" w:rsidRPr="0043218E" w:rsidRDefault="00A215BF" w:rsidP="00D405EE">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Контрреформація. Релігійні війни.</w:t>
            </w:r>
          </w:p>
          <w:p w14:paraId="58FDCAC8" w14:textId="4B591A1D" w:rsidR="00A215BF" w:rsidRPr="0043218E" w:rsidRDefault="00A215BF" w:rsidP="00D405EE">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 xml:space="preserve">Контрреформація в Європі. Орден Єзуїтів. Тридентський собор. </w:t>
            </w:r>
            <w:r w:rsidRPr="0043218E">
              <w:rPr>
                <w:rFonts w:ascii="Times New Roman" w:hAnsi="Times New Roman"/>
                <w:sz w:val="26"/>
                <w:szCs w:val="24"/>
                <w:lang w:val="uk-UA"/>
              </w:rPr>
              <w:lastRenderedPageBreak/>
              <w:t>Конфесіоналізація.</w:t>
            </w:r>
          </w:p>
          <w:p w14:paraId="55591F93" w14:textId="77777777" w:rsidR="00A215BF" w:rsidRDefault="00A215BF" w:rsidP="00A215BF">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Релігійні війни в Німеччині та Франції. Аугсбурзький релігійний мир і його значення.</w:t>
            </w:r>
          </w:p>
          <w:p w14:paraId="12E4BD22" w14:textId="77777777" w:rsidR="009A25DD" w:rsidRDefault="009A25DD" w:rsidP="00A215BF">
            <w:pPr>
              <w:widowControl w:val="0"/>
              <w:spacing w:after="0" w:line="240" w:lineRule="auto"/>
              <w:rPr>
                <w:rFonts w:ascii="Times New Roman" w:hAnsi="Times New Roman"/>
                <w:sz w:val="26"/>
                <w:szCs w:val="24"/>
                <w:lang w:val="uk-UA"/>
              </w:rPr>
            </w:pPr>
          </w:p>
          <w:p w14:paraId="3D9DC3DD" w14:textId="6A2487DC" w:rsidR="009A25DD" w:rsidRPr="009A25DD" w:rsidRDefault="009A25DD" w:rsidP="00A215BF">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ГР2 ГР3</w:t>
            </w:r>
          </w:p>
        </w:tc>
        <w:tc>
          <w:tcPr>
            <w:tcW w:w="5387" w:type="dxa"/>
            <w:vMerge/>
            <w:vAlign w:val="center"/>
          </w:tcPr>
          <w:p w14:paraId="686FD318" w14:textId="77777777" w:rsidR="00A23E43" w:rsidRPr="0043218E" w:rsidRDefault="00A23E43"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25022972"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8122198" w14:textId="77777777" w:rsidR="00A23E43" w:rsidRDefault="00A23E43" w:rsidP="00D405EE">
            <w:pPr>
              <w:widowControl w:val="0"/>
              <w:spacing w:after="0" w:line="240" w:lineRule="auto"/>
              <w:rPr>
                <w:lang w:val="uk-UA"/>
              </w:rPr>
            </w:pPr>
            <w:r w:rsidRPr="00D405EE">
              <w:rPr>
                <w:rFonts w:ascii="Times New Roman" w:hAnsi="Times New Roman"/>
                <w:sz w:val="24"/>
                <w:szCs w:val="24"/>
                <w:lang w:val="uk-UA"/>
              </w:rPr>
              <w:t>Підручник §1</w:t>
            </w:r>
            <w:r w:rsidR="005B4D1A">
              <w:rPr>
                <w:rFonts w:ascii="Times New Roman" w:hAnsi="Times New Roman"/>
                <w:sz w:val="24"/>
                <w:szCs w:val="24"/>
                <w:lang w:val="uk-UA"/>
              </w:rPr>
              <w:t>0</w:t>
            </w:r>
            <w:r w:rsidRPr="00D405EE">
              <w:rPr>
                <w:rFonts w:ascii="Times New Roman" w:hAnsi="Times New Roman"/>
                <w:sz w:val="24"/>
                <w:szCs w:val="24"/>
                <w:lang w:val="uk-UA"/>
              </w:rPr>
              <w:t xml:space="preserve">, робочий зошит, презентація </w:t>
            </w:r>
            <w:r w:rsidRPr="00D405EE">
              <w:rPr>
                <w:rFonts w:ascii="Times New Roman" w:hAnsi="Times New Roman"/>
                <w:sz w:val="24"/>
                <w:szCs w:val="24"/>
                <w:lang w:val="uk-UA"/>
              </w:rPr>
              <w:lastRenderedPageBreak/>
              <w:t>до уроку</w:t>
            </w:r>
            <w:r w:rsidR="005B4D1A">
              <w:rPr>
                <w:rFonts w:ascii="Times New Roman" w:hAnsi="Times New Roman"/>
                <w:sz w:val="24"/>
                <w:szCs w:val="24"/>
                <w:lang w:val="uk-UA"/>
              </w:rPr>
              <w:t>.</w:t>
            </w:r>
            <w:r w:rsidR="005B4D1A">
              <w:rPr>
                <w:lang w:val="uk-UA"/>
              </w:rPr>
              <w:t xml:space="preserve"> </w:t>
            </w:r>
          </w:p>
          <w:p w14:paraId="5EFCB934" w14:textId="5A9F9A9C" w:rsidR="005B4D1A" w:rsidRPr="005B4D1A" w:rsidRDefault="005B4D1A"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D405EE" w:rsidRPr="008744D7" w14:paraId="306E2D3A" w14:textId="77777777" w:rsidTr="00D405EE">
        <w:tc>
          <w:tcPr>
            <w:tcW w:w="773" w:type="dxa"/>
            <w:vAlign w:val="center"/>
          </w:tcPr>
          <w:p w14:paraId="653038CA" w14:textId="40DA1F89" w:rsidR="00A23E43" w:rsidRPr="0043218E" w:rsidRDefault="00E66372"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1</w:t>
            </w:r>
            <w:r w:rsidR="00A215BF" w:rsidRPr="0043218E">
              <w:rPr>
                <w:rFonts w:ascii="Times New Roman" w:hAnsi="Times New Roman"/>
                <w:sz w:val="26"/>
                <w:szCs w:val="24"/>
                <w:lang w:val="uk-UA"/>
              </w:rPr>
              <w:t>3</w:t>
            </w:r>
          </w:p>
        </w:tc>
        <w:tc>
          <w:tcPr>
            <w:tcW w:w="943" w:type="dxa"/>
            <w:vAlign w:val="center"/>
          </w:tcPr>
          <w:p w14:paraId="05FF8949" w14:textId="77777777" w:rsidR="00A23E43" w:rsidRPr="0043218E" w:rsidRDefault="00A23E43" w:rsidP="00D405EE">
            <w:pPr>
              <w:widowControl w:val="0"/>
              <w:spacing w:after="0" w:line="240" w:lineRule="auto"/>
              <w:jc w:val="center"/>
              <w:rPr>
                <w:rFonts w:ascii="Times New Roman" w:hAnsi="Times New Roman"/>
                <w:sz w:val="26"/>
                <w:szCs w:val="24"/>
                <w:lang w:val="uk-UA"/>
              </w:rPr>
            </w:pPr>
          </w:p>
        </w:tc>
        <w:tc>
          <w:tcPr>
            <w:tcW w:w="2957" w:type="dxa"/>
            <w:vAlign w:val="center"/>
          </w:tcPr>
          <w:p w14:paraId="7834B3A5" w14:textId="77777777" w:rsidR="00A23E43" w:rsidRDefault="00A215BF" w:rsidP="00D405EE">
            <w:pPr>
              <w:widowControl w:val="0"/>
              <w:spacing w:after="0" w:line="240" w:lineRule="auto"/>
              <w:rPr>
                <w:rFonts w:ascii="Times New Roman" w:hAnsi="Times New Roman"/>
                <w:b/>
                <w:bCs/>
                <w:sz w:val="26"/>
                <w:szCs w:val="24"/>
              </w:rPr>
            </w:pPr>
            <w:r w:rsidRPr="0043218E">
              <w:rPr>
                <w:rFonts w:ascii="Times New Roman" w:hAnsi="Times New Roman"/>
                <w:b/>
                <w:bCs/>
                <w:sz w:val="26"/>
                <w:szCs w:val="24"/>
              </w:rPr>
              <w:t>Культура бароко</w:t>
            </w:r>
          </w:p>
          <w:p w14:paraId="682117CE" w14:textId="77777777" w:rsidR="009A25DD" w:rsidRDefault="009A25DD" w:rsidP="00D405EE">
            <w:pPr>
              <w:widowControl w:val="0"/>
              <w:spacing w:after="0" w:line="240" w:lineRule="auto"/>
              <w:rPr>
                <w:rFonts w:ascii="Times New Roman" w:hAnsi="Times New Roman"/>
                <w:b/>
                <w:bCs/>
                <w:sz w:val="26"/>
                <w:szCs w:val="24"/>
              </w:rPr>
            </w:pPr>
          </w:p>
          <w:p w14:paraId="37425836" w14:textId="62668D2C" w:rsidR="009A25DD" w:rsidRPr="009A25DD" w:rsidRDefault="009A25DD" w:rsidP="00D405EE">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073EED48" w14:textId="77777777" w:rsidR="00A23E43" w:rsidRPr="0043218E" w:rsidRDefault="00A23E43"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14219895"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9E6209B" w14:textId="77777777" w:rsidR="00A23E43" w:rsidRDefault="00A23E43" w:rsidP="00D405EE">
            <w:pPr>
              <w:widowControl w:val="0"/>
              <w:spacing w:after="0" w:line="240" w:lineRule="auto"/>
              <w:rPr>
                <w:lang w:val="uk-UA"/>
              </w:rPr>
            </w:pPr>
            <w:r w:rsidRPr="00D405EE">
              <w:rPr>
                <w:rFonts w:ascii="Times New Roman" w:hAnsi="Times New Roman"/>
                <w:sz w:val="24"/>
                <w:szCs w:val="24"/>
                <w:lang w:val="uk-UA"/>
              </w:rPr>
              <w:t>Підручник §</w:t>
            </w:r>
            <w:r w:rsidR="005B4D1A">
              <w:rPr>
                <w:rFonts w:ascii="Times New Roman" w:hAnsi="Times New Roman"/>
                <w:sz w:val="24"/>
                <w:szCs w:val="24"/>
                <w:lang w:val="uk-UA"/>
              </w:rPr>
              <w:t>1</w:t>
            </w:r>
            <w:r w:rsidRPr="00D405EE">
              <w:rPr>
                <w:rFonts w:ascii="Times New Roman" w:hAnsi="Times New Roman"/>
                <w:sz w:val="24"/>
                <w:szCs w:val="24"/>
                <w:lang w:val="uk-UA"/>
              </w:rPr>
              <w:t>1, робочий зошит, презентація до уроку</w:t>
            </w:r>
            <w:r w:rsidR="005B4D1A">
              <w:rPr>
                <w:rFonts w:ascii="Times New Roman" w:hAnsi="Times New Roman"/>
                <w:sz w:val="24"/>
                <w:szCs w:val="24"/>
                <w:lang w:val="uk-UA"/>
              </w:rPr>
              <w:t>,</w:t>
            </w:r>
            <w:r w:rsidR="005B4D1A">
              <w:rPr>
                <w:lang w:val="uk-UA"/>
              </w:rPr>
              <w:t xml:space="preserve"> </w:t>
            </w:r>
          </w:p>
          <w:p w14:paraId="67E75329" w14:textId="7C7DB32C" w:rsidR="005B4D1A" w:rsidRPr="005B4D1A" w:rsidRDefault="005B4D1A" w:rsidP="00D405EE">
            <w:pPr>
              <w:widowControl w:val="0"/>
              <w:spacing w:after="0" w:line="240" w:lineRule="auto"/>
              <w:rPr>
                <w:rFonts w:ascii="Times New Roman" w:hAnsi="Times New Roman"/>
                <w:sz w:val="24"/>
                <w:szCs w:val="24"/>
                <w:lang w:val="uk-UA"/>
              </w:rPr>
            </w:pPr>
            <w:r>
              <w:rPr>
                <w:rFonts w:ascii="Times New Roman" w:hAnsi="Times New Roman"/>
                <w:sz w:val="24"/>
                <w:szCs w:val="24"/>
                <w:lang w:val="uk-UA"/>
              </w:rPr>
              <w:t xml:space="preserve">е-додаток на платформі </w:t>
            </w:r>
            <w:r>
              <w:rPr>
                <w:rFonts w:ascii="Times New Roman" w:hAnsi="Times New Roman"/>
                <w:sz w:val="24"/>
                <w:szCs w:val="24"/>
                <w:lang w:val="en-US"/>
              </w:rPr>
              <w:t>Faino</w:t>
            </w:r>
          </w:p>
        </w:tc>
      </w:tr>
      <w:tr w:rsidR="00D405EE" w:rsidRPr="008744D7" w14:paraId="537DE1C4" w14:textId="77777777" w:rsidTr="00D405EE">
        <w:tc>
          <w:tcPr>
            <w:tcW w:w="773" w:type="dxa"/>
            <w:vAlign w:val="center"/>
          </w:tcPr>
          <w:p w14:paraId="0D849218" w14:textId="7B796470" w:rsidR="00A23E43" w:rsidRPr="0043218E" w:rsidRDefault="00E66372"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w:t>
            </w:r>
            <w:r w:rsidR="00A215BF" w:rsidRPr="0043218E">
              <w:rPr>
                <w:rFonts w:ascii="Times New Roman" w:hAnsi="Times New Roman"/>
                <w:sz w:val="26"/>
                <w:szCs w:val="24"/>
                <w:lang w:val="uk-UA"/>
              </w:rPr>
              <w:t>4</w:t>
            </w:r>
          </w:p>
        </w:tc>
        <w:tc>
          <w:tcPr>
            <w:tcW w:w="943" w:type="dxa"/>
            <w:vAlign w:val="center"/>
          </w:tcPr>
          <w:p w14:paraId="31E55F7D" w14:textId="77777777" w:rsidR="00A23E43" w:rsidRPr="0043218E" w:rsidRDefault="00A23E43" w:rsidP="00D405EE">
            <w:pPr>
              <w:widowControl w:val="0"/>
              <w:spacing w:after="0" w:line="240" w:lineRule="auto"/>
              <w:jc w:val="center"/>
              <w:rPr>
                <w:rFonts w:ascii="Times New Roman" w:hAnsi="Times New Roman"/>
                <w:sz w:val="26"/>
                <w:szCs w:val="24"/>
                <w:lang w:val="uk-UA"/>
              </w:rPr>
            </w:pPr>
          </w:p>
        </w:tc>
        <w:tc>
          <w:tcPr>
            <w:tcW w:w="2957" w:type="dxa"/>
            <w:vAlign w:val="center"/>
          </w:tcPr>
          <w:p w14:paraId="25CC1AE0" w14:textId="77777777" w:rsidR="00A23E43" w:rsidRDefault="00A23E43" w:rsidP="00D405EE">
            <w:pPr>
              <w:widowControl w:val="0"/>
              <w:spacing w:after="0" w:line="240" w:lineRule="auto"/>
              <w:rPr>
                <w:rFonts w:ascii="Times New Roman" w:hAnsi="Times New Roman"/>
                <w:i/>
                <w:iCs/>
                <w:sz w:val="26"/>
                <w:szCs w:val="24"/>
                <w:lang w:val="uk-UA"/>
              </w:rPr>
            </w:pPr>
            <w:r w:rsidRPr="0043218E">
              <w:rPr>
                <w:rFonts w:ascii="Times New Roman" w:hAnsi="Times New Roman"/>
                <w:i/>
                <w:iCs/>
                <w:sz w:val="26"/>
                <w:szCs w:val="24"/>
              </w:rPr>
              <w:t xml:space="preserve">Узагальнення за розділом </w:t>
            </w:r>
            <w:r w:rsidRPr="0043218E">
              <w:rPr>
                <w:rFonts w:ascii="Times New Roman" w:hAnsi="Times New Roman"/>
                <w:i/>
                <w:iCs/>
                <w:sz w:val="26"/>
                <w:szCs w:val="24"/>
                <w:lang w:val="uk-UA"/>
              </w:rPr>
              <w:t>ІІ</w:t>
            </w:r>
          </w:p>
          <w:p w14:paraId="1F43CFCE" w14:textId="77777777" w:rsidR="009A25DD" w:rsidRDefault="009A25DD" w:rsidP="00D405EE">
            <w:pPr>
              <w:widowControl w:val="0"/>
              <w:spacing w:after="0" w:line="240" w:lineRule="auto"/>
              <w:rPr>
                <w:rFonts w:ascii="Times New Roman" w:hAnsi="Times New Roman"/>
                <w:b/>
                <w:bCs/>
                <w:i/>
                <w:iCs/>
                <w:sz w:val="26"/>
                <w:szCs w:val="24"/>
                <w:lang w:val="uk-UA"/>
              </w:rPr>
            </w:pPr>
          </w:p>
          <w:p w14:paraId="478CFDCD" w14:textId="0787CDA2" w:rsidR="009A25DD" w:rsidRPr="0043218E" w:rsidRDefault="009A25DD" w:rsidP="00D405EE">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ГР2 ГР3</w:t>
            </w:r>
          </w:p>
        </w:tc>
        <w:tc>
          <w:tcPr>
            <w:tcW w:w="5387" w:type="dxa"/>
            <w:vMerge/>
            <w:vAlign w:val="center"/>
          </w:tcPr>
          <w:p w14:paraId="06F16E94" w14:textId="77777777" w:rsidR="00A23E43" w:rsidRPr="0043218E" w:rsidRDefault="00A23E43"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772BD3B7" w14:textId="77777777" w:rsidR="00A23E43" w:rsidRPr="00D405EE" w:rsidRDefault="00A23E43"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1B34F62" w14:textId="77777777" w:rsidR="00A23E43" w:rsidRPr="005B4D1A" w:rsidRDefault="00A23E43" w:rsidP="00D405EE">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Підручник §</w:t>
            </w:r>
            <w:r w:rsidR="005B4D1A" w:rsidRPr="005B4D1A">
              <w:rPr>
                <w:rFonts w:ascii="Times New Roman" w:hAnsi="Times New Roman"/>
                <w:sz w:val="24"/>
                <w:szCs w:val="24"/>
                <w:lang w:val="uk-UA"/>
              </w:rPr>
              <w:t>12</w:t>
            </w:r>
            <w:r w:rsidRPr="005B4D1A">
              <w:rPr>
                <w:rFonts w:ascii="Times New Roman" w:hAnsi="Times New Roman"/>
                <w:sz w:val="24"/>
                <w:szCs w:val="24"/>
                <w:lang w:val="uk-UA"/>
              </w:rPr>
              <w:t>, робочий зошит</w:t>
            </w:r>
            <w:r w:rsidR="005B4D1A" w:rsidRPr="005B4D1A">
              <w:rPr>
                <w:rFonts w:ascii="Times New Roman" w:hAnsi="Times New Roman"/>
                <w:sz w:val="24"/>
                <w:szCs w:val="24"/>
                <w:lang w:val="uk-UA"/>
              </w:rPr>
              <w:t xml:space="preserve">, </w:t>
            </w:r>
          </w:p>
          <w:p w14:paraId="2D364CEB" w14:textId="1F14216D" w:rsidR="005B4D1A" w:rsidRPr="005B4D1A" w:rsidRDefault="005B4D1A" w:rsidP="00D405EE">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en-US"/>
              </w:rPr>
              <w:t>Google-</w:t>
            </w:r>
            <w:r w:rsidRPr="005B4D1A">
              <w:rPr>
                <w:rFonts w:ascii="Times New Roman" w:hAnsi="Times New Roman"/>
                <w:sz w:val="24"/>
                <w:szCs w:val="24"/>
                <w:lang w:val="uk-UA"/>
              </w:rPr>
              <w:t xml:space="preserve">форми, </w:t>
            </w:r>
          </w:p>
          <w:p w14:paraId="67661D46" w14:textId="26F92909" w:rsidR="005B4D1A" w:rsidRPr="005B4D1A" w:rsidRDefault="005B4D1A" w:rsidP="00D405EE">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FF2FED" w:rsidRPr="008744D7" w14:paraId="518D9747" w14:textId="77777777" w:rsidTr="00F4528E">
        <w:tc>
          <w:tcPr>
            <w:tcW w:w="14755" w:type="dxa"/>
            <w:gridSpan w:val="6"/>
            <w:shd w:val="clear" w:color="auto" w:fill="D9E2F3" w:themeFill="accent1" w:themeFillTint="33"/>
            <w:vAlign w:val="center"/>
          </w:tcPr>
          <w:p w14:paraId="5E2BCE13" w14:textId="1F5274DE" w:rsidR="00FF2FED" w:rsidRPr="0043218E" w:rsidRDefault="00DB18FF" w:rsidP="00D405EE">
            <w:pPr>
              <w:widowControl w:val="0"/>
              <w:spacing w:after="0" w:line="240" w:lineRule="auto"/>
              <w:jc w:val="center"/>
              <w:rPr>
                <w:rFonts w:ascii="Times New Roman" w:hAnsi="Times New Roman"/>
                <w:sz w:val="26"/>
                <w:szCs w:val="28"/>
                <w:lang w:val="uk-UA"/>
              </w:rPr>
            </w:pPr>
            <w:r w:rsidRPr="0043218E">
              <w:rPr>
                <w:rStyle w:val="fontstyle01"/>
                <w:rFonts w:ascii="Times New Roman" w:hAnsi="Times New Roman"/>
                <w:color w:val="auto"/>
                <w:sz w:val="26"/>
              </w:rPr>
              <w:t xml:space="preserve">Розділ ІIІ. Держави раннього Нового часу </w:t>
            </w:r>
            <w:r w:rsidR="00FF2FED" w:rsidRPr="0043218E">
              <w:rPr>
                <w:rFonts w:ascii="Times New Roman" w:hAnsi="Times New Roman"/>
                <w:b/>
                <w:bCs/>
                <w:sz w:val="26"/>
                <w:szCs w:val="28"/>
                <w:lang w:val="uk-UA"/>
              </w:rPr>
              <w:t>(</w:t>
            </w:r>
            <w:r w:rsidRPr="0043218E">
              <w:rPr>
                <w:rFonts w:ascii="Times New Roman" w:hAnsi="Times New Roman"/>
                <w:b/>
                <w:bCs/>
                <w:sz w:val="26"/>
                <w:szCs w:val="28"/>
                <w:lang w:val="uk-UA"/>
              </w:rPr>
              <w:t>11</w:t>
            </w:r>
            <w:r w:rsidR="00FF2FED" w:rsidRPr="0043218E">
              <w:rPr>
                <w:rFonts w:ascii="Times New Roman" w:hAnsi="Times New Roman"/>
                <w:b/>
                <w:bCs/>
                <w:sz w:val="26"/>
                <w:szCs w:val="28"/>
                <w:lang w:val="uk-UA"/>
              </w:rPr>
              <w:t xml:space="preserve"> год)</w:t>
            </w:r>
          </w:p>
        </w:tc>
      </w:tr>
      <w:tr w:rsidR="0018736E" w:rsidRPr="008744D7" w14:paraId="444205D9" w14:textId="77777777" w:rsidTr="00D405EE">
        <w:tc>
          <w:tcPr>
            <w:tcW w:w="773" w:type="dxa"/>
            <w:vAlign w:val="center"/>
          </w:tcPr>
          <w:p w14:paraId="66A01212" w14:textId="58E0EDD2" w:rsidR="0018736E" w:rsidRPr="0043218E" w:rsidRDefault="00EC691B"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w:t>
            </w:r>
            <w:r w:rsidR="00DB18FF" w:rsidRPr="0043218E">
              <w:rPr>
                <w:rFonts w:ascii="Times New Roman" w:hAnsi="Times New Roman"/>
                <w:sz w:val="26"/>
                <w:szCs w:val="24"/>
                <w:lang w:val="uk-UA"/>
              </w:rPr>
              <w:t>5</w:t>
            </w:r>
          </w:p>
        </w:tc>
        <w:tc>
          <w:tcPr>
            <w:tcW w:w="943" w:type="dxa"/>
            <w:vAlign w:val="center"/>
          </w:tcPr>
          <w:p w14:paraId="25E238B2"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48F40E34" w14:textId="77777777" w:rsidR="0018736E" w:rsidRDefault="00DB18FF" w:rsidP="00D405EE">
            <w:pPr>
              <w:widowControl w:val="0"/>
              <w:spacing w:after="0" w:line="240" w:lineRule="auto"/>
              <w:rPr>
                <w:rFonts w:ascii="Times New Roman" w:hAnsi="Times New Roman"/>
                <w:sz w:val="26"/>
                <w:szCs w:val="24"/>
                <w:lang w:val="uk-UA"/>
              </w:rPr>
            </w:pPr>
            <w:r w:rsidRPr="0043218E">
              <w:rPr>
                <w:rFonts w:ascii="Times New Roman" w:hAnsi="Times New Roman"/>
                <w:b/>
                <w:bCs/>
                <w:sz w:val="26"/>
                <w:szCs w:val="24"/>
                <w:lang w:val="uk-UA"/>
              </w:rPr>
              <w:t xml:space="preserve">Абсолютні монархії. </w:t>
            </w:r>
            <w:r w:rsidRPr="0043218E">
              <w:rPr>
                <w:rFonts w:ascii="Times New Roman" w:hAnsi="Times New Roman"/>
                <w:sz w:val="26"/>
                <w:szCs w:val="24"/>
                <w:lang w:val="uk-UA"/>
              </w:rPr>
              <w:t>Поняття «абсолютизм». Становлення абсолютної монархії у Франції. Бранденбург-Пруссія у XVI–XVII ст.</w:t>
            </w:r>
          </w:p>
          <w:p w14:paraId="6801401B" w14:textId="77777777" w:rsidR="009A25DD" w:rsidRDefault="009A25DD" w:rsidP="00D405EE">
            <w:pPr>
              <w:widowControl w:val="0"/>
              <w:spacing w:after="0" w:line="240" w:lineRule="auto"/>
              <w:rPr>
                <w:rFonts w:ascii="Times New Roman" w:hAnsi="Times New Roman"/>
                <w:sz w:val="26"/>
                <w:szCs w:val="24"/>
                <w:lang w:val="uk-UA"/>
              </w:rPr>
            </w:pPr>
          </w:p>
          <w:p w14:paraId="72A5DDAD" w14:textId="10125B91" w:rsidR="009A25DD" w:rsidRPr="009A25DD" w:rsidRDefault="009A25DD" w:rsidP="00D405EE">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restart"/>
          </w:tcPr>
          <w:p w14:paraId="4DD41876" w14:textId="77777777" w:rsidR="0018736E" w:rsidRPr="0043218E" w:rsidRDefault="0018736E" w:rsidP="00D405EE">
            <w:pPr>
              <w:widowControl w:val="0"/>
              <w:spacing w:after="0" w:line="240" w:lineRule="auto"/>
              <w:ind w:left="3"/>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Базові знання:</w:t>
            </w:r>
          </w:p>
          <w:p w14:paraId="5CBB43C7" w14:textId="77777777" w:rsidR="0018736E" w:rsidRPr="0043218E" w:rsidRDefault="0018736E" w:rsidP="00D405EE">
            <w:pPr>
              <w:widowControl w:val="0"/>
              <w:spacing w:after="0" w:line="240" w:lineRule="auto"/>
              <w:ind w:left="3"/>
              <w:rPr>
                <w:rStyle w:val="fontstyle21"/>
                <w:rFonts w:ascii="Times New Roman" w:hAnsi="Times New Roman"/>
                <w:color w:val="auto"/>
                <w:sz w:val="26"/>
                <w:szCs w:val="24"/>
              </w:rPr>
            </w:pPr>
            <w:r w:rsidRPr="0043218E">
              <w:rPr>
                <w:rStyle w:val="fontstyle21"/>
                <w:rFonts w:ascii="Times New Roman" w:hAnsi="Times New Roman"/>
                <w:color w:val="auto"/>
                <w:sz w:val="26"/>
                <w:szCs w:val="24"/>
              </w:rPr>
              <w:t>Учень/учениця</w:t>
            </w:r>
          </w:p>
          <w:p w14:paraId="17240C20" w14:textId="1C765FA9" w:rsidR="0018736E" w:rsidRPr="0043218E" w:rsidRDefault="008E1E9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rPr>
              <w:t xml:space="preserve">демонструє знання перебігу таких подій, явищ, процесів у часі: утворення Речі Посполитої, національно-визвольна війна в Нідерландах, утвердження абсолютної монархії у Франції,  революція в Англії, Тридцятилітня війна, Північна війна, утворення імперії Габсбургів, панування у Китаї династії Цин, період сьогунату Токугави в Японії. </w:t>
            </w:r>
            <w:r w:rsidR="0018736E" w:rsidRPr="0043218E">
              <w:rPr>
                <w:rFonts w:ascii="Times New Roman" w:hAnsi="Times New Roman"/>
                <w:sz w:val="26"/>
                <w:szCs w:val="24"/>
              </w:rPr>
              <w:t>[9 ГІО 1.1.2-1], [9 ГІО 1.3.1-3]</w:t>
            </w:r>
            <w:r w:rsidRPr="0043218E">
              <w:rPr>
                <w:rFonts w:ascii="Times New Roman" w:hAnsi="Times New Roman"/>
                <w:sz w:val="26"/>
                <w:szCs w:val="24"/>
                <w:lang w:val="uk-UA"/>
              </w:rPr>
              <w:t>,</w:t>
            </w:r>
            <w:r w:rsidRPr="0043218E">
              <w:rPr>
                <w:rFonts w:ascii="Times New Roman" w:hAnsi="Times New Roman"/>
                <w:sz w:val="26"/>
                <w:lang w:val="uk-UA"/>
              </w:rPr>
              <w:t xml:space="preserve"> </w:t>
            </w:r>
          </w:p>
          <w:p w14:paraId="5CF1F181" w14:textId="0440A61F" w:rsidR="0018736E" w:rsidRPr="0043218E" w:rsidRDefault="0018736E" w:rsidP="008E1E91">
            <w:pPr>
              <w:widowControl w:val="0"/>
              <w:tabs>
                <w:tab w:val="left" w:pos="286"/>
              </w:tabs>
              <w:spacing w:after="0" w:line="240" w:lineRule="auto"/>
              <w:rPr>
                <w:rStyle w:val="fontstyle21"/>
                <w:rFonts w:ascii="Times New Roman" w:hAnsi="Times New Roman"/>
                <w:color w:val="auto"/>
                <w:sz w:val="26"/>
                <w:szCs w:val="24"/>
                <w:lang w:val="uk-UA"/>
              </w:rPr>
            </w:pPr>
            <w:r w:rsidRPr="0043218E">
              <w:rPr>
                <w:rFonts w:ascii="Times New Roman" w:hAnsi="Times New Roman"/>
                <w:sz w:val="26"/>
                <w:szCs w:val="24"/>
                <w:lang w:val="uk-UA"/>
              </w:rPr>
              <w:t xml:space="preserve"> [9 ГІО 4.3.1-1], [9 ГІО 1.2.2-4]</w:t>
            </w:r>
            <w:r w:rsidRPr="0043218E">
              <w:rPr>
                <w:rStyle w:val="fontstyle21"/>
                <w:rFonts w:ascii="Times New Roman" w:hAnsi="Times New Roman"/>
                <w:color w:val="auto"/>
                <w:sz w:val="26"/>
                <w:szCs w:val="24"/>
                <w:lang w:val="uk-UA"/>
              </w:rPr>
              <w:t>;</w:t>
            </w:r>
          </w:p>
          <w:p w14:paraId="4FE8056D" w14:textId="77777777" w:rsidR="008E1E91" w:rsidRPr="0043218E" w:rsidRDefault="008E1E91" w:rsidP="00D405EE">
            <w:pPr>
              <w:widowControl w:val="0"/>
              <w:spacing w:after="0" w:line="240" w:lineRule="auto"/>
              <w:ind w:left="3"/>
              <w:rPr>
                <w:rStyle w:val="fontstyle01"/>
                <w:rFonts w:ascii="Times New Roman" w:hAnsi="Times New Roman"/>
                <w:color w:val="auto"/>
                <w:sz w:val="26"/>
                <w:szCs w:val="24"/>
              </w:rPr>
            </w:pPr>
          </w:p>
          <w:p w14:paraId="251F7399" w14:textId="78C59B69" w:rsidR="0018736E" w:rsidRPr="0043218E" w:rsidRDefault="0018736E" w:rsidP="00D405EE">
            <w:pPr>
              <w:widowControl w:val="0"/>
              <w:spacing w:after="0" w:line="240" w:lineRule="auto"/>
              <w:ind w:left="3"/>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Уміння:</w:t>
            </w:r>
          </w:p>
          <w:p w14:paraId="42A27FBC" w14:textId="77777777" w:rsidR="0018736E" w:rsidRPr="0043218E" w:rsidRDefault="0018736E" w:rsidP="00D405EE">
            <w:pPr>
              <w:widowControl w:val="0"/>
              <w:spacing w:after="0" w:line="240" w:lineRule="auto"/>
              <w:ind w:left="3"/>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30613C52" w14:textId="77777777" w:rsidR="008E1E91" w:rsidRPr="0043218E" w:rsidRDefault="008E1E91" w:rsidP="008E1E91">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коректно використовуює відповідні поняття та терміни («абсолютна монархія», «олігархічна (бюргерська) республіка», «аристократична (шляхетська) республіка», «парламентська монархія», «меркантилізм», «революція», «національно-визвольна війна», </w:t>
            </w:r>
            <w:r w:rsidRPr="0043218E">
              <w:rPr>
                <w:rStyle w:val="fontstyle21"/>
                <w:rFonts w:ascii="Times New Roman" w:hAnsi="Times New Roman"/>
                <w:color w:val="auto"/>
                <w:sz w:val="26"/>
                <w:szCs w:val="24"/>
                <w:lang w:val="uk-UA"/>
              </w:rPr>
              <w:lastRenderedPageBreak/>
              <w:t xml:space="preserve">«самодержавство», «унія», «політика самоізоляції», «сьогунат», «самураї») </w:t>
            </w:r>
            <w:r w:rsidRPr="0043218E">
              <w:rPr>
                <w:rFonts w:ascii="Times New Roman" w:hAnsi="Times New Roman"/>
                <w:sz w:val="26"/>
                <w:szCs w:val="24"/>
                <w:lang w:val="uk-UA"/>
              </w:rPr>
              <w:t>[9 ГІО 1.3.2-1], [9 ГІО 1.1.3-3]</w:t>
            </w:r>
            <w:r w:rsidRPr="0043218E">
              <w:rPr>
                <w:rStyle w:val="fontstyle21"/>
                <w:rFonts w:ascii="Times New Roman" w:hAnsi="Times New Roman"/>
                <w:color w:val="auto"/>
                <w:sz w:val="26"/>
                <w:szCs w:val="24"/>
                <w:lang w:val="uk-UA"/>
              </w:rPr>
              <w:t>.</w:t>
            </w:r>
          </w:p>
          <w:p w14:paraId="6F0B3040" w14:textId="0FC3A209" w:rsidR="0018736E" w:rsidRPr="0043218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упорядковує у визначений спосіб хронологічну інформацію про історичні події й процеси у межах розділу/курсу, синхронізує події</w:t>
            </w:r>
            <w:r w:rsidR="008E1E91" w:rsidRPr="0043218E">
              <w:rPr>
                <w:rStyle w:val="fontstyle21"/>
                <w:rFonts w:ascii="Times New Roman" w:hAnsi="Times New Roman"/>
                <w:color w:val="auto"/>
                <w:sz w:val="26"/>
                <w:szCs w:val="24"/>
                <w:lang w:val="uk-UA"/>
              </w:rPr>
              <w:t xml:space="preserve"> у світі та </w:t>
            </w:r>
            <w:r w:rsidRPr="0043218E">
              <w:rPr>
                <w:rStyle w:val="fontstyle21"/>
                <w:rFonts w:ascii="Times New Roman" w:hAnsi="Times New Roman"/>
                <w:color w:val="auto"/>
                <w:sz w:val="26"/>
                <w:szCs w:val="24"/>
                <w:lang w:val="uk-UA"/>
              </w:rPr>
              <w:t xml:space="preserve"> на українських теренах [9 ГІО 1.1.3-1], [9 ГІО 1.1.3-2];</w:t>
            </w:r>
          </w:p>
          <w:p w14:paraId="0F34FC0C" w14:textId="76B238F5" w:rsidR="0018736E" w:rsidRPr="0043218E" w:rsidRDefault="008E1E91" w:rsidP="008E1E91">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визначає й пояснює передумови, особливості перебігу, результати й наслідки таких подій, явищ, процесів: утворення в Західній Європі національних держав, становлення абсолютизму у Франції, національно-визвольна війна в Нідерландах, Англійська революція, османська експансія в Центральній та Південно-Східній Європі, російська експансія у Східній Європі, спроби модернізації початку XVIII ст. в Російській імперії, унійний процес між Польщею і Литвою, затяжна економічна та політична криза у Речі Посполитій, передумови формування ранньомодерної системи державної влади в Речі Посполитій особливості розвитку держав Сходу, політика самоізоляції в Японії. </w:t>
            </w:r>
            <w:r w:rsidR="0018736E" w:rsidRPr="0043218E">
              <w:rPr>
                <w:rStyle w:val="fontstyle21"/>
                <w:rFonts w:ascii="Times New Roman" w:hAnsi="Times New Roman"/>
                <w:color w:val="auto"/>
                <w:sz w:val="26"/>
                <w:szCs w:val="24"/>
                <w:lang w:val="uk-UA"/>
              </w:rPr>
              <w:t>[9 ГІО 1.2.1-2], [9 ГІО 3.2.2-1]</w:t>
            </w:r>
            <w:r w:rsidRPr="0043218E">
              <w:rPr>
                <w:rStyle w:val="fontstyle21"/>
                <w:rFonts w:ascii="Times New Roman" w:hAnsi="Times New Roman"/>
                <w:color w:val="auto"/>
                <w:sz w:val="26"/>
                <w:szCs w:val="24"/>
                <w:lang w:val="uk-UA"/>
              </w:rPr>
              <w:t xml:space="preserve">, </w:t>
            </w:r>
            <w:r w:rsidR="0018736E" w:rsidRPr="0043218E">
              <w:rPr>
                <w:rStyle w:val="fontstyle21"/>
                <w:rFonts w:ascii="Times New Roman" w:hAnsi="Times New Roman"/>
                <w:color w:val="auto"/>
                <w:sz w:val="26"/>
                <w:szCs w:val="24"/>
                <w:lang w:val="uk-UA"/>
              </w:rPr>
              <w:t>[9 ГІО 1.2.3-1], [9 ГІО 4.1.1-2];</w:t>
            </w:r>
          </w:p>
          <w:p w14:paraId="7EB6046A" w14:textId="268D8C5C" w:rsidR="0018736E" w:rsidRPr="0043218E" w:rsidRDefault="008E1E9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пов’язує історичні події, явища, процеси з географічним простором (в межах змісту розділу), позначає їх на карті та використовує карту для їх опису і пояснення. </w:t>
            </w:r>
            <w:r w:rsidR="0018736E" w:rsidRPr="0043218E">
              <w:rPr>
                <w:rStyle w:val="fontstyle21"/>
                <w:rFonts w:ascii="Times New Roman" w:hAnsi="Times New Roman"/>
                <w:color w:val="auto"/>
                <w:sz w:val="26"/>
                <w:szCs w:val="24"/>
                <w:lang w:val="uk-UA"/>
              </w:rPr>
              <w:t>[9 ГІО 2.1.1-1], [9 ГІО 2.1.1-2];</w:t>
            </w:r>
          </w:p>
          <w:p w14:paraId="16EFE2CD" w14:textId="4FC3B534" w:rsidR="0018736E" w:rsidRPr="0043218E" w:rsidRDefault="008E1E91" w:rsidP="00143FF1">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lastRenderedPageBreak/>
              <w:t xml:space="preserve">виявляє роль міського патриціату та дворянства в управлінні містами-республіками; шляхти в управлінні Річчю Посполитою, визначає цілі різних соціальних верств і груп в національно-визвольній війні в Нідерландах, революції в Англії, цілі держав у Тридцятилітній війні, виявляє і пояснює ознаки XVI–XVII ст. як епохи воєн за переділ Європи і світу </w:t>
            </w:r>
            <w:r w:rsidR="0018736E" w:rsidRPr="0043218E">
              <w:rPr>
                <w:rStyle w:val="fontstyle21"/>
                <w:rFonts w:ascii="Times New Roman" w:hAnsi="Times New Roman"/>
                <w:color w:val="auto"/>
                <w:sz w:val="26"/>
                <w:szCs w:val="24"/>
                <w:lang w:val="uk-UA"/>
              </w:rPr>
              <w:t>[9 ГІО 1.2.2-2], [9 ГІО 4.3.2-1]</w:t>
            </w:r>
            <w:r w:rsidRPr="0043218E">
              <w:rPr>
                <w:rStyle w:val="fontstyle21"/>
                <w:rFonts w:ascii="Times New Roman" w:hAnsi="Times New Roman"/>
                <w:color w:val="auto"/>
                <w:sz w:val="26"/>
                <w:szCs w:val="24"/>
                <w:lang w:val="uk-UA"/>
              </w:rPr>
              <w:t xml:space="preserve">, </w:t>
            </w:r>
            <w:r w:rsidR="0018736E" w:rsidRPr="0043218E">
              <w:rPr>
                <w:rStyle w:val="fontstyle21"/>
                <w:rFonts w:ascii="Times New Roman" w:hAnsi="Times New Roman"/>
                <w:color w:val="auto"/>
                <w:sz w:val="26"/>
                <w:szCs w:val="24"/>
              </w:rPr>
              <w:t xml:space="preserve"> </w:t>
            </w:r>
            <w:r w:rsidR="0018736E" w:rsidRPr="0043218E">
              <w:rPr>
                <w:rStyle w:val="fontstyle21"/>
                <w:rFonts w:ascii="Times New Roman" w:hAnsi="Times New Roman"/>
                <w:color w:val="auto"/>
                <w:sz w:val="26"/>
                <w:szCs w:val="24"/>
                <w:lang w:val="uk-UA"/>
              </w:rPr>
              <w:t>[9 ГІО 1.2.2-3], [9 ГІО 4.1.2-2]</w:t>
            </w:r>
            <w:r w:rsidRPr="0043218E">
              <w:rPr>
                <w:rStyle w:val="fontstyle21"/>
                <w:rFonts w:ascii="Times New Roman" w:hAnsi="Times New Roman"/>
                <w:color w:val="auto"/>
                <w:sz w:val="26"/>
                <w:szCs w:val="24"/>
                <w:lang w:val="uk-UA"/>
              </w:rPr>
              <w:t>, [9 ГІО 4.1.1-1], [9 ГІО 6.3.1-1];</w:t>
            </w:r>
          </w:p>
          <w:p w14:paraId="258A32C5" w14:textId="531C7DD1" w:rsidR="0018736E" w:rsidRPr="0043218E" w:rsidRDefault="008E1E91"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характеризує становище українських земель у складі Речі Посполитої, держави Габсбургів, вплив на українські землі процесів становлення самодержавства в Московському царстві/Російській імперії; Вестфальський мир як подію, що заклала основи сучасного світового порядку — поділу світу на національні держави й утвердження в міжнародних відносинах принципу державного суверенітету. </w:t>
            </w:r>
            <w:r w:rsidR="0018736E" w:rsidRPr="0043218E">
              <w:rPr>
                <w:rStyle w:val="fontstyle21"/>
                <w:rFonts w:ascii="Times New Roman" w:hAnsi="Times New Roman"/>
                <w:color w:val="auto"/>
                <w:sz w:val="26"/>
                <w:szCs w:val="24"/>
                <w:lang w:val="uk-UA"/>
              </w:rPr>
              <w:t>[9 ГІО 4.1.2-1], [9 ГІО 2.2.2-2];</w:t>
            </w:r>
          </w:p>
          <w:p w14:paraId="5EDC937A" w14:textId="1818807F" w:rsidR="0018736E" w:rsidRPr="0043218E" w:rsidRDefault="00287BA6" w:rsidP="00287BA6">
            <w:pPr>
              <w:pStyle w:val="a5"/>
              <w:widowControl w:val="0"/>
              <w:numPr>
                <w:ilvl w:val="0"/>
                <w:numId w:val="26"/>
              </w:numPr>
              <w:tabs>
                <w:tab w:val="left" w:pos="42"/>
              </w:tabs>
              <w:spacing w:after="0" w:line="240" w:lineRule="auto"/>
              <w:ind w:left="184" w:hanging="142"/>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виявляє і пояснює спільні та відмінні риси у політичному устрої західноєвропейських країн; відмінності між абсолютною монархією Західної Європи та самодержавством у Московському царстві/Російській імперії; традиційний характер чотирьох найбільших цивілізацій Сходу, що розвивалися в Ранній Новий час: індійської, ісламської, китайської та </w:t>
            </w:r>
            <w:r w:rsidRPr="0043218E">
              <w:rPr>
                <w:rStyle w:val="fontstyle21"/>
                <w:rFonts w:ascii="Times New Roman" w:hAnsi="Times New Roman"/>
                <w:color w:val="auto"/>
                <w:sz w:val="26"/>
                <w:szCs w:val="24"/>
                <w:lang w:val="uk-UA"/>
              </w:rPr>
              <w:lastRenderedPageBreak/>
              <w:t xml:space="preserve">японської; визначає особливості колоніальних імперій періоду Раннього Нового часу; культур народів Сходу; розкриває особливості взаємин країн Сходу та Європи; може охарактеризувати напрями внутрішньої й зовнішньої політики ранньомодерних європейських держав, зіставити наміри та результати діяльності історичних діячів, висловити обґрунтовані судження щодо ролі особи в минулому, пояснити залежність перебігу історичних подій, явищ і процесів від людських вчинків та панівних суспільних ідей. </w:t>
            </w:r>
            <w:r w:rsidR="0018736E" w:rsidRPr="0043218E">
              <w:rPr>
                <w:rStyle w:val="fontstyle21"/>
                <w:rFonts w:ascii="Times New Roman" w:hAnsi="Times New Roman"/>
                <w:color w:val="auto"/>
                <w:sz w:val="26"/>
                <w:szCs w:val="24"/>
                <w:lang w:val="uk-UA"/>
              </w:rPr>
              <w:t>[9 ГІО 1.2.2-4], [9 ГІО 4.2.3-2];</w:t>
            </w:r>
            <w:r w:rsidRPr="0043218E">
              <w:rPr>
                <w:rStyle w:val="fontstyle21"/>
                <w:rFonts w:ascii="Times New Roman" w:hAnsi="Times New Roman"/>
                <w:color w:val="auto"/>
                <w:sz w:val="26"/>
                <w:szCs w:val="24"/>
                <w:lang w:val="uk-UA"/>
              </w:rPr>
              <w:t xml:space="preserve"> </w:t>
            </w:r>
            <w:r w:rsidR="0018736E" w:rsidRPr="0043218E">
              <w:rPr>
                <w:rStyle w:val="fontstyle21"/>
                <w:rFonts w:ascii="Times New Roman" w:hAnsi="Times New Roman"/>
                <w:color w:val="auto"/>
                <w:sz w:val="26"/>
                <w:szCs w:val="24"/>
              </w:rPr>
              <w:t xml:space="preserve"> </w:t>
            </w:r>
            <w:r w:rsidR="0018736E" w:rsidRPr="0043218E">
              <w:rPr>
                <w:rStyle w:val="fontstyle21"/>
                <w:rFonts w:ascii="Times New Roman" w:hAnsi="Times New Roman"/>
                <w:color w:val="auto"/>
                <w:sz w:val="26"/>
                <w:szCs w:val="24"/>
                <w:lang w:val="uk-UA"/>
              </w:rPr>
              <w:t>[9 ГІО 3.2.1-1], [9 ГІО 3.2.1-4]; [9 ГІО 2.1.2-2], [9 ГІО 4.3.2-2].</w:t>
            </w:r>
          </w:p>
          <w:p w14:paraId="30DB942A" w14:textId="77777777" w:rsidR="00287BA6" w:rsidRPr="0043218E" w:rsidRDefault="00287BA6" w:rsidP="00D405EE">
            <w:pPr>
              <w:widowControl w:val="0"/>
              <w:spacing w:after="0" w:line="240" w:lineRule="auto"/>
              <w:ind w:left="3"/>
              <w:rPr>
                <w:rStyle w:val="fontstyle31"/>
                <w:rFonts w:ascii="Times New Roman" w:hAnsi="Times New Roman" w:cs="Times New Roman"/>
                <w:b/>
                <w:bCs/>
                <w:color w:val="auto"/>
                <w:sz w:val="26"/>
                <w:szCs w:val="24"/>
              </w:rPr>
            </w:pPr>
          </w:p>
          <w:p w14:paraId="4F12A82E" w14:textId="7F065443" w:rsidR="0018736E" w:rsidRPr="0043218E" w:rsidRDefault="0018736E" w:rsidP="00D405EE">
            <w:pPr>
              <w:widowControl w:val="0"/>
              <w:spacing w:after="0" w:line="240" w:lineRule="auto"/>
              <w:ind w:left="3"/>
              <w:rPr>
                <w:rStyle w:val="fontstyle31"/>
                <w:rFonts w:ascii="Times New Roman" w:eastAsiaTheme="majorEastAsia" w:hAnsi="Times New Roman" w:cs="Times New Roman"/>
                <w:b/>
                <w:bCs/>
                <w:color w:val="auto"/>
                <w:sz w:val="26"/>
                <w:szCs w:val="24"/>
              </w:rPr>
            </w:pPr>
            <w:r w:rsidRPr="0043218E">
              <w:rPr>
                <w:rStyle w:val="fontstyle31"/>
                <w:rFonts w:ascii="Times New Roman" w:hAnsi="Times New Roman" w:cs="Times New Roman"/>
                <w:b/>
                <w:bCs/>
                <w:color w:val="auto"/>
                <w:sz w:val="26"/>
                <w:szCs w:val="24"/>
              </w:rPr>
              <w:t>Ставлення:</w:t>
            </w:r>
          </w:p>
          <w:p w14:paraId="19CAC607" w14:textId="77777777" w:rsidR="0018736E" w:rsidRPr="0043218E" w:rsidRDefault="0018736E" w:rsidP="00D405EE">
            <w:pPr>
              <w:widowControl w:val="0"/>
              <w:spacing w:after="0" w:line="240" w:lineRule="auto"/>
              <w:ind w:left="3"/>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Учень/учениця</w:t>
            </w:r>
          </w:p>
          <w:p w14:paraId="131BC1CE" w14:textId="29CFDC8E" w:rsidR="0018736E" w:rsidRPr="0043218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01"/>
                <w:rFonts w:ascii="Times New Roman" w:hAnsi="Times New Roman"/>
                <w:b w:val="0"/>
                <w:bCs w:val="0"/>
                <w:color w:val="auto"/>
                <w:sz w:val="26"/>
                <w:szCs w:val="24"/>
              </w:rPr>
              <w:t xml:space="preserve">формулює </w:t>
            </w:r>
            <w:r w:rsidRPr="0043218E">
              <w:rPr>
                <w:rStyle w:val="fontstyle21"/>
                <w:rFonts w:ascii="Times New Roman" w:hAnsi="Times New Roman"/>
                <w:color w:val="auto"/>
                <w:sz w:val="26"/>
                <w:szCs w:val="24"/>
                <w:lang w:val="uk-UA"/>
              </w:rPr>
              <w:t>і аргументовано висловлює, відстоює у дискусії власні погляди та переконання щодо впливу ключових політичних подій історичного періоду на становище та подальший розвиток суспільства</w:t>
            </w:r>
            <w:r w:rsidRPr="0043218E">
              <w:rPr>
                <w:rStyle w:val="fontstyle21"/>
                <w:rFonts w:ascii="Times New Roman" w:hAnsi="Times New Roman"/>
                <w:color w:val="auto"/>
                <w:sz w:val="26"/>
                <w:szCs w:val="24"/>
              </w:rPr>
              <w:t xml:space="preserve"> </w:t>
            </w:r>
            <w:r w:rsidRPr="0043218E">
              <w:rPr>
                <w:rStyle w:val="fontstyle21"/>
                <w:rFonts w:ascii="Times New Roman" w:hAnsi="Times New Roman"/>
                <w:color w:val="auto"/>
                <w:sz w:val="26"/>
                <w:szCs w:val="24"/>
                <w:lang w:val="uk-UA"/>
              </w:rPr>
              <w:t>[9 ГІО 5.1.2-4], [9 ГІО 4.2.3-2];</w:t>
            </w:r>
          </w:p>
          <w:p w14:paraId="708B13FF" w14:textId="4DBB4E9E" w:rsidR="00287BA6" w:rsidRPr="0043218E" w:rsidRDefault="00287BA6" w:rsidP="00287BA6">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6"/>
                <w:szCs w:val="24"/>
                <w:lang w:val="uk-UA"/>
              </w:rPr>
            </w:pPr>
            <w:r w:rsidRPr="0043218E">
              <w:rPr>
                <w:rStyle w:val="fontstyle21"/>
                <w:rFonts w:ascii="Times New Roman" w:hAnsi="Times New Roman"/>
                <w:color w:val="auto"/>
                <w:sz w:val="26"/>
                <w:szCs w:val="24"/>
                <w:lang w:val="uk-UA"/>
              </w:rPr>
              <w:t xml:space="preserve">формулює та аргументовано висловлює власні судження стосовно обмеженості прав людини за умов абсолютизму; колоніальної політики держав раннього Модерного часу; несумісності інтересів імперій та малих держав, народів Ранньомодерної доби; прагнення народів раннього Модерного часу до національного звільнення та створення </w:t>
            </w:r>
            <w:r w:rsidRPr="0043218E">
              <w:rPr>
                <w:rStyle w:val="fontstyle21"/>
                <w:rFonts w:ascii="Times New Roman" w:hAnsi="Times New Roman"/>
                <w:color w:val="auto"/>
                <w:sz w:val="26"/>
                <w:szCs w:val="24"/>
                <w:lang w:val="uk-UA"/>
              </w:rPr>
              <w:lastRenderedPageBreak/>
              <w:t>національних держав з урахуванням інформації з різних доступних джерел, власного досвіду, гуманістичних цінностей [9 ГІО 5.1.2-4], [9 ГІО 4.2.3-2];</w:t>
            </w:r>
          </w:p>
          <w:p w14:paraId="60362DF5" w14:textId="7FEB4321" w:rsidR="0018736E" w:rsidRPr="0043218E" w:rsidRDefault="0018736E" w:rsidP="00D405EE">
            <w:pPr>
              <w:pStyle w:val="a5"/>
              <w:widowControl w:val="0"/>
              <w:numPr>
                <w:ilvl w:val="0"/>
                <w:numId w:val="26"/>
              </w:numPr>
              <w:pBdr>
                <w:top w:val="nil"/>
                <w:left w:val="nil"/>
                <w:bottom w:val="nil"/>
                <w:right w:val="nil"/>
                <w:between w:val="nil"/>
              </w:pBdr>
              <w:tabs>
                <w:tab w:val="left" w:pos="286"/>
              </w:tabs>
              <w:spacing w:after="0" w:line="240" w:lineRule="auto"/>
              <w:ind w:left="3" w:hanging="3"/>
              <w:rPr>
                <w:rFonts w:ascii="Times New Roman" w:hAnsi="Times New Roman"/>
                <w:sz w:val="26"/>
                <w:szCs w:val="24"/>
                <w:lang w:val="uk-UA"/>
              </w:rPr>
            </w:pPr>
            <w:r w:rsidRPr="0043218E">
              <w:rPr>
                <w:rStyle w:val="fontstyle21"/>
                <w:rFonts w:ascii="Times New Roman" w:hAnsi="Times New Roman"/>
                <w:color w:val="auto"/>
                <w:sz w:val="26"/>
                <w:szCs w:val="24"/>
                <w:lang w:val="uk-UA"/>
              </w:rPr>
              <w:t>оцінює якість виконання роботи за допомогою рефлексії та конструктивного зворотного зв’язку</w:t>
            </w:r>
            <w:r w:rsidRPr="0043218E">
              <w:rPr>
                <w:rStyle w:val="fontstyle21"/>
                <w:rFonts w:ascii="Times New Roman" w:hAnsi="Times New Roman"/>
                <w:color w:val="auto"/>
                <w:sz w:val="26"/>
                <w:szCs w:val="24"/>
              </w:rPr>
              <w:t xml:space="preserve"> </w:t>
            </w:r>
            <w:r w:rsidRPr="0043218E">
              <w:rPr>
                <w:rStyle w:val="fontstyle21"/>
                <w:rFonts w:ascii="Times New Roman" w:hAnsi="Times New Roman"/>
                <w:color w:val="auto"/>
                <w:sz w:val="26"/>
                <w:szCs w:val="24"/>
                <w:lang w:val="uk-UA"/>
              </w:rPr>
              <w:t>[9 ГІО 6.2.2-1].</w:t>
            </w:r>
          </w:p>
        </w:tc>
        <w:tc>
          <w:tcPr>
            <w:tcW w:w="3260" w:type="dxa"/>
            <w:vMerge w:val="restart"/>
            <w:vAlign w:val="center"/>
          </w:tcPr>
          <w:p w14:paraId="1994C6A6" w14:textId="77777777" w:rsidR="0018736E" w:rsidRPr="00D405EE" w:rsidRDefault="0018736E"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lang w:val="uk-UA"/>
              </w:rPr>
              <w:lastRenderedPageBreak/>
              <w:t>Види навчальної діяльності:</w:t>
            </w:r>
          </w:p>
          <w:p w14:paraId="4023CE24" w14:textId="77C655D3"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005B4D1A">
              <w:rPr>
                <w:rStyle w:val="fontstyle21"/>
                <w:rFonts w:ascii="Times New Roman" w:hAnsi="Times New Roman"/>
                <w:color w:val="auto"/>
                <w:sz w:val="24"/>
                <w:szCs w:val="24"/>
                <w:lang w:val="uk-UA"/>
              </w:rPr>
              <w:t>р</w:t>
            </w:r>
            <w:r w:rsidR="005B4D1A">
              <w:rPr>
                <w:rStyle w:val="fontstyle21"/>
                <w:lang w:val="uk-UA"/>
              </w:rPr>
              <w:t>обота з історичними текстами</w:t>
            </w:r>
            <w:r w:rsidRPr="0018736E">
              <w:rPr>
                <w:rStyle w:val="fontstyle21"/>
                <w:rFonts w:ascii="Times New Roman" w:hAnsi="Times New Roman"/>
                <w:color w:val="auto"/>
                <w:sz w:val="24"/>
                <w:szCs w:val="24"/>
                <w:lang w:val="uk-UA"/>
              </w:rPr>
              <w:t>, історичними картами й таблицями</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38A81106" w14:textId="5B830970"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дослідницька – аналіз документів</w:t>
            </w:r>
            <w:r w:rsidR="005B4D1A">
              <w:rPr>
                <w:rStyle w:val="fontstyle21"/>
                <w:rFonts w:ascii="Times New Roman" w:hAnsi="Times New Roman"/>
                <w:color w:val="auto"/>
                <w:sz w:val="24"/>
                <w:szCs w:val="24"/>
                <w:lang w:val="uk-UA"/>
              </w:rPr>
              <w:t>, історичних карт, біографічних даних, складання структурно-логічних схем, хронологічнних та синхроністичних таблиць перебігу історичних подій)</w:t>
            </w:r>
            <w:r w:rsidRPr="0018736E">
              <w:rPr>
                <w:rStyle w:val="fontstyle21"/>
                <w:rFonts w:ascii="Times New Roman" w:hAnsi="Times New Roman"/>
                <w:color w:val="auto"/>
                <w:sz w:val="24"/>
                <w:szCs w:val="24"/>
                <w:lang w:val="uk-UA"/>
              </w:rPr>
              <w:t>;</w:t>
            </w:r>
          </w:p>
          <w:p w14:paraId="22A1D3C5" w14:textId="059C0576" w:rsidR="0018736E" w:rsidRP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 xml:space="preserve">творча </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створення інфографіки, коміксів, історичних портретів</w:t>
            </w:r>
            <w:r w:rsidR="005B4D1A">
              <w:rPr>
                <w:rStyle w:val="fontstyle21"/>
                <w:rFonts w:ascii="Times New Roman" w:hAnsi="Times New Roman"/>
                <w:color w:val="auto"/>
                <w:sz w:val="24"/>
                <w:szCs w:val="24"/>
                <w:lang w:val="uk-UA"/>
              </w:rPr>
              <w:t xml:space="preserve"> та ін. творів про визначних діячів</w:t>
            </w:r>
            <w:r w:rsidRPr="00D405EE">
              <w:rPr>
                <w:rStyle w:val="fontstyle21"/>
                <w:rFonts w:ascii="Times New Roman" w:hAnsi="Times New Roman"/>
                <w:color w:val="auto"/>
                <w:sz w:val="24"/>
                <w:szCs w:val="24"/>
                <w:lang w:val="uk-UA"/>
              </w:rPr>
              <w:t>)</w:t>
            </w:r>
            <w:r w:rsidRPr="0018736E">
              <w:rPr>
                <w:rStyle w:val="fontstyle21"/>
                <w:rFonts w:ascii="Times New Roman" w:hAnsi="Times New Roman"/>
                <w:color w:val="auto"/>
                <w:sz w:val="24"/>
                <w:szCs w:val="24"/>
                <w:lang w:val="uk-UA"/>
              </w:rPr>
              <w:t>;</w:t>
            </w:r>
          </w:p>
          <w:p w14:paraId="3545F612" w14:textId="2E8C3ADB" w:rsidR="0018736E" w:rsidRDefault="0018736E"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8736E">
              <w:rPr>
                <w:rStyle w:val="fontstyle21"/>
                <w:rFonts w:ascii="Times New Roman" w:hAnsi="Times New Roman"/>
                <w:color w:val="auto"/>
                <w:sz w:val="24"/>
                <w:szCs w:val="24"/>
                <w:lang w:val="uk-UA"/>
              </w:rPr>
              <w:t>проєктна</w:t>
            </w:r>
            <w:r w:rsidR="005D1BCF">
              <w:rPr>
                <w:rStyle w:val="fontstyle21"/>
                <w:rFonts w:ascii="Times New Roman" w:hAnsi="Times New Roman"/>
                <w:color w:val="auto"/>
                <w:sz w:val="24"/>
                <w:szCs w:val="24"/>
                <w:lang w:val="uk-UA"/>
              </w:rPr>
              <w:t xml:space="preserve"> (створення карти пам’яті «Типи держав Ранньомодерної доби», порівняльний проєкт «Україна та сусідні держави регіону»)</w:t>
            </w:r>
            <w:r w:rsidRPr="0018736E">
              <w:rPr>
                <w:rStyle w:val="fontstyle21"/>
                <w:rFonts w:ascii="Times New Roman" w:hAnsi="Times New Roman"/>
                <w:color w:val="auto"/>
                <w:sz w:val="24"/>
                <w:szCs w:val="24"/>
                <w:lang w:val="uk-UA"/>
              </w:rPr>
              <w:t>.</w:t>
            </w:r>
          </w:p>
          <w:p w14:paraId="1A6216E6" w14:textId="77777777" w:rsidR="005D1BCF" w:rsidRDefault="005D1BCF" w:rsidP="005D1BCF">
            <w:pPr>
              <w:widowControl w:val="0"/>
              <w:tabs>
                <w:tab w:val="left" w:pos="286"/>
              </w:tabs>
              <w:spacing w:after="0" w:line="240" w:lineRule="auto"/>
              <w:rPr>
                <w:rStyle w:val="fontstyle21"/>
                <w:rFonts w:ascii="Times New Roman" w:hAnsi="Times New Roman"/>
                <w:color w:val="auto"/>
                <w:sz w:val="24"/>
                <w:szCs w:val="24"/>
                <w:lang w:val="uk-UA"/>
              </w:rPr>
            </w:pPr>
          </w:p>
          <w:p w14:paraId="147044EA" w14:textId="77777777" w:rsidR="005D1BCF" w:rsidRPr="005D1BCF" w:rsidRDefault="005D1BCF" w:rsidP="005D1BCF">
            <w:pPr>
              <w:widowControl w:val="0"/>
              <w:tabs>
                <w:tab w:val="left" w:pos="286"/>
              </w:tabs>
              <w:spacing w:after="0" w:line="240" w:lineRule="auto"/>
              <w:rPr>
                <w:rStyle w:val="fontstyle21"/>
                <w:rFonts w:ascii="Times New Roman" w:hAnsi="Times New Roman"/>
                <w:color w:val="auto"/>
                <w:sz w:val="24"/>
                <w:szCs w:val="24"/>
                <w:lang w:val="uk-UA"/>
              </w:rPr>
            </w:pPr>
          </w:p>
          <w:p w14:paraId="198DF070" w14:textId="54BAAAF7" w:rsidR="0018736E" w:rsidRPr="005D1BCF" w:rsidRDefault="0018736E" w:rsidP="005D1BCF">
            <w:pPr>
              <w:widowControl w:val="0"/>
              <w:tabs>
                <w:tab w:val="left" w:pos="286"/>
              </w:tabs>
              <w:spacing w:after="0" w:line="240" w:lineRule="auto"/>
              <w:rPr>
                <w:rFonts w:ascii="Times New Roman" w:eastAsia="Times New Roman" w:hAnsi="Times New Roman"/>
                <w:b/>
                <w:bCs/>
                <w:sz w:val="24"/>
                <w:szCs w:val="24"/>
                <w:lang w:val="uk-UA"/>
              </w:rPr>
            </w:pPr>
          </w:p>
        </w:tc>
        <w:tc>
          <w:tcPr>
            <w:tcW w:w="1435" w:type="dxa"/>
            <w:vAlign w:val="center"/>
          </w:tcPr>
          <w:p w14:paraId="754DC9C2" w14:textId="27CF5E2E" w:rsidR="005B4D1A" w:rsidRPr="00D405EE" w:rsidRDefault="0018736E" w:rsidP="005B4D1A">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lastRenderedPageBreak/>
              <w:t>Підручник §</w:t>
            </w:r>
            <w:r w:rsidR="005B4D1A">
              <w:rPr>
                <w:rFonts w:ascii="Times New Roman" w:hAnsi="Times New Roman"/>
                <w:sz w:val="24"/>
                <w:szCs w:val="24"/>
                <w:lang w:val="uk-UA"/>
              </w:rPr>
              <w:t>13</w:t>
            </w:r>
            <w:r w:rsidRPr="00D405EE">
              <w:rPr>
                <w:rFonts w:ascii="Times New Roman" w:hAnsi="Times New Roman"/>
                <w:sz w:val="24"/>
                <w:szCs w:val="24"/>
                <w:lang w:val="uk-UA"/>
              </w:rPr>
              <w:t>, робочий зошит, презентація до уроку</w:t>
            </w:r>
            <w:r w:rsidR="005B4D1A">
              <w:rPr>
                <w:rFonts w:ascii="Times New Roman" w:hAnsi="Times New Roman"/>
                <w:sz w:val="24"/>
                <w:szCs w:val="24"/>
                <w:lang w:val="uk-UA"/>
              </w:rPr>
              <w:t xml:space="preserve">, </w:t>
            </w:r>
            <w:r w:rsidR="005B4D1A" w:rsidRPr="005B4D1A">
              <w:rPr>
                <w:rFonts w:ascii="Times New Roman" w:hAnsi="Times New Roman"/>
                <w:sz w:val="24"/>
                <w:szCs w:val="24"/>
                <w:lang w:val="uk-UA"/>
              </w:rPr>
              <w:t xml:space="preserve">е-додаток на платформі </w:t>
            </w:r>
            <w:r w:rsidR="005B4D1A" w:rsidRPr="005B4D1A">
              <w:rPr>
                <w:rFonts w:ascii="Times New Roman" w:hAnsi="Times New Roman"/>
                <w:sz w:val="24"/>
                <w:szCs w:val="24"/>
                <w:lang w:val="en-US"/>
              </w:rPr>
              <w:t>Faino</w:t>
            </w:r>
          </w:p>
        </w:tc>
      </w:tr>
      <w:tr w:rsidR="0018736E" w:rsidRPr="008744D7" w14:paraId="402CCD23" w14:textId="77777777" w:rsidTr="00D405EE">
        <w:tc>
          <w:tcPr>
            <w:tcW w:w="773" w:type="dxa"/>
            <w:vAlign w:val="center"/>
          </w:tcPr>
          <w:p w14:paraId="33E71EBD" w14:textId="514289AE" w:rsidR="0018736E" w:rsidRPr="0043218E" w:rsidRDefault="00DB18FF"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16</w:t>
            </w:r>
          </w:p>
        </w:tc>
        <w:tc>
          <w:tcPr>
            <w:tcW w:w="943" w:type="dxa"/>
            <w:vAlign w:val="center"/>
          </w:tcPr>
          <w:p w14:paraId="44930862"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02627B10" w14:textId="77777777" w:rsidR="00DB18FF" w:rsidRPr="0043218E" w:rsidRDefault="00DB18FF" w:rsidP="00DB18FF">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Колоніальні імперії.</w:t>
            </w:r>
          </w:p>
          <w:p w14:paraId="1717B3D6" w14:textId="6A2CE5FC" w:rsidR="00DB18FF" w:rsidRPr="0043218E" w:rsidRDefault="00DB18FF" w:rsidP="00DB18FF">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Іспанська колоніальна імперія.</w:t>
            </w:r>
          </w:p>
          <w:p w14:paraId="184CF6F9" w14:textId="77777777" w:rsidR="0018736E" w:rsidRDefault="00DB18FF" w:rsidP="00DB18FF">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Поняття «колоніалізм». Колонії Іспанії у Америці.</w:t>
            </w:r>
          </w:p>
          <w:p w14:paraId="7BF7CB76" w14:textId="77777777" w:rsidR="009A25DD" w:rsidRDefault="009A25DD" w:rsidP="00DB18FF">
            <w:pPr>
              <w:widowControl w:val="0"/>
              <w:spacing w:after="0" w:line="240" w:lineRule="auto"/>
              <w:rPr>
                <w:rFonts w:ascii="Times New Roman" w:hAnsi="Times New Roman"/>
                <w:sz w:val="26"/>
                <w:szCs w:val="24"/>
                <w:lang w:val="uk-UA"/>
              </w:rPr>
            </w:pPr>
          </w:p>
          <w:p w14:paraId="57B57BA1" w14:textId="5B69CC9E" w:rsidR="009A25DD" w:rsidRPr="009A25DD" w:rsidRDefault="009A25DD" w:rsidP="00DB18FF">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6854BC22"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15C24CBB"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A065662" w14:textId="6DE40434" w:rsidR="0018736E" w:rsidRPr="005D1BCF"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4</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w:t>
            </w:r>
            <w:r w:rsidR="005D1BCF">
              <w:rPr>
                <w:lang w:val="uk-UA"/>
              </w:rPr>
              <w:t xml:space="preserve"> </w:t>
            </w:r>
            <w:r w:rsidR="005D1BCF" w:rsidRPr="005B4D1A">
              <w:rPr>
                <w:rFonts w:ascii="Times New Roman" w:hAnsi="Times New Roman"/>
                <w:sz w:val="24"/>
                <w:szCs w:val="24"/>
                <w:lang w:val="uk-UA"/>
              </w:rPr>
              <w:t xml:space="preserve">е-додаток на платформі </w:t>
            </w:r>
            <w:r w:rsidR="005D1BCF" w:rsidRPr="005B4D1A">
              <w:rPr>
                <w:rFonts w:ascii="Times New Roman" w:hAnsi="Times New Roman"/>
                <w:sz w:val="24"/>
                <w:szCs w:val="24"/>
                <w:lang w:val="en-US"/>
              </w:rPr>
              <w:t>Faino</w:t>
            </w:r>
          </w:p>
        </w:tc>
      </w:tr>
      <w:tr w:rsidR="0018736E" w:rsidRPr="008744D7" w14:paraId="3BF35009" w14:textId="77777777" w:rsidTr="00DB18FF">
        <w:trPr>
          <w:trHeight w:val="1135"/>
        </w:trPr>
        <w:tc>
          <w:tcPr>
            <w:tcW w:w="773" w:type="dxa"/>
            <w:vAlign w:val="center"/>
          </w:tcPr>
          <w:p w14:paraId="5358C320" w14:textId="61398E4D" w:rsidR="0018736E" w:rsidRPr="0043218E" w:rsidRDefault="00EC691B"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w:t>
            </w:r>
            <w:r w:rsidR="00DB18FF" w:rsidRPr="0043218E">
              <w:rPr>
                <w:rFonts w:ascii="Times New Roman" w:hAnsi="Times New Roman"/>
                <w:sz w:val="26"/>
                <w:szCs w:val="24"/>
                <w:lang w:val="uk-UA"/>
              </w:rPr>
              <w:t>7</w:t>
            </w:r>
          </w:p>
        </w:tc>
        <w:tc>
          <w:tcPr>
            <w:tcW w:w="943" w:type="dxa"/>
            <w:vAlign w:val="center"/>
          </w:tcPr>
          <w:p w14:paraId="0F4282FC"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551D047D" w14:textId="5214877D" w:rsidR="00DB18FF" w:rsidRDefault="00DB18FF" w:rsidP="00D405EE">
            <w:pPr>
              <w:widowControl w:val="0"/>
              <w:spacing w:after="0" w:line="240" w:lineRule="auto"/>
              <w:rPr>
                <w:rFonts w:ascii="Times New Roman" w:hAnsi="Times New Roman"/>
                <w:sz w:val="26"/>
                <w:szCs w:val="24"/>
                <w:lang w:val="uk-UA"/>
              </w:rPr>
            </w:pPr>
            <w:r w:rsidRPr="0043218E">
              <w:rPr>
                <w:rFonts w:ascii="Times New Roman" w:hAnsi="Times New Roman"/>
                <w:b/>
                <w:bCs/>
                <w:sz w:val="26"/>
                <w:szCs w:val="24"/>
                <w:lang w:val="uk-UA"/>
              </w:rPr>
              <w:t xml:space="preserve">Національно-визвольна війна в Нідерландах. </w:t>
            </w:r>
            <w:r w:rsidRPr="0043218E">
              <w:rPr>
                <w:rFonts w:ascii="Times New Roman" w:hAnsi="Times New Roman"/>
                <w:sz w:val="26"/>
                <w:szCs w:val="24"/>
                <w:lang w:val="uk-UA"/>
              </w:rPr>
              <w:t>Утрехтська унія.</w:t>
            </w:r>
          </w:p>
          <w:p w14:paraId="7E619819" w14:textId="77777777" w:rsidR="009A25DD" w:rsidRDefault="009A25DD" w:rsidP="00D405EE">
            <w:pPr>
              <w:widowControl w:val="0"/>
              <w:spacing w:after="0" w:line="240" w:lineRule="auto"/>
              <w:rPr>
                <w:rFonts w:ascii="Times New Roman" w:hAnsi="Times New Roman"/>
                <w:sz w:val="26"/>
                <w:szCs w:val="24"/>
                <w:lang w:val="uk-UA"/>
              </w:rPr>
            </w:pPr>
          </w:p>
          <w:p w14:paraId="1A8DD238" w14:textId="52D35AE1" w:rsidR="009A25DD" w:rsidRPr="009A25DD" w:rsidRDefault="009A25DD" w:rsidP="00D405EE">
            <w:pPr>
              <w:widowControl w:val="0"/>
              <w:spacing w:after="0" w:line="240" w:lineRule="auto"/>
              <w:rPr>
                <w:rFonts w:ascii="Times New Roman" w:hAnsi="Times New Roman"/>
                <w:b/>
                <w:bCs/>
                <w:color w:val="FF0000"/>
                <w:sz w:val="26"/>
                <w:szCs w:val="24"/>
                <w:lang w:val="uk-UA"/>
              </w:rPr>
            </w:pPr>
            <w:r w:rsidRPr="009A25DD">
              <w:rPr>
                <w:rFonts w:ascii="Times New Roman" w:hAnsi="Times New Roman"/>
                <w:b/>
                <w:bCs/>
                <w:color w:val="FF0000"/>
                <w:sz w:val="26"/>
                <w:szCs w:val="24"/>
                <w:lang w:val="uk-UA"/>
              </w:rPr>
              <w:t>ГР1 ГР2 ГР3</w:t>
            </w:r>
          </w:p>
          <w:p w14:paraId="05A7C7A8" w14:textId="38BB808A" w:rsidR="00DB18FF" w:rsidRPr="0043218E" w:rsidRDefault="00DB18FF" w:rsidP="00D405EE">
            <w:pPr>
              <w:widowControl w:val="0"/>
              <w:spacing w:after="0" w:line="240" w:lineRule="auto"/>
              <w:rPr>
                <w:rFonts w:ascii="Times New Roman" w:hAnsi="Times New Roman"/>
                <w:sz w:val="26"/>
                <w:szCs w:val="24"/>
                <w:lang w:val="uk-UA"/>
              </w:rPr>
            </w:pPr>
          </w:p>
        </w:tc>
        <w:tc>
          <w:tcPr>
            <w:tcW w:w="5387" w:type="dxa"/>
            <w:vMerge/>
            <w:vAlign w:val="center"/>
          </w:tcPr>
          <w:p w14:paraId="10A31DCC"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5CBAE390"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8B8FDF5" w14:textId="586F42BB" w:rsidR="0018736E" w:rsidRPr="005D1BCF"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4</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w:t>
            </w:r>
            <w:r w:rsidR="005D1BCF">
              <w:rPr>
                <w:lang w:val="uk-UA"/>
              </w:rPr>
              <w:t xml:space="preserve"> </w:t>
            </w:r>
            <w:r w:rsidR="005D1BCF" w:rsidRPr="005B4D1A">
              <w:rPr>
                <w:rFonts w:ascii="Times New Roman" w:hAnsi="Times New Roman"/>
                <w:sz w:val="24"/>
                <w:szCs w:val="24"/>
                <w:lang w:val="uk-UA"/>
              </w:rPr>
              <w:t>е-</w:t>
            </w:r>
            <w:r w:rsidR="005D1BCF" w:rsidRPr="005B4D1A">
              <w:rPr>
                <w:rFonts w:ascii="Times New Roman" w:hAnsi="Times New Roman"/>
                <w:sz w:val="24"/>
                <w:szCs w:val="24"/>
                <w:lang w:val="uk-UA"/>
              </w:rPr>
              <w:lastRenderedPageBreak/>
              <w:t xml:space="preserve">додаток на платформі </w:t>
            </w:r>
            <w:r w:rsidR="005D1BCF" w:rsidRPr="005B4D1A">
              <w:rPr>
                <w:rFonts w:ascii="Times New Roman" w:hAnsi="Times New Roman"/>
                <w:sz w:val="24"/>
                <w:szCs w:val="24"/>
                <w:lang w:val="en-US"/>
              </w:rPr>
              <w:t>Faino</w:t>
            </w:r>
          </w:p>
        </w:tc>
      </w:tr>
      <w:tr w:rsidR="0018736E" w:rsidRPr="008744D7" w14:paraId="77B954FD" w14:textId="77777777" w:rsidTr="00D405EE">
        <w:tc>
          <w:tcPr>
            <w:tcW w:w="773" w:type="dxa"/>
            <w:vAlign w:val="center"/>
          </w:tcPr>
          <w:p w14:paraId="3921C43A" w14:textId="308D44F7" w:rsidR="0018736E" w:rsidRPr="0043218E" w:rsidRDefault="00DB18FF"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18</w:t>
            </w:r>
          </w:p>
        </w:tc>
        <w:tc>
          <w:tcPr>
            <w:tcW w:w="943" w:type="dxa"/>
            <w:vAlign w:val="center"/>
          </w:tcPr>
          <w:p w14:paraId="5F71B1DF"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5F406426" w14:textId="77777777" w:rsidR="0018736E" w:rsidRPr="0043218E" w:rsidRDefault="00DB18FF" w:rsidP="00D405EE">
            <w:pPr>
              <w:widowControl w:val="0"/>
              <w:tabs>
                <w:tab w:val="left" w:pos="192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Колоніальні імперії. Англійська колоніальна імперія.</w:t>
            </w:r>
          </w:p>
          <w:p w14:paraId="34BB52CE" w14:textId="58AD6377" w:rsidR="00E44F60" w:rsidRDefault="00E44F60" w:rsidP="00D405EE">
            <w:pPr>
              <w:widowControl w:val="0"/>
              <w:tabs>
                <w:tab w:val="left" w:pos="1920"/>
              </w:tabs>
              <w:spacing w:after="0" w:line="240" w:lineRule="auto"/>
              <w:rPr>
                <w:rFonts w:ascii="Times New Roman" w:hAnsi="Times New Roman"/>
                <w:sz w:val="26"/>
                <w:szCs w:val="24"/>
                <w:lang w:val="uk-UA"/>
              </w:rPr>
            </w:pPr>
            <w:r w:rsidRPr="0043218E">
              <w:rPr>
                <w:rFonts w:ascii="Times New Roman" w:hAnsi="Times New Roman"/>
                <w:sz w:val="26"/>
                <w:szCs w:val="24"/>
                <w:lang w:val="uk-UA"/>
              </w:rPr>
              <w:t>«Криваве законодавство». Королівська реформація в Англії. Англійські колонії.</w:t>
            </w:r>
          </w:p>
          <w:p w14:paraId="0D150558" w14:textId="77777777" w:rsidR="009A25DD" w:rsidRDefault="009A25DD" w:rsidP="00D405EE">
            <w:pPr>
              <w:widowControl w:val="0"/>
              <w:tabs>
                <w:tab w:val="left" w:pos="1920"/>
              </w:tabs>
              <w:spacing w:after="0" w:line="240" w:lineRule="auto"/>
              <w:rPr>
                <w:rFonts w:ascii="Times New Roman" w:hAnsi="Times New Roman"/>
                <w:sz w:val="26"/>
                <w:szCs w:val="24"/>
                <w:lang w:val="uk-UA"/>
              </w:rPr>
            </w:pPr>
          </w:p>
          <w:p w14:paraId="21CF6424" w14:textId="6C8DFF96" w:rsidR="00DB18FF" w:rsidRPr="0043218E" w:rsidRDefault="009A25DD" w:rsidP="00D405EE">
            <w:pPr>
              <w:widowControl w:val="0"/>
              <w:tabs>
                <w:tab w:val="left" w:pos="192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p w14:paraId="27C198D2" w14:textId="7E25C026" w:rsidR="00DB18FF" w:rsidRPr="0043218E" w:rsidRDefault="00DB18FF" w:rsidP="00D405EE">
            <w:pPr>
              <w:widowControl w:val="0"/>
              <w:tabs>
                <w:tab w:val="left" w:pos="1920"/>
              </w:tabs>
              <w:spacing w:after="0" w:line="240" w:lineRule="auto"/>
              <w:rPr>
                <w:rFonts w:ascii="Times New Roman" w:hAnsi="Times New Roman"/>
                <w:sz w:val="26"/>
                <w:szCs w:val="24"/>
                <w:lang w:val="uk-UA"/>
              </w:rPr>
            </w:pPr>
          </w:p>
        </w:tc>
        <w:tc>
          <w:tcPr>
            <w:tcW w:w="5387" w:type="dxa"/>
            <w:vMerge/>
            <w:vAlign w:val="center"/>
          </w:tcPr>
          <w:p w14:paraId="49107DD7"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18B87AD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84E87B6" w14:textId="5F28A5BD" w:rsidR="0018736E" w:rsidRPr="005D1BCF" w:rsidRDefault="0018736E" w:rsidP="00D405EE">
            <w:pPr>
              <w:widowControl w:val="0"/>
              <w:spacing w:after="0" w:line="240" w:lineRule="auto"/>
              <w:rPr>
                <w:rFonts w:ascii="Times New Roman" w:hAnsi="Times New Roman"/>
                <w:sz w:val="24"/>
                <w:szCs w:val="24"/>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5</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w:t>
            </w:r>
            <w:r w:rsidR="005D1BCF">
              <w:rPr>
                <w:lang w:val="uk-UA"/>
              </w:rPr>
              <w:t xml:space="preserve"> </w:t>
            </w:r>
            <w:r w:rsidR="005D1BCF" w:rsidRPr="005B4D1A">
              <w:rPr>
                <w:rFonts w:ascii="Times New Roman" w:hAnsi="Times New Roman"/>
                <w:sz w:val="24"/>
                <w:szCs w:val="24"/>
                <w:lang w:val="uk-UA"/>
              </w:rPr>
              <w:t xml:space="preserve">е-додаток на платформі </w:t>
            </w:r>
            <w:r w:rsidR="005D1BCF" w:rsidRPr="005B4D1A">
              <w:rPr>
                <w:rFonts w:ascii="Times New Roman" w:hAnsi="Times New Roman"/>
                <w:sz w:val="24"/>
                <w:szCs w:val="24"/>
                <w:lang w:val="en-US"/>
              </w:rPr>
              <w:t>Faino</w:t>
            </w:r>
          </w:p>
        </w:tc>
      </w:tr>
      <w:tr w:rsidR="0018736E" w:rsidRPr="007F14C9" w14:paraId="7D5048C5" w14:textId="77777777" w:rsidTr="00D405EE">
        <w:tc>
          <w:tcPr>
            <w:tcW w:w="773" w:type="dxa"/>
            <w:vAlign w:val="center"/>
          </w:tcPr>
          <w:p w14:paraId="7DD93017" w14:textId="6A43B00D" w:rsidR="0018736E" w:rsidRPr="0043218E" w:rsidRDefault="00E44F60"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19</w:t>
            </w:r>
          </w:p>
        </w:tc>
        <w:tc>
          <w:tcPr>
            <w:tcW w:w="943" w:type="dxa"/>
            <w:vAlign w:val="center"/>
          </w:tcPr>
          <w:p w14:paraId="1016E75B"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32C965FA" w14:textId="77777777" w:rsidR="0018736E" w:rsidRPr="0043218E" w:rsidRDefault="00E44F60" w:rsidP="00D405EE">
            <w:pPr>
              <w:widowControl w:val="0"/>
              <w:tabs>
                <w:tab w:val="left" w:pos="192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Англійська революція.</w:t>
            </w:r>
          </w:p>
          <w:p w14:paraId="2361108A" w14:textId="77777777" w:rsidR="00E44F60" w:rsidRDefault="00E44F60" w:rsidP="00D405EE">
            <w:pPr>
              <w:widowControl w:val="0"/>
              <w:tabs>
                <w:tab w:val="left" w:pos="1920"/>
              </w:tabs>
              <w:spacing w:after="0" w:line="240" w:lineRule="auto"/>
              <w:rPr>
                <w:rFonts w:ascii="Times New Roman" w:hAnsi="Times New Roman"/>
                <w:sz w:val="26"/>
                <w:szCs w:val="24"/>
                <w:lang w:val="uk-UA"/>
              </w:rPr>
            </w:pPr>
            <w:r w:rsidRPr="0043218E">
              <w:rPr>
                <w:rFonts w:ascii="Times New Roman" w:hAnsi="Times New Roman"/>
                <w:sz w:val="26"/>
                <w:szCs w:val="24"/>
                <w:lang w:val="uk-UA"/>
              </w:rPr>
              <w:t>«Білль про права».</w:t>
            </w:r>
          </w:p>
          <w:p w14:paraId="4C876A22" w14:textId="77777777" w:rsidR="009A25DD" w:rsidRDefault="009A25DD" w:rsidP="00D405EE">
            <w:pPr>
              <w:widowControl w:val="0"/>
              <w:tabs>
                <w:tab w:val="left" w:pos="1920"/>
              </w:tabs>
              <w:spacing w:after="0" w:line="240" w:lineRule="auto"/>
              <w:rPr>
                <w:rFonts w:ascii="Times New Roman" w:hAnsi="Times New Roman"/>
                <w:sz w:val="26"/>
                <w:szCs w:val="24"/>
                <w:lang w:val="uk-UA"/>
              </w:rPr>
            </w:pPr>
          </w:p>
          <w:p w14:paraId="59B6516B" w14:textId="6FA05E6B" w:rsidR="009A25DD" w:rsidRPr="009A25DD" w:rsidRDefault="009A25DD" w:rsidP="00D405EE">
            <w:pPr>
              <w:widowControl w:val="0"/>
              <w:tabs>
                <w:tab w:val="left" w:pos="192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ГР2 ГР3</w:t>
            </w:r>
          </w:p>
        </w:tc>
        <w:tc>
          <w:tcPr>
            <w:tcW w:w="5387" w:type="dxa"/>
            <w:vMerge/>
            <w:vAlign w:val="center"/>
          </w:tcPr>
          <w:p w14:paraId="425E5B06"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38D6D743"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5129AD3D" w14:textId="77777777" w:rsidR="0018736E" w:rsidRDefault="0018736E" w:rsidP="00D405EE">
            <w:pPr>
              <w:widowControl w:val="0"/>
              <w:spacing w:after="0" w:line="240" w:lineRule="auto"/>
              <w:rPr>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6</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w:t>
            </w:r>
            <w:r w:rsidR="005D1BCF">
              <w:rPr>
                <w:lang w:val="uk-UA"/>
              </w:rPr>
              <w:t xml:space="preserve"> </w:t>
            </w:r>
          </w:p>
          <w:p w14:paraId="250CF644" w14:textId="46E7D520" w:rsidR="005D1BCF" w:rsidRPr="005D1BCF" w:rsidRDefault="005D1BCF" w:rsidP="00D405EE">
            <w:pPr>
              <w:widowControl w:val="0"/>
              <w:spacing w:after="0" w:line="240" w:lineRule="auto"/>
              <w:rPr>
                <w:rFonts w:ascii="Times New Roman" w:hAnsi="Times New Roman"/>
                <w:color w:val="FF0000"/>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8736E" w:rsidRPr="008744D7" w14:paraId="3D0FD189" w14:textId="77777777" w:rsidTr="00D405EE">
        <w:tc>
          <w:tcPr>
            <w:tcW w:w="773" w:type="dxa"/>
            <w:vAlign w:val="center"/>
          </w:tcPr>
          <w:p w14:paraId="3110CFBB" w14:textId="564CF350" w:rsidR="0018736E" w:rsidRPr="0043218E" w:rsidRDefault="002D4B79"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w:t>
            </w:r>
            <w:r w:rsidR="00E44F60" w:rsidRPr="0043218E">
              <w:rPr>
                <w:rFonts w:ascii="Times New Roman" w:hAnsi="Times New Roman"/>
                <w:sz w:val="26"/>
                <w:szCs w:val="24"/>
                <w:lang w:val="uk-UA"/>
              </w:rPr>
              <w:t>0</w:t>
            </w:r>
          </w:p>
        </w:tc>
        <w:tc>
          <w:tcPr>
            <w:tcW w:w="943" w:type="dxa"/>
            <w:vAlign w:val="center"/>
          </w:tcPr>
          <w:p w14:paraId="6CFE0F8C"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1EF5849F" w14:textId="1FA0BDA6" w:rsidR="00E44F60" w:rsidRPr="0043218E" w:rsidRDefault="00E44F60" w:rsidP="00E44F60">
            <w:pPr>
              <w:widowControl w:val="0"/>
              <w:tabs>
                <w:tab w:val="left" w:pos="1920"/>
              </w:tabs>
              <w:spacing w:after="0" w:line="240" w:lineRule="auto"/>
              <w:rPr>
                <w:rFonts w:ascii="Times New Roman" w:hAnsi="Times New Roman"/>
                <w:b/>
                <w:bCs/>
                <w:sz w:val="26"/>
                <w:szCs w:val="24"/>
              </w:rPr>
            </w:pPr>
            <w:r w:rsidRPr="0043218E">
              <w:rPr>
                <w:rFonts w:ascii="Times New Roman" w:hAnsi="Times New Roman"/>
                <w:b/>
                <w:bCs/>
                <w:sz w:val="26"/>
                <w:szCs w:val="24"/>
              </w:rPr>
              <w:t>Аристократична держава</w:t>
            </w:r>
            <w:r w:rsidRPr="0043218E">
              <w:rPr>
                <w:rFonts w:ascii="Times New Roman" w:hAnsi="Times New Roman"/>
                <w:b/>
                <w:bCs/>
                <w:sz w:val="26"/>
                <w:szCs w:val="24"/>
                <w:lang w:val="uk-UA"/>
              </w:rPr>
              <w:t xml:space="preserve"> Річ Посполита</w:t>
            </w:r>
            <w:r w:rsidRPr="0043218E">
              <w:rPr>
                <w:rFonts w:ascii="Times New Roman" w:hAnsi="Times New Roman"/>
                <w:b/>
                <w:bCs/>
                <w:sz w:val="26"/>
                <w:szCs w:val="24"/>
              </w:rPr>
              <w:t>.</w:t>
            </w:r>
          </w:p>
          <w:p w14:paraId="72840621" w14:textId="77777777" w:rsidR="0018736E" w:rsidRPr="0043218E" w:rsidRDefault="00E44F60" w:rsidP="00E44F60">
            <w:pPr>
              <w:widowControl w:val="0"/>
              <w:tabs>
                <w:tab w:val="left" w:pos="1920"/>
              </w:tabs>
              <w:spacing w:after="0" w:line="240" w:lineRule="auto"/>
              <w:rPr>
                <w:rFonts w:ascii="Times New Roman" w:hAnsi="Times New Roman"/>
                <w:sz w:val="26"/>
                <w:szCs w:val="24"/>
              </w:rPr>
            </w:pPr>
            <w:r w:rsidRPr="0043218E">
              <w:rPr>
                <w:rFonts w:ascii="Times New Roman" w:hAnsi="Times New Roman"/>
                <w:sz w:val="26"/>
                <w:szCs w:val="24"/>
              </w:rPr>
              <w:t>Річ Посполита — особливості «шляхетської демократії».</w:t>
            </w:r>
          </w:p>
          <w:p w14:paraId="16845773" w14:textId="6F11D92B" w:rsidR="00E44F60" w:rsidRDefault="00E44F60" w:rsidP="00E44F60">
            <w:pPr>
              <w:widowControl w:val="0"/>
              <w:tabs>
                <w:tab w:val="left" w:pos="1920"/>
              </w:tabs>
              <w:spacing w:after="0" w:line="240" w:lineRule="auto"/>
              <w:rPr>
                <w:rFonts w:ascii="Times New Roman" w:hAnsi="Times New Roman"/>
                <w:sz w:val="26"/>
                <w:szCs w:val="24"/>
              </w:rPr>
            </w:pPr>
            <w:r w:rsidRPr="0043218E">
              <w:rPr>
                <w:rFonts w:ascii="Times New Roman" w:hAnsi="Times New Roman"/>
                <w:sz w:val="26"/>
                <w:szCs w:val="24"/>
              </w:rPr>
              <w:t xml:space="preserve">Українські землі у </w:t>
            </w:r>
            <w:r w:rsidRPr="0043218E">
              <w:rPr>
                <w:rFonts w:ascii="Times New Roman" w:hAnsi="Times New Roman"/>
                <w:sz w:val="26"/>
                <w:szCs w:val="24"/>
              </w:rPr>
              <w:lastRenderedPageBreak/>
              <w:t>складі Речі Посполитої.</w:t>
            </w:r>
          </w:p>
          <w:p w14:paraId="3093B88D" w14:textId="77777777" w:rsidR="009A25DD" w:rsidRDefault="009A25DD" w:rsidP="00E44F60">
            <w:pPr>
              <w:widowControl w:val="0"/>
              <w:tabs>
                <w:tab w:val="left" w:pos="1920"/>
              </w:tabs>
              <w:spacing w:after="0" w:line="240" w:lineRule="auto"/>
              <w:rPr>
                <w:rFonts w:ascii="Times New Roman" w:hAnsi="Times New Roman"/>
                <w:sz w:val="26"/>
                <w:szCs w:val="24"/>
              </w:rPr>
            </w:pPr>
          </w:p>
          <w:p w14:paraId="79FBDB52" w14:textId="1EF9FA4B" w:rsidR="009A25DD" w:rsidRPr="009A25DD" w:rsidRDefault="009A25DD" w:rsidP="00E44F60">
            <w:pPr>
              <w:widowControl w:val="0"/>
              <w:tabs>
                <w:tab w:val="left" w:pos="1920"/>
              </w:tabs>
              <w:spacing w:after="0" w:line="240" w:lineRule="auto"/>
              <w:rPr>
                <w:rFonts w:ascii="Times New Roman" w:hAnsi="Times New Roman"/>
                <w:b/>
                <w:bCs/>
                <w:color w:val="FF0000"/>
                <w:sz w:val="26"/>
                <w:szCs w:val="24"/>
              </w:rPr>
            </w:pPr>
            <w:r w:rsidRPr="009A25DD">
              <w:rPr>
                <w:rFonts w:ascii="Times New Roman" w:hAnsi="Times New Roman"/>
                <w:b/>
                <w:bCs/>
                <w:color w:val="FF0000"/>
                <w:sz w:val="26"/>
                <w:szCs w:val="24"/>
              </w:rPr>
              <w:t>ГР 2  ГР 3</w:t>
            </w:r>
          </w:p>
          <w:p w14:paraId="69A76D29" w14:textId="4BED8128" w:rsidR="00E44F60" w:rsidRPr="0043218E" w:rsidRDefault="00E44F60" w:rsidP="00E44F60">
            <w:pPr>
              <w:widowControl w:val="0"/>
              <w:tabs>
                <w:tab w:val="left" w:pos="1920"/>
              </w:tabs>
              <w:spacing w:after="0" w:line="240" w:lineRule="auto"/>
              <w:rPr>
                <w:rFonts w:ascii="Times New Roman" w:hAnsi="Times New Roman"/>
                <w:sz w:val="26"/>
                <w:szCs w:val="24"/>
                <w:lang w:val="uk-UA"/>
              </w:rPr>
            </w:pPr>
          </w:p>
        </w:tc>
        <w:tc>
          <w:tcPr>
            <w:tcW w:w="5387" w:type="dxa"/>
            <w:vMerge/>
            <w:vAlign w:val="center"/>
          </w:tcPr>
          <w:p w14:paraId="5713AF1C"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2931B09F"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12E8A7C" w14:textId="77777777" w:rsidR="0018736E" w:rsidRDefault="0018736E" w:rsidP="00D405EE">
            <w:pPr>
              <w:widowControl w:val="0"/>
              <w:spacing w:after="0" w:line="240" w:lineRule="auto"/>
              <w:rPr>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7</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w:t>
            </w:r>
            <w:r w:rsidR="005D1BCF">
              <w:rPr>
                <w:lang w:val="uk-UA"/>
              </w:rPr>
              <w:t xml:space="preserve"> </w:t>
            </w:r>
          </w:p>
          <w:p w14:paraId="7251895E" w14:textId="718357CA" w:rsidR="005D1BCF" w:rsidRPr="005D1BCF" w:rsidRDefault="005D1BCF" w:rsidP="00D405EE">
            <w:pPr>
              <w:widowControl w:val="0"/>
              <w:spacing w:after="0" w:line="240" w:lineRule="auto"/>
              <w:rPr>
                <w:rFonts w:ascii="Times New Roman" w:hAnsi="Times New Roman"/>
                <w:color w:val="FF0000"/>
                <w:sz w:val="24"/>
                <w:szCs w:val="24"/>
                <w:lang w:val="uk-UA"/>
              </w:rPr>
            </w:pPr>
            <w:r w:rsidRPr="005B4D1A">
              <w:rPr>
                <w:rFonts w:ascii="Times New Roman" w:hAnsi="Times New Roman"/>
                <w:sz w:val="24"/>
                <w:szCs w:val="24"/>
                <w:lang w:val="uk-UA"/>
              </w:rPr>
              <w:t xml:space="preserve">е-додаток на </w:t>
            </w:r>
            <w:r w:rsidRPr="005B4D1A">
              <w:rPr>
                <w:rFonts w:ascii="Times New Roman" w:hAnsi="Times New Roman"/>
                <w:sz w:val="24"/>
                <w:szCs w:val="24"/>
                <w:lang w:val="uk-UA"/>
              </w:rPr>
              <w:lastRenderedPageBreak/>
              <w:t xml:space="preserve">платформі </w:t>
            </w:r>
            <w:r w:rsidRPr="005B4D1A">
              <w:rPr>
                <w:rFonts w:ascii="Times New Roman" w:hAnsi="Times New Roman"/>
                <w:sz w:val="24"/>
                <w:szCs w:val="24"/>
                <w:lang w:val="en-US"/>
              </w:rPr>
              <w:t>Faino</w:t>
            </w:r>
          </w:p>
        </w:tc>
      </w:tr>
      <w:tr w:rsidR="0018736E" w:rsidRPr="008744D7" w14:paraId="6D077528" w14:textId="77777777" w:rsidTr="00D405EE">
        <w:tc>
          <w:tcPr>
            <w:tcW w:w="773" w:type="dxa"/>
            <w:vAlign w:val="center"/>
          </w:tcPr>
          <w:p w14:paraId="17A32706" w14:textId="12ECED77" w:rsidR="0018736E" w:rsidRPr="0043218E" w:rsidRDefault="002D4B79"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2</w:t>
            </w:r>
            <w:r w:rsidR="00E44F60" w:rsidRPr="0043218E">
              <w:rPr>
                <w:rFonts w:ascii="Times New Roman" w:hAnsi="Times New Roman"/>
                <w:sz w:val="26"/>
                <w:szCs w:val="24"/>
                <w:lang w:val="uk-UA"/>
              </w:rPr>
              <w:t>1</w:t>
            </w:r>
          </w:p>
        </w:tc>
        <w:tc>
          <w:tcPr>
            <w:tcW w:w="943" w:type="dxa"/>
            <w:vAlign w:val="center"/>
          </w:tcPr>
          <w:p w14:paraId="691CDC2E"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2E574119" w14:textId="77777777" w:rsidR="00E44F60" w:rsidRPr="0043218E" w:rsidRDefault="00E44F60" w:rsidP="00E44F60">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Континентальні імперії.</w:t>
            </w:r>
          </w:p>
          <w:p w14:paraId="41D687F3" w14:textId="77777777" w:rsidR="0018736E" w:rsidRPr="0043218E" w:rsidRDefault="00E44F60" w:rsidP="00E44F60">
            <w:pPr>
              <w:widowControl w:val="0"/>
              <w:tabs>
                <w:tab w:val="left" w:pos="192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Держави Габсбургів і Османів.</w:t>
            </w:r>
          </w:p>
          <w:p w14:paraId="6BBBFA2C" w14:textId="77777777" w:rsidR="00E44F60" w:rsidRDefault="00E44F60" w:rsidP="00E44F60">
            <w:pPr>
              <w:widowControl w:val="0"/>
              <w:tabs>
                <w:tab w:val="left" w:pos="1920"/>
              </w:tabs>
              <w:spacing w:after="0" w:line="240" w:lineRule="auto"/>
              <w:rPr>
                <w:rFonts w:ascii="Times New Roman" w:hAnsi="Times New Roman"/>
                <w:sz w:val="26"/>
                <w:szCs w:val="24"/>
                <w:lang w:val="uk-UA"/>
              </w:rPr>
            </w:pPr>
            <w:r w:rsidRPr="0043218E">
              <w:rPr>
                <w:rFonts w:ascii="Times New Roman" w:hAnsi="Times New Roman"/>
                <w:sz w:val="26"/>
                <w:szCs w:val="24"/>
                <w:lang w:val="uk-UA"/>
              </w:rPr>
              <w:t>Володіння Габсбургів у Європі. Австрійська імперія. Українські землі під владою Габсбургів. Народи Південно-Східної Європи під владою Османської імперії.</w:t>
            </w:r>
          </w:p>
          <w:p w14:paraId="3F23B5D1" w14:textId="77777777" w:rsidR="009A25DD" w:rsidRDefault="009A25DD" w:rsidP="00E44F60">
            <w:pPr>
              <w:widowControl w:val="0"/>
              <w:tabs>
                <w:tab w:val="left" w:pos="1920"/>
              </w:tabs>
              <w:spacing w:after="0" w:line="240" w:lineRule="auto"/>
              <w:rPr>
                <w:rFonts w:ascii="Times New Roman" w:hAnsi="Times New Roman"/>
                <w:sz w:val="26"/>
                <w:szCs w:val="24"/>
                <w:lang w:val="uk-UA"/>
              </w:rPr>
            </w:pPr>
          </w:p>
          <w:p w14:paraId="1337CA19" w14:textId="4DBE3FAE" w:rsidR="009A25DD" w:rsidRPr="009A25DD" w:rsidRDefault="009A25DD" w:rsidP="00E44F60">
            <w:pPr>
              <w:widowControl w:val="0"/>
              <w:tabs>
                <w:tab w:val="left" w:pos="192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 2  ГР 3</w:t>
            </w:r>
          </w:p>
        </w:tc>
        <w:tc>
          <w:tcPr>
            <w:tcW w:w="5387" w:type="dxa"/>
            <w:vMerge/>
            <w:vAlign w:val="center"/>
          </w:tcPr>
          <w:p w14:paraId="5E50DE72"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5F72B28C"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5EB0107" w14:textId="77777777" w:rsidR="0018736E" w:rsidRDefault="0018736E" w:rsidP="00D405EE">
            <w:pPr>
              <w:widowControl w:val="0"/>
              <w:spacing w:after="0" w:line="240" w:lineRule="auto"/>
              <w:rPr>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8</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w:t>
            </w:r>
            <w:r w:rsidR="005D1BCF">
              <w:rPr>
                <w:lang w:val="uk-UA"/>
              </w:rPr>
              <w:t xml:space="preserve"> </w:t>
            </w:r>
          </w:p>
          <w:p w14:paraId="4E389DB8" w14:textId="13933F6A" w:rsidR="005D1BCF" w:rsidRPr="005D1BCF" w:rsidRDefault="005D1BCF" w:rsidP="00D405EE">
            <w:pPr>
              <w:widowControl w:val="0"/>
              <w:spacing w:after="0" w:line="240" w:lineRule="auto"/>
              <w:rPr>
                <w:rFonts w:ascii="Times New Roman" w:hAnsi="Times New Roman"/>
                <w:color w:val="FF0000"/>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8736E" w:rsidRPr="008744D7" w14:paraId="24A5F6DD" w14:textId="77777777" w:rsidTr="00D405EE">
        <w:tc>
          <w:tcPr>
            <w:tcW w:w="773" w:type="dxa"/>
            <w:vAlign w:val="center"/>
          </w:tcPr>
          <w:p w14:paraId="3B333DE6" w14:textId="1CFEDF27" w:rsidR="0018736E" w:rsidRPr="0043218E" w:rsidRDefault="002D4B79"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w:t>
            </w:r>
            <w:r w:rsidR="00E44F60" w:rsidRPr="0043218E">
              <w:rPr>
                <w:rFonts w:ascii="Times New Roman" w:hAnsi="Times New Roman"/>
                <w:sz w:val="26"/>
                <w:szCs w:val="24"/>
                <w:lang w:val="uk-UA"/>
              </w:rPr>
              <w:t>2</w:t>
            </w:r>
          </w:p>
        </w:tc>
        <w:tc>
          <w:tcPr>
            <w:tcW w:w="943" w:type="dxa"/>
            <w:vAlign w:val="center"/>
          </w:tcPr>
          <w:p w14:paraId="37DA6D5B"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0EE743EE" w14:textId="77777777" w:rsidR="00E44F60" w:rsidRPr="0043218E" w:rsidRDefault="00E44F60" w:rsidP="00E44F60">
            <w:pPr>
              <w:widowControl w:val="0"/>
              <w:tabs>
                <w:tab w:val="left" w:pos="192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Московське царство / Російська імперія.</w:t>
            </w:r>
          </w:p>
          <w:p w14:paraId="4BB03D12" w14:textId="77777777" w:rsidR="0018736E" w:rsidRDefault="00E44F60" w:rsidP="00E44F60">
            <w:pPr>
              <w:widowControl w:val="0"/>
              <w:tabs>
                <w:tab w:val="left" w:pos="1920"/>
              </w:tabs>
              <w:spacing w:after="0" w:line="240" w:lineRule="auto"/>
              <w:rPr>
                <w:rFonts w:ascii="Times New Roman" w:hAnsi="Times New Roman"/>
                <w:sz w:val="26"/>
                <w:szCs w:val="24"/>
                <w:lang w:val="uk-UA"/>
              </w:rPr>
            </w:pPr>
            <w:r w:rsidRPr="0043218E">
              <w:rPr>
                <w:rFonts w:ascii="Times New Roman" w:hAnsi="Times New Roman"/>
                <w:sz w:val="26"/>
                <w:szCs w:val="24"/>
                <w:lang w:val="uk-UA"/>
              </w:rPr>
              <w:t>Останні Рюриковичі. Смутний час. Правління династії Романових. Спроби модернізації на початку XVIII ст.</w:t>
            </w:r>
          </w:p>
          <w:p w14:paraId="49E9D351" w14:textId="77777777" w:rsidR="009A25DD" w:rsidRDefault="009A25DD" w:rsidP="00E44F60">
            <w:pPr>
              <w:widowControl w:val="0"/>
              <w:tabs>
                <w:tab w:val="left" w:pos="1920"/>
              </w:tabs>
              <w:spacing w:after="0" w:line="240" w:lineRule="auto"/>
              <w:rPr>
                <w:rFonts w:ascii="Times New Roman" w:hAnsi="Times New Roman"/>
                <w:sz w:val="26"/>
                <w:szCs w:val="24"/>
                <w:lang w:val="uk-UA"/>
              </w:rPr>
            </w:pPr>
          </w:p>
          <w:p w14:paraId="51A21CDD" w14:textId="7B7467F9" w:rsidR="009A25DD" w:rsidRPr="009A25DD" w:rsidRDefault="009A25DD" w:rsidP="00E44F60">
            <w:pPr>
              <w:widowControl w:val="0"/>
              <w:tabs>
                <w:tab w:val="left" w:pos="192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 2  ГР 3</w:t>
            </w:r>
          </w:p>
        </w:tc>
        <w:tc>
          <w:tcPr>
            <w:tcW w:w="5387" w:type="dxa"/>
            <w:vMerge/>
            <w:vAlign w:val="center"/>
          </w:tcPr>
          <w:p w14:paraId="533A3E33"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7C71044A"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E5941C6" w14:textId="77777777" w:rsidR="0018736E" w:rsidRDefault="0018736E" w:rsidP="00D405EE">
            <w:pPr>
              <w:widowControl w:val="0"/>
              <w:spacing w:after="0" w:line="240" w:lineRule="auto"/>
              <w:rPr>
                <w:lang w:val="uk-UA"/>
              </w:rPr>
            </w:pPr>
            <w:r w:rsidRPr="00D405EE">
              <w:rPr>
                <w:rFonts w:ascii="Times New Roman" w:hAnsi="Times New Roman"/>
                <w:sz w:val="24"/>
                <w:szCs w:val="24"/>
                <w:lang w:val="uk-UA"/>
              </w:rPr>
              <w:t>Підручник §</w:t>
            </w:r>
            <w:r w:rsidR="005D1BCF">
              <w:rPr>
                <w:rFonts w:ascii="Times New Roman" w:hAnsi="Times New Roman"/>
                <w:sz w:val="24"/>
                <w:szCs w:val="24"/>
                <w:lang w:val="uk-UA"/>
              </w:rPr>
              <w:t>1</w:t>
            </w:r>
            <w:r w:rsidR="005D1BCF">
              <w:rPr>
                <w:lang w:val="uk-UA"/>
              </w:rPr>
              <w:t>9</w:t>
            </w:r>
            <w:r w:rsidRPr="00D405EE">
              <w:rPr>
                <w:rFonts w:ascii="Times New Roman" w:hAnsi="Times New Roman"/>
                <w:sz w:val="24"/>
                <w:szCs w:val="24"/>
                <w:lang w:val="uk-UA"/>
              </w:rPr>
              <w:t>, робочий зошит, презентація до уроку</w:t>
            </w:r>
            <w:r w:rsidR="005D1BCF">
              <w:rPr>
                <w:rFonts w:ascii="Times New Roman" w:hAnsi="Times New Roman"/>
                <w:sz w:val="24"/>
                <w:szCs w:val="24"/>
                <w:lang w:val="uk-UA"/>
              </w:rPr>
              <w:t xml:space="preserve"> </w:t>
            </w:r>
            <w:r w:rsidR="005D1BCF">
              <w:rPr>
                <w:lang w:val="uk-UA"/>
              </w:rPr>
              <w:t>,</w:t>
            </w:r>
          </w:p>
          <w:p w14:paraId="16BE7BF4" w14:textId="013D1656" w:rsidR="005D1BCF" w:rsidRPr="005D1BCF" w:rsidRDefault="005D1BCF" w:rsidP="00D405EE">
            <w:pPr>
              <w:widowControl w:val="0"/>
              <w:spacing w:after="0" w:line="240" w:lineRule="auto"/>
              <w:rPr>
                <w:rFonts w:ascii="Times New Roman" w:hAnsi="Times New Roman"/>
                <w:color w:val="FF0000"/>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8C601D" w:rsidRPr="008744D7" w14:paraId="2B9C084F" w14:textId="77777777" w:rsidTr="00D405EE">
        <w:tc>
          <w:tcPr>
            <w:tcW w:w="773" w:type="dxa"/>
            <w:vAlign w:val="center"/>
          </w:tcPr>
          <w:p w14:paraId="262ED42E" w14:textId="04BAB6C6" w:rsidR="008C601D" w:rsidRPr="0043218E" w:rsidRDefault="008C601D"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23</w:t>
            </w:r>
          </w:p>
        </w:tc>
        <w:tc>
          <w:tcPr>
            <w:tcW w:w="943" w:type="dxa"/>
            <w:vAlign w:val="center"/>
          </w:tcPr>
          <w:p w14:paraId="6D8EB7AF" w14:textId="77777777" w:rsidR="008C601D" w:rsidRPr="0043218E" w:rsidRDefault="008C601D" w:rsidP="00D405EE">
            <w:pPr>
              <w:widowControl w:val="0"/>
              <w:spacing w:after="0" w:line="240" w:lineRule="auto"/>
              <w:jc w:val="center"/>
              <w:rPr>
                <w:rFonts w:ascii="Times New Roman" w:hAnsi="Times New Roman"/>
                <w:sz w:val="26"/>
                <w:szCs w:val="24"/>
                <w:lang w:val="uk-UA"/>
              </w:rPr>
            </w:pPr>
          </w:p>
        </w:tc>
        <w:tc>
          <w:tcPr>
            <w:tcW w:w="2957" w:type="dxa"/>
            <w:vAlign w:val="center"/>
          </w:tcPr>
          <w:p w14:paraId="4A50DDE6" w14:textId="77777777" w:rsidR="008C601D" w:rsidRPr="0043218E" w:rsidRDefault="008C601D" w:rsidP="008C601D">
            <w:pPr>
              <w:widowControl w:val="0"/>
              <w:tabs>
                <w:tab w:val="left" w:pos="192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Особливості розвитку народів Сходу (оглядово).</w:t>
            </w:r>
          </w:p>
          <w:p w14:paraId="3034173F" w14:textId="77777777" w:rsidR="008C601D" w:rsidRDefault="008C601D" w:rsidP="008C601D">
            <w:pPr>
              <w:widowControl w:val="0"/>
              <w:tabs>
                <w:tab w:val="left" w:pos="1920"/>
              </w:tabs>
              <w:spacing w:after="0" w:line="240" w:lineRule="auto"/>
              <w:rPr>
                <w:rFonts w:ascii="Times New Roman" w:hAnsi="Times New Roman"/>
                <w:sz w:val="26"/>
                <w:szCs w:val="24"/>
                <w:lang w:val="uk-UA"/>
              </w:rPr>
            </w:pPr>
            <w:r w:rsidRPr="0043218E">
              <w:rPr>
                <w:rFonts w:ascii="Times New Roman" w:hAnsi="Times New Roman"/>
                <w:sz w:val="26"/>
                <w:szCs w:val="24"/>
                <w:lang w:val="uk-UA"/>
              </w:rPr>
              <w:t xml:space="preserve">Імперія Сефевидів в </w:t>
            </w:r>
            <w:r w:rsidRPr="0043218E">
              <w:rPr>
                <w:rFonts w:ascii="Times New Roman" w:hAnsi="Times New Roman"/>
                <w:sz w:val="26"/>
                <w:szCs w:val="24"/>
                <w:lang w:val="uk-UA"/>
              </w:rPr>
              <w:lastRenderedPageBreak/>
              <w:t>Персії. Держава Великих Моголів в Індії. Маньчжурське завоювання Китаю. Сьогунат Токугави і самоізоляція Японії.</w:t>
            </w:r>
          </w:p>
          <w:p w14:paraId="19451C7B" w14:textId="77777777" w:rsidR="009A25DD" w:rsidRDefault="009A25DD" w:rsidP="008C601D">
            <w:pPr>
              <w:widowControl w:val="0"/>
              <w:tabs>
                <w:tab w:val="left" w:pos="1920"/>
              </w:tabs>
              <w:spacing w:after="0" w:line="240" w:lineRule="auto"/>
              <w:rPr>
                <w:rFonts w:ascii="Times New Roman" w:hAnsi="Times New Roman"/>
                <w:sz w:val="26"/>
                <w:szCs w:val="24"/>
                <w:lang w:val="uk-UA"/>
              </w:rPr>
            </w:pPr>
          </w:p>
          <w:p w14:paraId="17299FA6" w14:textId="4D63DBEF" w:rsidR="009A25DD" w:rsidRPr="009A25DD" w:rsidRDefault="009A25DD" w:rsidP="008C601D">
            <w:pPr>
              <w:widowControl w:val="0"/>
              <w:tabs>
                <w:tab w:val="left" w:pos="192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ГР2 ГР3</w:t>
            </w:r>
          </w:p>
        </w:tc>
        <w:tc>
          <w:tcPr>
            <w:tcW w:w="5387" w:type="dxa"/>
            <w:vMerge/>
            <w:vAlign w:val="center"/>
          </w:tcPr>
          <w:p w14:paraId="32DE6C83" w14:textId="77777777" w:rsidR="008C601D" w:rsidRPr="0043218E" w:rsidRDefault="008C601D"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19F5A2D4" w14:textId="77777777" w:rsidR="008C601D" w:rsidRPr="00D405EE" w:rsidRDefault="008C601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4C88964" w14:textId="6D0BC634" w:rsid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w:t>
            </w:r>
            <w:r>
              <w:rPr>
                <w:lang w:val="uk-UA"/>
              </w:rPr>
              <w:t>0</w:t>
            </w:r>
            <w:r w:rsidRPr="00D405EE">
              <w:rPr>
                <w:rFonts w:ascii="Times New Roman" w:hAnsi="Times New Roman"/>
                <w:sz w:val="24"/>
                <w:szCs w:val="24"/>
                <w:lang w:val="uk-UA"/>
              </w:rPr>
              <w:t xml:space="preserve">, робочий зошит, презентація </w:t>
            </w:r>
            <w:r w:rsidRPr="00D405EE">
              <w:rPr>
                <w:rFonts w:ascii="Times New Roman" w:hAnsi="Times New Roman"/>
                <w:sz w:val="24"/>
                <w:szCs w:val="24"/>
                <w:lang w:val="uk-UA"/>
              </w:rPr>
              <w:lastRenderedPageBreak/>
              <w:t>до уроку</w:t>
            </w:r>
            <w:r>
              <w:rPr>
                <w:rFonts w:ascii="Times New Roman" w:hAnsi="Times New Roman"/>
                <w:sz w:val="24"/>
                <w:szCs w:val="24"/>
                <w:lang w:val="uk-UA"/>
              </w:rPr>
              <w:t xml:space="preserve"> </w:t>
            </w:r>
            <w:r>
              <w:rPr>
                <w:lang w:val="uk-UA"/>
              </w:rPr>
              <w:t>,</w:t>
            </w:r>
          </w:p>
          <w:p w14:paraId="7F744C32" w14:textId="3C4B7D32" w:rsidR="008C601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8C601D" w:rsidRPr="008744D7" w14:paraId="64A639D3" w14:textId="77777777" w:rsidTr="00D405EE">
        <w:tc>
          <w:tcPr>
            <w:tcW w:w="773" w:type="dxa"/>
            <w:vAlign w:val="center"/>
          </w:tcPr>
          <w:p w14:paraId="47D87FC8" w14:textId="59C04BAB" w:rsidR="008C601D" w:rsidRPr="0043218E" w:rsidRDefault="008C601D"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24</w:t>
            </w:r>
          </w:p>
        </w:tc>
        <w:tc>
          <w:tcPr>
            <w:tcW w:w="943" w:type="dxa"/>
            <w:vAlign w:val="center"/>
          </w:tcPr>
          <w:p w14:paraId="57AAF3B2" w14:textId="77777777" w:rsidR="008C601D" w:rsidRPr="0043218E" w:rsidRDefault="008C601D" w:rsidP="00D405EE">
            <w:pPr>
              <w:widowControl w:val="0"/>
              <w:spacing w:after="0" w:line="240" w:lineRule="auto"/>
              <w:jc w:val="center"/>
              <w:rPr>
                <w:rFonts w:ascii="Times New Roman" w:hAnsi="Times New Roman"/>
                <w:sz w:val="26"/>
                <w:szCs w:val="24"/>
                <w:lang w:val="uk-UA"/>
              </w:rPr>
            </w:pPr>
          </w:p>
        </w:tc>
        <w:tc>
          <w:tcPr>
            <w:tcW w:w="2957" w:type="dxa"/>
            <w:vAlign w:val="center"/>
          </w:tcPr>
          <w:p w14:paraId="2ADB50CF" w14:textId="77777777" w:rsidR="008C601D" w:rsidRPr="0043218E" w:rsidRDefault="008C601D" w:rsidP="008C601D">
            <w:pPr>
              <w:widowControl w:val="0"/>
              <w:tabs>
                <w:tab w:val="left" w:pos="192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Війни за переділ Європи і світу.</w:t>
            </w:r>
          </w:p>
          <w:p w14:paraId="0707D762" w14:textId="77777777" w:rsidR="008C601D" w:rsidRDefault="008C601D" w:rsidP="008C601D">
            <w:pPr>
              <w:widowControl w:val="0"/>
              <w:tabs>
                <w:tab w:val="left" w:pos="1920"/>
              </w:tabs>
              <w:spacing w:after="0" w:line="240" w:lineRule="auto"/>
              <w:rPr>
                <w:rFonts w:ascii="Times New Roman" w:hAnsi="Times New Roman"/>
                <w:sz w:val="26"/>
                <w:szCs w:val="24"/>
                <w:lang w:val="uk-UA"/>
              </w:rPr>
            </w:pPr>
            <w:r w:rsidRPr="0043218E">
              <w:rPr>
                <w:rFonts w:ascii="Times New Roman" w:hAnsi="Times New Roman"/>
                <w:sz w:val="26"/>
                <w:szCs w:val="24"/>
                <w:lang w:val="uk-UA"/>
              </w:rPr>
              <w:t>Тридцятилітня війна як «світова війна». Вестфальська система міжнародних відносин.</w:t>
            </w:r>
          </w:p>
          <w:p w14:paraId="3B3326F9" w14:textId="77777777" w:rsidR="009A25DD" w:rsidRDefault="009A25DD" w:rsidP="008C601D">
            <w:pPr>
              <w:widowControl w:val="0"/>
              <w:tabs>
                <w:tab w:val="left" w:pos="1920"/>
              </w:tabs>
              <w:spacing w:after="0" w:line="240" w:lineRule="auto"/>
              <w:rPr>
                <w:rFonts w:ascii="Times New Roman" w:hAnsi="Times New Roman"/>
                <w:sz w:val="26"/>
                <w:szCs w:val="24"/>
                <w:lang w:val="uk-UA"/>
              </w:rPr>
            </w:pPr>
          </w:p>
          <w:p w14:paraId="5453DDE9" w14:textId="013A0443" w:rsidR="009A25DD" w:rsidRPr="009A25DD" w:rsidRDefault="009A25DD" w:rsidP="008C601D">
            <w:pPr>
              <w:widowControl w:val="0"/>
              <w:tabs>
                <w:tab w:val="left" w:pos="192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 2  ГР 3</w:t>
            </w:r>
          </w:p>
        </w:tc>
        <w:tc>
          <w:tcPr>
            <w:tcW w:w="5387" w:type="dxa"/>
            <w:vMerge/>
            <w:vAlign w:val="center"/>
          </w:tcPr>
          <w:p w14:paraId="30752337" w14:textId="77777777" w:rsidR="008C601D" w:rsidRPr="0043218E" w:rsidRDefault="008C601D"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18D4BA38" w14:textId="77777777" w:rsidR="008C601D" w:rsidRPr="00D405EE" w:rsidRDefault="008C601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77BFA53C" w14:textId="0ACAACF6" w:rsid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w:t>
            </w:r>
            <w:r>
              <w:rPr>
                <w:lang w:val="uk-UA"/>
              </w:rPr>
              <w:t>1</w:t>
            </w:r>
            <w:r w:rsidRPr="00D405EE">
              <w:rPr>
                <w:rFonts w:ascii="Times New Roman" w:hAnsi="Times New Roman"/>
                <w:sz w:val="24"/>
                <w:szCs w:val="24"/>
                <w:lang w:val="uk-UA"/>
              </w:rPr>
              <w:t>, робочий зошит, презентація до уроку</w:t>
            </w:r>
            <w:r>
              <w:rPr>
                <w:rFonts w:ascii="Times New Roman" w:hAnsi="Times New Roman"/>
                <w:sz w:val="24"/>
                <w:szCs w:val="24"/>
                <w:lang w:val="uk-UA"/>
              </w:rPr>
              <w:t xml:space="preserve"> </w:t>
            </w:r>
            <w:r>
              <w:rPr>
                <w:lang w:val="uk-UA"/>
              </w:rPr>
              <w:t>,</w:t>
            </w:r>
          </w:p>
          <w:p w14:paraId="33F8A387" w14:textId="0E32E1D1" w:rsidR="008C601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8736E" w:rsidRPr="008744D7" w14:paraId="36A222F9" w14:textId="77777777" w:rsidTr="00D405EE">
        <w:tc>
          <w:tcPr>
            <w:tcW w:w="773" w:type="dxa"/>
            <w:vAlign w:val="center"/>
          </w:tcPr>
          <w:p w14:paraId="51626CED" w14:textId="5F233447" w:rsidR="0018736E" w:rsidRPr="0043218E" w:rsidRDefault="002D4B79"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w:t>
            </w:r>
            <w:r w:rsidR="00494674" w:rsidRPr="0043218E">
              <w:rPr>
                <w:rFonts w:ascii="Times New Roman" w:hAnsi="Times New Roman"/>
                <w:sz w:val="26"/>
                <w:szCs w:val="24"/>
                <w:lang w:val="uk-UA"/>
              </w:rPr>
              <w:t>5</w:t>
            </w:r>
          </w:p>
        </w:tc>
        <w:tc>
          <w:tcPr>
            <w:tcW w:w="943" w:type="dxa"/>
            <w:vAlign w:val="center"/>
          </w:tcPr>
          <w:p w14:paraId="47F9B223" w14:textId="77777777" w:rsidR="0018736E" w:rsidRPr="0043218E" w:rsidRDefault="0018736E" w:rsidP="00D405EE">
            <w:pPr>
              <w:widowControl w:val="0"/>
              <w:spacing w:after="0" w:line="240" w:lineRule="auto"/>
              <w:jc w:val="center"/>
              <w:rPr>
                <w:rFonts w:ascii="Times New Roman" w:hAnsi="Times New Roman"/>
                <w:sz w:val="26"/>
                <w:szCs w:val="24"/>
                <w:lang w:val="uk-UA"/>
              </w:rPr>
            </w:pPr>
          </w:p>
        </w:tc>
        <w:tc>
          <w:tcPr>
            <w:tcW w:w="2957" w:type="dxa"/>
            <w:vAlign w:val="center"/>
          </w:tcPr>
          <w:p w14:paraId="5401CAA3" w14:textId="77777777" w:rsidR="0018736E" w:rsidRDefault="0018736E" w:rsidP="00D405EE">
            <w:pPr>
              <w:widowControl w:val="0"/>
              <w:spacing w:after="0" w:line="240" w:lineRule="auto"/>
              <w:rPr>
                <w:rFonts w:ascii="Times New Roman" w:hAnsi="Times New Roman"/>
                <w:i/>
                <w:iCs/>
                <w:sz w:val="26"/>
                <w:szCs w:val="24"/>
                <w:lang w:val="uk-UA"/>
              </w:rPr>
            </w:pPr>
            <w:r w:rsidRPr="0043218E">
              <w:rPr>
                <w:rFonts w:ascii="Times New Roman" w:hAnsi="Times New Roman"/>
                <w:i/>
                <w:iCs/>
                <w:sz w:val="26"/>
                <w:szCs w:val="24"/>
              </w:rPr>
              <w:t>Узагальнення за розділом I</w:t>
            </w:r>
            <w:r w:rsidR="00494674" w:rsidRPr="0043218E">
              <w:rPr>
                <w:rFonts w:ascii="Times New Roman" w:hAnsi="Times New Roman"/>
                <w:i/>
                <w:iCs/>
                <w:sz w:val="26"/>
                <w:szCs w:val="24"/>
                <w:lang w:val="uk-UA"/>
              </w:rPr>
              <w:t>ІІ</w:t>
            </w:r>
          </w:p>
          <w:p w14:paraId="7E135B33" w14:textId="77777777" w:rsidR="009A25DD" w:rsidRDefault="009A25DD" w:rsidP="00D405EE">
            <w:pPr>
              <w:widowControl w:val="0"/>
              <w:spacing w:after="0" w:line="240" w:lineRule="auto"/>
              <w:rPr>
                <w:rFonts w:ascii="Times New Roman" w:hAnsi="Times New Roman"/>
                <w:b/>
                <w:bCs/>
                <w:i/>
                <w:iCs/>
                <w:sz w:val="26"/>
                <w:szCs w:val="24"/>
                <w:lang w:val="uk-UA"/>
              </w:rPr>
            </w:pPr>
          </w:p>
          <w:p w14:paraId="2FE8CD18" w14:textId="77777777" w:rsidR="009A25DD" w:rsidRDefault="009A25DD" w:rsidP="00D405EE">
            <w:pPr>
              <w:widowControl w:val="0"/>
              <w:spacing w:after="0" w:line="240" w:lineRule="auto"/>
              <w:rPr>
                <w:rFonts w:ascii="Times New Roman" w:hAnsi="Times New Roman"/>
                <w:b/>
                <w:bCs/>
                <w:i/>
                <w:iCs/>
                <w:sz w:val="26"/>
                <w:szCs w:val="24"/>
                <w:lang w:val="uk-UA"/>
              </w:rPr>
            </w:pPr>
          </w:p>
          <w:p w14:paraId="5133D416" w14:textId="1110DAB4" w:rsidR="009A25DD" w:rsidRPr="0043218E" w:rsidRDefault="009A25DD" w:rsidP="00D405EE">
            <w:pPr>
              <w:widowControl w:val="0"/>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ГР1 ГР 2  ГР 3</w:t>
            </w:r>
          </w:p>
        </w:tc>
        <w:tc>
          <w:tcPr>
            <w:tcW w:w="5387" w:type="dxa"/>
            <w:vMerge/>
            <w:vAlign w:val="center"/>
          </w:tcPr>
          <w:p w14:paraId="4C5C34FF" w14:textId="77777777" w:rsidR="0018736E" w:rsidRPr="0043218E" w:rsidRDefault="0018736E" w:rsidP="00D405EE">
            <w:pPr>
              <w:widowControl w:val="0"/>
              <w:spacing w:after="0" w:line="240" w:lineRule="auto"/>
              <w:rPr>
                <w:rFonts w:ascii="Times New Roman" w:hAnsi="Times New Roman"/>
                <w:color w:val="FF0000"/>
                <w:sz w:val="26"/>
                <w:szCs w:val="24"/>
                <w:lang w:val="uk-UA"/>
              </w:rPr>
            </w:pPr>
          </w:p>
        </w:tc>
        <w:tc>
          <w:tcPr>
            <w:tcW w:w="3260" w:type="dxa"/>
            <w:vMerge/>
            <w:vAlign w:val="center"/>
          </w:tcPr>
          <w:p w14:paraId="0869EEC9" w14:textId="77777777" w:rsidR="0018736E" w:rsidRPr="00D405EE" w:rsidRDefault="0018736E"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461E86F8" w14:textId="6FF984E5"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w:t>
            </w:r>
            <w:r>
              <w:rPr>
                <w:lang w:val="uk-UA"/>
              </w:rPr>
              <w:t>2</w:t>
            </w:r>
            <w:r w:rsidRPr="00D405EE">
              <w:rPr>
                <w:rFonts w:ascii="Times New Roman" w:hAnsi="Times New Roman"/>
                <w:sz w:val="24"/>
                <w:szCs w:val="24"/>
                <w:lang w:val="uk-UA"/>
              </w:rPr>
              <w:t>, робочий зошит, презентація до уроку</w:t>
            </w:r>
            <w:r>
              <w:rPr>
                <w:lang w:val="uk-UA"/>
              </w:rPr>
              <w:t xml:space="preserve">, </w:t>
            </w:r>
            <w:r>
              <w:rPr>
                <w:lang w:val="en-US"/>
              </w:rPr>
              <w:t>Google-</w:t>
            </w:r>
            <w:r>
              <w:rPr>
                <w:lang w:val="uk-UA"/>
              </w:rPr>
              <w:t xml:space="preserve">форма, </w:t>
            </w:r>
          </w:p>
          <w:p w14:paraId="62FA47D2" w14:textId="1C2CA619" w:rsidR="0018736E"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8736E" w:rsidRPr="008744D7" w14:paraId="4B154F88" w14:textId="77777777" w:rsidTr="00F4528E">
        <w:tc>
          <w:tcPr>
            <w:tcW w:w="14755" w:type="dxa"/>
            <w:gridSpan w:val="6"/>
            <w:shd w:val="clear" w:color="auto" w:fill="D9E2F3" w:themeFill="accent1" w:themeFillTint="33"/>
            <w:vAlign w:val="center"/>
          </w:tcPr>
          <w:p w14:paraId="0F6905EF" w14:textId="666921E5" w:rsidR="0018736E" w:rsidRPr="0043218E" w:rsidRDefault="00B420BA" w:rsidP="00D405EE">
            <w:pPr>
              <w:widowControl w:val="0"/>
              <w:spacing w:after="0" w:line="240" w:lineRule="auto"/>
              <w:jc w:val="center"/>
              <w:rPr>
                <w:rFonts w:ascii="Times New Roman" w:hAnsi="Times New Roman"/>
                <w:sz w:val="26"/>
                <w:szCs w:val="24"/>
                <w:lang w:val="uk-UA"/>
              </w:rPr>
            </w:pPr>
            <w:r w:rsidRPr="0043218E">
              <w:rPr>
                <w:rStyle w:val="fontstyle01"/>
                <w:rFonts w:ascii="Times New Roman" w:hAnsi="Times New Roman"/>
                <w:color w:val="auto"/>
                <w:sz w:val="26"/>
                <w:szCs w:val="24"/>
              </w:rPr>
              <w:t xml:space="preserve">Розділ IV. Епоха Просвітництва та зародження модерного суспільства </w:t>
            </w:r>
            <w:r w:rsidR="0018736E" w:rsidRPr="0043218E">
              <w:rPr>
                <w:rFonts w:ascii="Times New Roman" w:hAnsi="Times New Roman"/>
                <w:b/>
                <w:bCs/>
                <w:sz w:val="26"/>
                <w:szCs w:val="24"/>
                <w:lang w:val="uk-UA"/>
              </w:rPr>
              <w:t>(</w:t>
            </w:r>
            <w:r w:rsidRPr="0043218E">
              <w:rPr>
                <w:rFonts w:ascii="Times New Roman" w:hAnsi="Times New Roman"/>
                <w:b/>
                <w:bCs/>
                <w:sz w:val="26"/>
                <w:szCs w:val="24"/>
                <w:lang w:val="uk-UA"/>
              </w:rPr>
              <w:t>9</w:t>
            </w:r>
            <w:r w:rsidR="0018736E" w:rsidRPr="0043218E">
              <w:rPr>
                <w:rFonts w:ascii="Times New Roman" w:hAnsi="Times New Roman"/>
                <w:b/>
                <w:bCs/>
                <w:sz w:val="26"/>
                <w:szCs w:val="24"/>
                <w:lang w:val="uk-UA"/>
              </w:rPr>
              <w:t xml:space="preserve"> год)</w:t>
            </w:r>
          </w:p>
        </w:tc>
      </w:tr>
      <w:tr w:rsidR="001034AD" w:rsidRPr="008744D7" w14:paraId="7FCBECA4" w14:textId="77777777" w:rsidTr="00D405EE">
        <w:tc>
          <w:tcPr>
            <w:tcW w:w="773" w:type="dxa"/>
            <w:vAlign w:val="center"/>
          </w:tcPr>
          <w:p w14:paraId="0B98E69B" w14:textId="21EA7C07" w:rsidR="001034AD" w:rsidRPr="0043218E" w:rsidRDefault="00DE7C4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w:t>
            </w:r>
            <w:r w:rsidR="00B420BA" w:rsidRPr="0043218E">
              <w:rPr>
                <w:rFonts w:ascii="Times New Roman" w:hAnsi="Times New Roman"/>
                <w:sz w:val="26"/>
                <w:szCs w:val="24"/>
                <w:lang w:val="uk-UA"/>
              </w:rPr>
              <w:t>6</w:t>
            </w:r>
          </w:p>
        </w:tc>
        <w:tc>
          <w:tcPr>
            <w:tcW w:w="943" w:type="dxa"/>
            <w:vAlign w:val="center"/>
          </w:tcPr>
          <w:p w14:paraId="03D385C1"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14A3D3A8" w14:textId="77777777" w:rsidR="00B420BA" w:rsidRPr="0043218E" w:rsidRDefault="00B420BA" w:rsidP="00B420BA">
            <w:pPr>
              <w:widowControl w:val="0"/>
              <w:tabs>
                <w:tab w:val="left" w:pos="1800"/>
              </w:tabs>
              <w:spacing w:after="0" w:line="240" w:lineRule="auto"/>
              <w:rPr>
                <w:rFonts w:ascii="Times New Roman" w:hAnsi="Times New Roman"/>
                <w:b/>
                <w:bCs/>
                <w:sz w:val="26"/>
                <w:szCs w:val="24"/>
              </w:rPr>
            </w:pPr>
            <w:r w:rsidRPr="0043218E">
              <w:rPr>
                <w:rFonts w:ascii="Times New Roman" w:hAnsi="Times New Roman"/>
                <w:b/>
                <w:bCs/>
                <w:sz w:val="26"/>
                <w:szCs w:val="24"/>
              </w:rPr>
              <w:t>Доба Просвітництва у європейській історії.</w:t>
            </w:r>
          </w:p>
          <w:p w14:paraId="2BEDDD6C" w14:textId="77777777" w:rsidR="001034AD" w:rsidRDefault="00B420BA" w:rsidP="00B420BA">
            <w:pPr>
              <w:widowControl w:val="0"/>
              <w:tabs>
                <w:tab w:val="left" w:pos="1800"/>
              </w:tabs>
              <w:spacing w:after="0" w:line="240" w:lineRule="auto"/>
              <w:rPr>
                <w:rFonts w:ascii="Times New Roman" w:hAnsi="Times New Roman"/>
                <w:sz w:val="26"/>
                <w:szCs w:val="24"/>
              </w:rPr>
            </w:pPr>
            <w:r w:rsidRPr="0043218E">
              <w:rPr>
                <w:rFonts w:ascii="Times New Roman" w:hAnsi="Times New Roman"/>
                <w:sz w:val="26"/>
                <w:szCs w:val="24"/>
              </w:rPr>
              <w:t>Просвітництво. Уявлення про прогрес. Енциклопедисти. Ідеї розподілу влади, громадянського суспільства, правової держави. Формування сучасного світського світогляду.</w:t>
            </w:r>
          </w:p>
          <w:p w14:paraId="3DEC5675" w14:textId="77777777" w:rsidR="009A25DD" w:rsidRDefault="009A25DD" w:rsidP="00B420BA">
            <w:pPr>
              <w:widowControl w:val="0"/>
              <w:tabs>
                <w:tab w:val="left" w:pos="1800"/>
              </w:tabs>
              <w:spacing w:after="0" w:line="240" w:lineRule="auto"/>
              <w:rPr>
                <w:rFonts w:ascii="Times New Roman" w:hAnsi="Times New Roman"/>
                <w:sz w:val="26"/>
                <w:szCs w:val="24"/>
              </w:rPr>
            </w:pPr>
          </w:p>
          <w:p w14:paraId="64BEEE7D" w14:textId="637D0EA8" w:rsidR="009A25DD" w:rsidRPr="009A25DD" w:rsidRDefault="009A25DD" w:rsidP="00B420BA">
            <w:pPr>
              <w:widowControl w:val="0"/>
              <w:tabs>
                <w:tab w:val="left" w:pos="180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 2  ГР 3</w:t>
            </w:r>
          </w:p>
        </w:tc>
        <w:tc>
          <w:tcPr>
            <w:tcW w:w="5387" w:type="dxa"/>
            <w:vMerge w:val="restart"/>
          </w:tcPr>
          <w:p w14:paraId="0C6EFCB9" w14:textId="77777777" w:rsidR="001034AD" w:rsidRPr="0043218E" w:rsidRDefault="001034AD" w:rsidP="00D405EE">
            <w:pPr>
              <w:widowControl w:val="0"/>
              <w:spacing w:after="0" w:line="240" w:lineRule="auto"/>
              <w:rPr>
                <w:rStyle w:val="fontstyle11"/>
                <w:rFonts w:ascii="Times New Roman" w:hAnsi="Times New Roman"/>
                <w:b/>
                <w:bCs/>
                <w:color w:val="auto"/>
                <w:sz w:val="26"/>
                <w:szCs w:val="24"/>
              </w:rPr>
            </w:pPr>
            <w:r w:rsidRPr="0043218E">
              <w:rPr>
                <w:rStyle w:val="fontstyle11"/>
                <w:rFonts w:ascii="Times New Roman" w:hAnsi="Times New Roman"/>
                <w:b/>
                <w:bCs/>
                <w:color w:val="auto"/>
                <w:sz w:val="26"/>
                <w:szCs w:val="24"/>
              </w:rPr>
              <w:t>Базові знання:</w:t>
            </w:r>
          </w:p>
          <w:p w14:paraId="18E20E1D" w14:textId="77777777" w:rsidR="001034AD" w:rsidRPr="0043218E" w:rsidRDefault="001034AD" w:rsidP="00D405EE">
            <w:pPr>
              <w:widowControl w:val="0"/>
              <w:spacing w:after="0" w:line="240" w:lineRule="auto"/>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33443E43" w14:textId="4C3581D1" w:rsidR="001034AD" w:rsidRPr="0043218E" w:rsidRDefault="00AB2C65"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 xml:space="preserve">демонструє знання перебігу таких подій, явищ, процесів у часі: епоха Просвітництва, початок індустріальної (промислової) революції, війна за незалежність США, поділів Речі Посполитої, події міжнародних відносин у XVIII ст. </w:t>
            </w:r>
            <w:r w:rsidR="001034AD" w:rsidRPr="0043218E">
              <w:rPr>
                <w:rFonts w:ascii="Times New Roman" w:hAnsi="Times New Roman"/>
                <w:sz w:val="26"/>
                <w:szCs w:val="24"/>
              </w:rPr>
              <w:t>[9 ГІО 1.1.2-1], [9 ГІО 1.3.1-3]</w:t>
            </w:r>
            <w:r w:rsidR="001034AD" w:rsidRPr="0043218E">
              <w:rPr>
                <w:rStyle w:val="fontstyle01"/>
                <w:rFonts w:ascii="Times New Roman" w:hAnsi="Times New Roman"/>
                <w:b w:val="0"/>
                <w:bCs w:val="0"/>
                <w:color w:val="auto"/>
                <w:sz w:val="26"/>
                <w:szCs w:val="24"/>
              </w:rPr>
              <w:t>;</w:t>
            </w:r>
          </w:p>
          <w:p w14:paraId="7640D907" w14:textId="77777777" w:rsidR="00EC6343" w:rsidRPr="0043218E" w:rsidRDefault="00EC6343" w:rsidP="00D405EE">
            <w:pPr>
              <w:widowControl w:val="0"/>
              <w:spacing w:after="0" w:line="240" w:lineRule="auto"/>
              <w:rPr>
                <w:rStyle w:val="fontstyle11"/>
                <w:rFonts w:ascii="Times New Roman" w:hAnsi="Times New Roman"/>
                <w:b/>
                <w:bCs/>
                <w:color w:val="auto"/>
                <w:sz w:val="26"/>
                <w:szCs w:val="24"/>
              </w:rPr>
            </w:pPr>
          </w:p>
          <w:p w14:paraId="18EF5A1B" w14:textId="12CDA508" w:rsidR="001034AD" w:rsidRPr="0043218E" w:rsidRDefault="001034AD" w:rsidP="00D405EE">
            <w:pPr>
              <w:widowControl w:val="0"/>
              <w:spacing w:after="0" w:line="240" w:lineRule="auto"/>
              <w:rPr>
                <w:rStyle w:val="fontstyle11"/>
                <w:rFonts w:ascii="Times New Roman" w:hAnsi="Times New Roman"/>
                <w:b/>
                <w:bCs/>
                <w:color w:val="auto"/>
                <w:sz w:val="26"/>
                <w:szCs w:val="24"/>
              </w:rPr>
            </w:pPr>
            <w:r w:rsidRPr="0043218E">
              <w:rPr>
                <w:rStyle w:val="fontstyle11"/>
                <w:rFonts w:ascii="Times New Roman" w:hAnsi="Times New Roman"/>
                <w:b/>
                <w:bCs/>
                <w:color w:val="auto"/>
                <w:sz w:val="26"/>
                <w:szCs w:val="24"/>
              </w:rPr>
              <w:t>Уміння:</w:t>
            </w:r>
          </w:p>
          <w:p w14:paraId="31607242" w14:textId="77777777" w:rsidR="001034AD" w:rsidRPr="0043218E" w:rsidRDefault="001034AD" w:rsidP="00D405EE">
            <w:pPr>
              <w:widowControl w:val="0"/>
              <w:spacing w:after="0" w:line="240" w:lineRule="auto"/>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02C12E29" w14:textId="33480728" w:rsidR="00EC6343" w:rsidRPr="0043218E" w:rsidRDefault="00EC6343" w:rsidP="00EC6343">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lang w:val="uk-UA"/>
              </w:rPr>
              <w:t>к</w:t>
            </w:r>
            <w:r w:rsidRPr="0043218E">
              <w:rPr>
                <w:rStyle w:val="fontstyle01"/>
                <w:rFonts w:ascii="Times New Roman" w:hAnsi="Times New Roman"/>
                <w:b w:val="0"/>
                <w:bCs w:val="0"/>
                <w:color w:val="auto"/>
                <w:sz w:val="26"/>
                <w:szCs w:val="24"/>
              </w:rPr>
              <w:t>оректно використову</w:t>
            </w:r>
            <w:r w:rsidRPr="0043218E">
              <w:rPr>
                <w:rStyle w:val="fontstyle01"/>
                <w:rFonts w:ascii="Times New Roman" w:hAnsi="Times New Roman"/>
                <w:b w:val="0"/>
                <w:bCs w:val="0"/>
                <w:color w:val="auto"/>
                <w:sz w:val="26"/>
                <w:szCs w:val="24"/>
                <w:lang w:val="uk-UA"/>
              </w:rPr>
              <w:t>є</w:t>
            </w:r>
            <w:r w:rsidRPr="0043218E">
              <w:rPr>
                <w:rStyle w:val="fontstyle01"/>
                <w:rFonts w:ascii="Times New Roman" w:hAnsi="Times New Roman"/>
                <w:b w:val="0"/>
                <w:bCs w:val="0"/>
                <w:color w:val="auto"/>
                <w:sz w:val="26"/>
                <w:szCs w:val="24"/>
              </w:rPr>
              <w:t xml:space="preserve"> поняття та терміни «Просвітництво», «класицизм», «індустріальна (промислова) революція», «освічений абсолютизм», «масонство» </w:t>
            </w:r>
            <w:r w:rsidRPr="0043218E">
              <w:rPr>
                <w:rFonts w:ascii="Times New Roman" w:hAnsi="Times New Roman"/>
                <w:sz w:val="26"/>
                <w:szCs w:val="24"/>
              </w:rPr>
              <w:t>[9 ГІО 1.3.2-1], [9 ГІО 1.1.3-3]</w:t>
            </w:r>
            <w:r w:rsidRPr="0043218E">
              <w:rPr>
                <w:rStyle w:val="fontstyle01"/>
                <w:rFonts w:ascii="Times New Roman" w:hAnsi="Times New Roman"/>
                <w:b w:val="0"/>
                <w:bCs w:val="0"/>
                <w:color w:val="auto"/>
                <w:sz w:val="26"/>
                <w:szCs w:val="24"/>
              </w:rPr>
              <w:t>.</w:t>
            </w:r>
          </w:p>
          <w:p w14:paraId="5C0C2D82" w14:textId="360BC552" w:rsidR="001034AD" w:rsidRPr="0043218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 xml:space="preserve">упорядковує у визначений спосіб хронологічну інформацію про історичні події й процеси у межах розділу/курсу, синхронізує </w:t>
            </w:r>
            <w:r w:rsidR="00EC6343" w:rsidRPr="0043218E">
              <w:rPr>
                <w:rStyle w:val="fontstyle01"/>
                <w:rFonts w:ascii="Times New Roman" w:hAnsi="Times New Roman"/>
                <w:b w:val="0"/>
                <w:bCs w:val="0"/>
                <w:color w:val="auto"/>
                <w:sz w:val="26"/>
                <w:szCs w:val="24"/>
                <w:lang w:val="uk-UA"/>
              </w:rPr>
              <w:t xml:space="preserve">та співвідносить </w:t>
            </w:r>
            <w:r w:rsidRPr="0043218E">
              <w:rPr>
                <w:rStyle w:val="fontstyle01"/>
                <w:rFonts w:ascii="Times New Roman" w:hAnsi="Times New Roman"/>
                <w:b w:val="0"/>
                <w:bCs w:val="0"/>
                <w:color w:val="auto"/>
                <w:sz w:val="26"/>
                <w:szCs w:val="24"/>
              </w:rPr>
              <w:t xml:space="preserve">події </w:t>
            </w:r>
            <w:r w:rsidR="00EC6343" w:rsidRPr="0043218E">
              <w:rPr>
                <w:rStyle w:val="fontstyle01"/>
                <w:rFonts w:ascii="Times New Roman" w:hAnsi="Times New Roman"/>
                <w:b w:val="0"/>
                <w:bCs w:val="0"/>
                <w:color w:val="auto"/>
                <w:sz w:val="26"/>
                <w:szCs w:val="24"/>
                <w:lang w:val="uk-UA"/>
              </w:rPr>
              <w:t xml:space="preserve">у світі та на </w:t>
            </w:r>
            <w:r w:rsidRPr="0043218E">
              <w:rPr>
                <w:rStyle w:val="fontstyle01"/>
                <w:rFonts w:ascii="Times New Roman" w:hAnsi="Times New Roman"/>
                <w:b w:val="0"/>
                <w:bCs w:val="0"/>
                <w:color w:val="auto"/>
                <w:sz w:val="26"/>
                <w:szCs w:val="24"/>
              </w:rPr>
              <w:t xml:space="preserve"> українських теренах [9 ГІО 1.1.3-1], [9 ГІО 1.1.3-2];</w:t>
            </w:r>
          </w:p>
          <w:p w14:paraId="0DC0EC7F" w14:textId="63657FE0" w:rsidR="00EC6343" w:rsidRPr="0043218E" w:rsidRDefault="00EC6343" w:rsidP="00EC6343">
            <w:pPr>
              <w:pStyle w:val="a5"/>
              <w:widowControl w:val="0"/>
              <w:numPr>
                <w:ilvl w:val="0"/>
                <w:numId w:val="26"/>
              </w:numPr>
              <w:tabs>
                <w:tab w:val="left" w:pos="286"/>
              </w:tabs>
              <w:spacing w:after="0" w:line="240" w:lineRule="auto"/>
              <w:ind w:left="3" w:hanging="3"/>
              <w:rPr>
                <w:rStyle w:val="fontstyle01"/>
                <w:rFonts w:ascii="Times New Roman" w:hAnsi="Times New Roman"/>
                <w:b w:val="0"/>
                <w:bCs w:val="0"/>
                <w:color w:val="auto"/>
                <w:sz w:val="26"/>
                <w:szCs w:val="24"/>
                <w:lang w:val="uk-UA"/>
              </w:rPr>
            </w:pPr>
            <w:r w:rsidRPr="0043218E">
              <w:rPr>
                <w:rStyle w:val="fontstyle01"/>
                <w:rFonts w:ascii="Times New Roman" w:hAnsi="Times New Roman"/>
                <w:b w:val="0"/>
                <w:bCs w:val="0"/>
                <w:color w:val="auto"/>
                <w:sz w:val="26"/>
                <w:szCs w:val="24"/>
              </w:rPr>
              <w:t xml:space="preserve">пов’язує історичні події, явища, процеси з </w:t>
            </w:r>
            <w:r w:rsidRPr="0043218E">
              <w:rPr>
                <w:rStyle w:val="fontstyle01"/>
                <w:rFonts w:ascii="Times New Roman" w:hAnsi="Times New Roman"/>
                <w:b w:val="0"/>
                <w:bCs w:val="0"/>
                <w:color w:val="auto"/>
                <w:sz w:val="26"/>
                <w:szCs w:val="24"/>
              </w:rPr>
              <w:lastRenderedPageBreak/>
              <w:t>географічним простором, позначає їх на карті та використовує карту для їх опису і пояснення</w:t>
            </w:r>
            <w:r w:rsidRPr="0043218E">
              <w:rPr>
                <w:rStyle w:val="fontstyle01"/>
                <w:rFonts w:ascii="Times New Roman" w:hAnsi="Times New Roman"/>
                <w:b w:val="0"/>
                <w:bCs w:val="0"/>
                <w:color w:val="auto"/>
                <w:sz w:val="26"/>
                <w:szCs w:val="24"/>
                <w:lang w:val="uk-UA"/>
              </w:rPr>
              <w:t xml:space="preserve"> </w:t>
            </w:r>
            <w:r w:rsidRPr="0043218E">
              <w:rPr>
                <w:rStyle w:val="fontstyle21"/>
                <w:rFonts w:ascii="Times New Roman" w:hAnsi="Times New Roman"/>
                <w:color w:val="auto"/>
                <w:sz w:val="26"/>
                <w:szCs w:val="24"/>
                <w:lang w:val="uk-UA"/>
              </w:rPr>
              <w:t>[9 ГІО 2.1.1-1], [9 ГІО 2.1.1-2];</w:t>
            </w:r>
            <w:r w:rsidRPr="0043218E">
              <w:rPr>
                <w:rStyle w:val="fontstyle01"/>
                <w:rFonts w:ascii="Times New Roman" w:hAnsi="Times New Roman"/>
                <w:b w:val="0"/>
                <w:bCs w:val="0"/>
                <w:color w:val="auto"/>
                <w:sz w:val="26"/>
                <w:szCs w:val="24"/>
              </w:rPr>
              <w:t>.</w:t>
            </w:r>
          </w:p>
          <w:p w14:paraId="1B9B8CAA" w14:textId="2C427CF7" w:rsidR="001034AD" w:rsidRPr="0043218E" w:rsidRDefault="001034AD"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 xml:space="preserve">пояснює </w:t>
            </w:r>
            <w:r w:rsidR="00EC6343" w:rsidRPr="0043218E">
              <w:rPr>
                <w:rStyle w:val="fontstyle01"/>
                <w:rFonts w:ascii="Times New Roman" w:hAnsi="Times New Roman"/>
                <w:b w:val="0"/>
                <w:bCs w:val="0"/>
                <w:color w:val="auto"/>
                <w:sz w:val="26"/>
                <w:szCs w:val="24"/>
              </w:rPr>
              <w:t xml:space="preserve">визначає і пояснює передумови, особливості перебігу, результати й наслідки таких подій, явищ, процесів: індустріальна революція, доба Просвітництва, реформи Марії-Терезії та Йосифа ІІ (Австрійська монархія), реформи Фрідріха ІІ (Пруссія), реформи Катерини ІІ (Російська імперія), Війна за незалежність США, поділи Речі Посполитої, війн за іспанську та австрійську спадщину, Семилітньої війни. </w:t>
            </w:r>
            <w:r w:rsidRPr="0043218E">
              <w:rPr>
                <w:rStyle w:val="fontstyle01"/>
                <w:rFonts w:ascii="Times New Roman" w:hAnsi="Times New Roman"/>
                <w:b w:val="0"/>
                <w:bCs w:val="0"/>
                <w:color w:val="auto"/>
                <w:sz w:val="26"/>
                <w:szCs w:val="24"/>
              </w:rPr>
              <w:t>[9 ГІО 1.3.2-1], [9 ГІО 1.3.2-2];</w:t>
            </w:r>
          </w:p>
          <w:p w14:paraId="39701A18" w14:textId="53CCD271" w:rsidR="001034AD" w:rsidRPr="0043218E" w:rsidRDefault="001034AD" w:rsidP="00EC6343">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зіставляє наміри та результати діяльності історичних діячів та суспільних груп, висловлює обґрунтовані судження щодо ролі особи в минулому (на прикладі</w:t>
            </w:r>
            <w:r w:rsidR="00EC6343" w:rsidRPr="0043218E">
              <w:rPr>
                <w:rStyle w:val="fontstyle01"/>
                <w:rFonts w:ascii="Times New Roman" w:hAnsi="Times New Roman"/>
                <w:b w:val="0"/>
                <w:bCs w:val="0"/>
                <w:color w:val="auto"/>
                <w:sz w:val="26"/>
                <w:szCs w:val="24"/>
                <w:lang w:val="uk-UA"/>
              </w:rPr>
              <w:t xml:space="preserve"> діячів Просвітництва, «освічених монархів», лідерів боротьби за незалежність США</w:t>
            </w:r>
            <w:r w:rsidRPr="0043218E">
              <w:rPr>
                <w:rStyle w:val="fontstyle01"/>
                <w:rFonts w:ascii="Times New Roman" w:hAnsi="Times New Roman"/>
                <w:b w:val="0"/>
                <w:bCs w:val="0"/>
                <w:color w:val="auto"/>
                <w:sz w:val="26"/>
                <w:szCs w:val="24"/>
              </w:rPr>
              <w:t>) [9 ГІО 1.2.2-3], [9 ГІО 1.2.2-4]</w:t>
            </w:r>
            <w:r w:rsidR="00EC6343" w:rsidRPr="0043218E">
              <w:rPr>
                <w:rStyle w:val="fontstyle01"/>
                <w:rFonts w:ascii="Times New Roman" w:hAnsi="Times New Roman"/>
                <w:b w:val="0"/>
                <w:bCs w:val="0"/>
                <w:color w:val="auto"/>
                <w:sz w:val="26"/>
                <w:szCs w:val="24"/>
                <w:lang w:val="uk-UA"/>
              </w:rPr>
              <w:t>,</w:t>
            </w:r>
            <w:r w:rsidR="00EC6343" w:rsidRPr="0043218E">
              <w:rPr>
                <w:rStyle w:val="fontstyle01"/>
                <w:rFonts w:ascii="Times New Roman" w:hAnsi="Times New Roman"/>
                <w:sz w:val="26"/>
                <w:lang w:val="uk-UA"/>
              </w:rPr>
              <w:t xml:space="preserve"> </w:t>
            </w:r>
            <w:r w:rsidR="00EC6343" w:rsidRPr="0043218E">
              <w:rPr>
                <w:rFonts w:ascii="Times New Roman" w:hAnsi="Times New Roman"/>
                <w:sz w:val="26"/>
                <w:szCs w:val="24"/>
              </w:rPr>
              <w:t>[9 ГІО 1.2.2-4], [9 ГІО 4.3.1-1]</w:t>
            </w:r>
            <w:r w:rsidR="00EC6343" w:rsidRPr="0043218E">
              <w:rPr>
                <w:rStyle w:val="fontstyle01"/>
                <w:rFonts w:ascii="Times New Roman" w:hAnsi="Times New Roman"/>
                <w:b w:val="0"/>
                <w:bCs w:val="0"/>
                <w:color w:val="auto"/>
                <w:sz w:val="26"/>
                <w:szCs w:val="24"/>
              </w:rPr>
              <w:t>;</w:t>
            </w:r>
          </w:p>
          <w:p w14:paraId="1CA5D75F" w14:textId="4E22C78F" w:rsidR="001034AD" w:rsidRPr="0043218E" w:rsidRDefault="00EC6343"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 xml:space="preserve">пояснює визначальний вплив індустріальної революції на зміни в структурі економіки і соціальній структурі суспільства, на рівень життя людей праці та інші аспекти повсякденного життя. </w:t>
            </w:r>
            <w:r w:rsidR="001034AD" w:rsidRPr="0043218E">
              <w:rPr>
                <w:rStyle w:val="fontstyle01"/>
                <w:rFonts w:ascii="Times New Roman" w:hAnsi="Times New Roman"/>
                <w:b w:val="0"/>
                <w:bCs w:val="0"/>
                <w:color w:val="auto"/>
                <w:sz w:val="26"/>
                <w:szCs w:val="24"/>
              </w:rPr>
              <w:t>[9 ГІО 2.2.3-1], [9 ГІО 4.1.3-1]</w:t>
            </w:r>
            <w:r w:rsidRPr="0043218E">
              <w:rPr>
                <w:rStyle w:val="fontstyle01"/>
                <w:rFonts w:ascii="Times New Roman" w:hAnsi="Times New Roman"/>
                <w:b w:val="0"/>
                <w:bCs w:val="0"/>
                <w:color w:val="auto"/>
                <w:sz w:val="26"/>
                <w:szCs w:val="24"/>
                <w:lang w:val="uk-UA"/>
              </w:rPr>
              <w:t>;</w:t>
            </w:r>
          </w:p>
          <w:p w14:paraId="4F1AC765" w14:textId="38C3D389" w:rsidR="001034AD" w:rsidRPr="0043218E" w:rsidRDefault="001034AD" w:rsidP="009A6177">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 xml:space="preserve">визначає </w:t>
            </w:r>
            <w:r w:rsidR="009A6177" w:rsidRPr="0043218E">
              <w:rPr>
                <w:rStyle w:val="fontstyle01"/>
                <w:rFonts w:ascii="Times New Roman" w:hAnsi="Times New Roman"/>
                <w:b w:val="0"/>
                <w:bCs w:val="0"/>
                <w:color w:val="auto"/>
                <w:sz w:val="26"/>
                <w:szCs w:val="24"/>
              </w:rPr>
              <w:t xml:space="preserve">визначає характерні риси світського світогляду у порівнянні з релігійним; особливості освіченого </w:t>
            </w:r>
            <w:r w:rsidR="009A6177" w:rsidRPr="0043218E">
              <w:rPr>
                <w:rStyle w:val="fontstyle01"/>
                <w:rFonts w:ascii="Times New Roman" w:hAnsi="Times New Roman"/>
                <w:b w:val="0"/>
                <w:bCs w:val="0"/>
                <w:color w:val="auto"/>
                <w:sz w:val="26"/>
                <w:szCs w:val="24"/>
              </w:rPr>
              <w:lastRenderedPageBreak/>
              <w:t xml:space="preserve">абсолютизму у європейських державах; вплив поділів Речі Посполитої та кризи Османської імперії на становище українських земель в наступні періоди історії. </w:t>
            </w:r>
            <w:r w:rsidRPr="0043218E">
              <w:rPr>
                <w:rStyle w:val="fontstyle01"/>
                <w:rFonts w:ascii="Times New Roman" w:hAnsi="Times New Roman"/>
                <w:b w:val="0"/>
                <w:bCs w:val="0"/>
                <w:color w:val="auto"/>
                <w:sz w:val="26"/>
                <w:szCs w:val="24"/>
              </w:rPr>
              <w:t>[9 ГІО 4.1.1-1], [9 ГІО 6.3.1-1]</w:t>
            </w:r>
            <w:r w:rsidR="009A6177" w:rsidRPr="0043218E">
              <w:rPr>
                <w:rStyle w:val="fontstyle01"/>
                <w:rFonts w:ascii="Times New Roman" w:hAnsi="Times New Roman"/>
                <w:b w:val="0"/>
                <w:bCs w:val="0"/>
                <w:color w:val="auto"/>
                <w:sz w:val="26"/>
                <w:szCs w:val="24"/>
                <w:lang w:val="uk-UA"/>
              </w:rPr>
              <w:t xml:space="preserve">, </w:t>
            </w:r>
            <w:r w:rsidRPr="0043218E">
              <w:rPr>
                <w:rStyle w:val="fontstyle01"/>
                <w:rFonts w:ascii="Times New Roman" w:hAnsi="Times New Roman"/>
                <w:b w:val="0"/>
                <w:bCs w:val="0"/>
                <w:color w:val="auto"/>
                <w:sz w:val="26"/>
                <w:szCs w:val="24"/>
              </w:rPr>
              <w:t>[9 ГІО 1.3.2-2], [9 ГІО 1.3.2-3];</w:t>
            </w:r>
          </w:p>
          <w:p w14:paraId="55C16F2D" w14:textId="4D8CDD1F" w:rsidR="001034AD" w:rsidRPr="0043218E" w:rsidRDefault="00EC6343" w:rsidP="009807C7">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характеризує Просвітництво як Добу Розуму, коли утверджувалася віра в силу знань і можливість розумного облаштування суспільного життя; освічений абсолютизм як політику, спрямовану на знищення або реформування найбільш застарілих феодальних порядків. називає та розпізнає визначні пам’ятки</w:t>
            </w:r>
            <w:r w:rsidRPr="0043218E">
              <w:rPr>
                <w:rStyle w:val="fontstyle01"/>
                <w:rFonts w:ascii="Times New Roman" w:hAnsi="Times New Roman"/>
                <w:b w:val="0"/>
                <w:bCs w:val="0"/>
                <w:color w:val="auto"/>
                <w:sz w:val="26"/>
                <w:szCs w:val="24"/>
                <w:lang w:val="uk-UA"/>
              </w:rPr>
              <w:t xml:space="preserve"> </w:t>
            </w:r>
            <w:r w:rsidRPr="0043218E">
              <w:rPr>
                <w:rStyle w:val="fontstyle01"/>
                <w:rFonts w:ascii="Times New Roman" w:hAnsi="Times New Roman"/>
                <w:b w:val="0"/>
                <w:bCs w:val="0"/>
                <w:sz w:val="26"/>
                <w:lang w:val="uk-UA"/>
              </w:rPr>
              <w:t>доби просвітництва та класицизму</w:t>
            </w:r>
            <w:r w:rsidRPr="0043218E">
              <w:rPr>
                <w:rStyle w:val="fontstyle01"/>
                <w:rFonts w:ascii="Times New Roman" w:hAnsi="Times New Roman"/>
                <w:b w:val="0"/>
                <w:bCs w:val="0"/>
                <w:color w:val="auto"/>
                <w:sz w:val="26"/>
                <w:szCs w:val="24"/>
              </w:rPr>
              <w:t xml:space="preserve"> </w:t>
            </w:r>
            <w:r w:rsidR="001034AD" w:rsidRPr="0043218E">
              <w:rPr>
                <w:rStyle w:val="fontstyle01"/>
                <w:rFonts w:ascii="Times New Roman" w:hAnsi="Times New Roman"/>
                <w:b w:val="0"/>
                <w:bCs w:val="0"/>
                <w:color w:val="auto"/>
                <w:sz w:val="26"/>
                <w:szCs w:val="24"/>
              </w:rPr>
              <w:t>[9 ГІО 4.1.2-1], [9 ГІО 2.2.2-2]</w:t>
            </w:r>
            <w:r w:rsidRPr="0043218E">
              <w:rPr>
                <w:rStyle w:val="fontstyle01"/>
                <w:rFonts w:ascii="Times New Roman" w:hAnsi="Times New Roman"/>
                <w:b w:val="0"/>
                <w:bCs w:val="0"/>
                <w:color w:val="auto"/>
                <w:sz w:val="26"/>
                <w:szCs w:val="24"/>
                <w:lang w:val="uk-UA"/>
              </w:rPr>
              <w:t xml:space="preserve">, </w:t>
            </w:r>
            <w:r w:rsidR="001034AD" w:rsidRPr="0043218E">
              <w:rPr>
                <w:rStyle w:val="fontstyle01"/>
                <w:rFonts w:ascii="Times New Roman" w:hAnsi="Times New Roman"/>
                <w:b w:val="0"/>
                <w:bCs w:val="0"/>
                <w:color w:val="auto"/>
                <w:sz w:val="26"/>
                <w:szCs w:val="24"/>
              </w:rPr>
              <w:t>[9 ГІО 2.1.2-2], [9 ГІО 4.3.2-2].</w:t>
            </w:r>
          </w:p>
          <w:p w14:paraId="4E96471F" w14:textId="77777777" w:rsidR="009A6177" w:rsidRPr="0043218E" w:rsidRDefault="009A6177" w:rsidP="00D405EE">
            <w:pPr>
              <w:widowControl w:val="0"/>
              <w:spacing w:after="0" w:line="240" w:lineRule="auto"/>
              <w:rPr>
                <w:rStyle w:val="fontstyle11"/>
                <w:rFonts w:ascii="Times New Roman" w:eastAsia="Times New Roman" w:hAnsi="Times New Roman"/>
                <w:b/>
                <w:bCs/>
                <w:color w:val="auto"/>
                <w:sz w:val="26"/>
                <w:szCs w:val="24"/>
              </w:rPr>
            </w:pPr>
          </w:p>
          <w:p w14:paraId="78D2EB69" w14:textId="045BBE0A" w:rsidR="001034AD" w:rsidRPr="0043218E" w:rsidRDefault="001034AD" w:rsidP="00D405EE">
            <w:pPr>
              <w:widowControl w:val="0"/>
              <w:spacing w:after="0" w:line="240" w:lineRule="auto"/>
              <w:rPr>
                <w:rStyle w:val="fontstyle11"/>
                <w:rFonts w:ascii="Times New Roman" w:hAnsi="Times New Roman"/>
                <w:b/>
                <w:bCs/>
                <w:color w:val="auto"/>
                <w:sz w:val="26"/>
                <w:szCs w:val="24"/>
              </w:rPr>
            </w:pPr>
            <w:r w:rsidRPr="0043218E">
              <w:rPr>
                <w:rStyle w:val="fontstyle11"/>
                <w:rFonts w:ascii="Times New Roman" w:eastAsia="Times New Roman" w:hAnsi="Times New Roman"/>
                <w:b/>
                <w:bCs/>
                <w:color w:val="auto"/>
                <w:sz w:val="26"/>
                <w:szCs w:val="24"/>
              </w:rPr>
              <w:t>Ставлення:</w:t>
            </w:r>
          </w:p>
          <w:p w14:paraId="4E9E01B9" w14:textId="77777777" w:rsidR="001034AD" w:rsidRPr="0043218E" w:rsidRDefault="001034AD" w:rsidP="00D405EE">
            <w:pPr>
              <w:widowControl w:val="0"/>
              <w:spacing w:after="0" w:line="240" w:lineRule="auto"/>
              <w:rPr>
                <w:rStyle w:val="fontstyle11"/>
                <w:rFonts w:ascii="Times New Roman" w:hAnsi="Times New Roman"/>
                <w:color w:val="auto"/>
                <w:sz w:val="26"/>
                <w:szCs w:val="24"/>
              </w:rPr>
            </w:pPr>
            <w:r w:rsidRPr="0043218E">
              <w:rPr>
                <w:rStyle w:val="fontstyle11"/>
                <w:rFonts w:ascii="Times New Roman" w:hAnsi="Times New Roman"/>
                <w:color w:val="auto"/>
                <w:sz w:val="26"/>
                <w:szCs w:val="24"/>
              </w:rPr>
              <w:t>Учень/учениця</w:t>
            </w:r>
          </w:p>
          <w:p w14:paraId="1EB4E350" w14:textId="6E7F17D7" w:rsidR="001034AD" w:rsidRPr="0043218E" w:rsidRDefault="009A6177" w:rsidP="00D405EE">
            <w:pPr>
              <w:pStyle w:val="a5"/>
              <w:widowControl w:val="0"/>
              <w:numPr>
                <w:ilvl w:val="0"/>
                <w:numId w:val="26"/>
              </w:numPr>
              <w:tabs>
                <w:tab w:val="left" w:pos="286"/>
              </w:tabs>
              <w:spacing w:after="0" w:line="240" w:lineRule="auto"/>
              <w:ind w:left="3" w:hanging="3"/>
              <w:jc w:val="both"/>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 xml:space="preserve">формулює та аргументовано висловлює власні судження стосовно особливостей світогляду, ціннісних орієнтирів людини в раньомодерному суспільстві; обмеженості прав жінок та дітей за умов зародження модерного суспільства; конституційного оформлення прав людини, ідей розподілу влади, громадянського суспільства та правової держави в ході історичних подій Ранньомодерної доби з урахуванням інформації з різних доступних джерел, власного досвіду, гуманістичних цінностей. </w:t>
            </w:r>
            <w:r w:rsidR="001034AD" w:rsidRPr="0043218E">
              <w:rPr>
                <w:rStyle w:val="fontstyle01"/>
                <w:rFonts w:ascii="Times New Roman" w:hAnsi="Times New Roman"/>
                <w:b w:val="0"/>
                <w:bCs w:val="0"/>
                <w:color w:val="auto"/>
                <w:sz w:val="26"/>
                <w:szCs w:val="24"/>
              </w:rPr>
              <w:t>[9 ГІО 5.1.2-4], [9 ГІО 4.2.3-2];</w:t>
            </w:r>
          </w:p>
          <w:p w14:paraId="3A2C2BD8" w14:textId="51F0222B" w:rsidR="009A6177" w:rsidRPr="0043218E" w:rsidRDefault="009A6177" w:rsidP="009A6177">
            <w:pPr>
              <w:pStyle w:val="a5"/>
              <w:widowControl w:val="0"/>
              <w:numPr>
                <w:ilvl w:val="0"/>
                <w:numId w:val="26"/>
              </w:numPr>
              <w:tabs>
                <w:tab w:val="left" w:pos="286"/>
              </w:tabs>
              <w:spacing w:after="0" w:line="240" w:lineRule="auto"/>
              <w:ind w:left="3" w:hanging="3"/>
              <w:rPr>
                <w:rStyle w:val="fontstyle01"/>
                <w:rFonts w:ascii="Times New Roman" w:hAnsi="Times New Roman"/>
                <w:b w:val="0"/>
                <w:bCs w:val="0"/>
                <w:color w:val="auto"/>
                <w:sz w:val="26"/>
                <w:szCs w:val="24"/>
                <w:lang w:val="uk-UA"/>
              </w:rPr>
            </w:pPr>
            <w:r w:rsidRPr="0043218E">
              <w:rPr>
                <w:rStyle w:val="fontstyle01"/>
                <w:rFonts w:ascii="Times New Roman" w:hAnsi="Times New Roman"/>
                <w:b w:val="0"/>
                <w:bCs w:val="0"/>
                <w:color w:val="auto"/>
                <w:sz w:val="26"/>
                <w:szCs w:val="24"/>
                <w:lang w:val="uk-UA"/>
              </w:rPr>
              <w:lastRenderedPageBreak/>
              <w:t>с</w:t>
            </w:r>
            <w:r w:rsidRPr="0043218E">
              <w:rPr>
                <w:rStyle w:val="fontstyle01"/>
                <w:rFonts w:ascii="Times New Roman" w:hAnsi="Times New Roman"/>
                <w:b w:val="0"/>
                <w:bCs w:val="0"/>
                <w:color w:val="auto"/>
                <w:sz w:val="26"/>
                <w:szCs w:val="24"/>
              </w:rPr>
              <w:t>пираючись на інформацію щодо прав людини в Ранньомодерну добу, учень/учениця розрізняє додаткові можливості (привілеї) та обмеження людей різних станів за різними ознаками, пояснює поняття «гідність» та ідентифікує випадки захисту та порушення гідності ранньомодерної людини</w:t>
            </w:r>
            <w:r w:rsidRPr="0043218E">
              <w:rPr>
                <w:rStyle w:val="fontstyle01"/>
                <w:rFonts w:ascii="Times New Roman" w:hAnsi="Times New Roman"/>
                <w:b w:val="0"/>
                <w:bCs w:val="0"/>
                <w:color w:val="auto"/>
                <w:sz w:val="26"/>
                <w:szCs w:val="24"/>
                <w:lang w:val="uk-UA"/>
              </w:rPr>
              <w:t xml:space="preserve"> </w:t>
            </w:r>
            <w:r w:rsidRPr="0043218E">
              <w:rPr>
                <w:rStyle w:val="fontstyle21"/>
                <w:rFonts w:ascii="Times New Roman" w:hAnsi="Times New Roman"/>
                <w:color w:val="auto"/>
                <w:sz w:val="26"/>
                <w:szCs w:val="24"/>
                <w:lang w:val="uk-UA"/>
              </w:rPr>
              <w:t>[9 ГІО 5.1.2-4], [9 ГІО 4.2.3-2];</w:t>
            </w:r>
          </w:p>
          <w:p w14:paraId="0BD02627" w14:textId="143E9941" w:rsidR="001034AD" w:rsidRPr="0043218E" w:rsidRDefault="001034AD" w:rsidP="00D405EE">
            <w:pPr>
              <w:pStyle w:val="a5"/>
              <w:widowControl w:val="0"/>
              <w:numPr>
                <w:ilvl w:val="0"/>
                <w:numId w:val="26"/>
              </w:numPr>
              <w:tabs>
                <w:tab w:val="left" w:pos="286"/>
              </w:tabs>
              <w:spacing w:after="0" w:line="240" w:lineRule="auto"/>
              <w:ind w:left="3" w:hanging="3"/>
              <w:jc w:val="both"/>
              <w:rPr>
                <w:rFonts w:ascii="Times New Roman" w:hAnsi="Times New Roman"/>
                <w:sz w:val="26"/>
                <w:szCs w:val="24"/>
              </w:rPr>
            </w:pPr>
            <w:r w:rsidRPr="0043218E">
              <w:rPr>
                <w:rStyle w:val="fontstyle01"/>
                <w:rFonts w:ascii="Times New Roman" w:hAnsi="Times New Roman"/>
                <w:b w:val="0"/>
                <w:bCs w:val="0"/>
                <w:color w:val="auto"/>
                <w:sz w:val="26"/>
                <w:szCs w:val="24"/>
              </w:rPr>
              <w:t>оцінює якість виконання роботи за допомогою рефлексії та конструктивного зворотного зв’язку [9 ГІО 6.2.2-1].</w:t>
            </w:r>
          </w:p>
        </w:tc>
        <w:tc>
          <w:tcPr>
            <w:tcW w:w="3260" w:type="dxa"/>
            <w:vMerge w:val="restart"/>
            <w:vAlign w:val="center"/>
          </w:tcPr>
          <w:p w14:paraId="4B6A8D8F" w14:textId="77777777" w:rsidR="001034AD" w:rsidRPr="00D405EE" w:rsidRDefault="001034AD" w:rsidP="00D405EE">
            <w:pPr>
              <w:widowControl w:val="0"/>
              <w:spacing w:after="0" w:line="240" w:lineRule="auto"/>
              <w:rPr>
                <w:rStyle w:val="fontstyle01"/>
                <w:rFonts w:ascii="Times New Roman" w:hAnsi="Times New Roman"/>
                <w:sz w:val="24"/>
                <w:szCs w:val="24"/>
                <w:lang w:val="uk-UA"/>
              </w:rPr>
            </w:pPr>
            <w:r w:rsidRPr="00D405EE">
              <w:rPr>
                <w:rStyle w:val="fontstyle01"/>
                <w:rFonts w:ascii="Times New Roman" w:hAnsi="Times New Roman"/>
                <w:sz w:val="24"/>
                <w:szCs w:val="24"/>
              </w:rPr>
              <w:lastRenderedPageBreak/>
              <w:t>Види навчальної діяльності:</w:t>
            </w:r>
          </w:p>
          <w:p w14:paraId="2E5DA142" w14:textId="0BEBABE6"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репродуктивна – робота з підручником, картами, відтворення хронології та основних фактів</w:t>
            </w:r>
            <w:r w:rsidR="00F51317">
              <w:rPr>
                <w:rStyle w:val="fontstyle21"/>
                <w:rFonts w:ascii="Times New Roman" w:hAnsi="Times New Roman"/>
                <w:color w:val="auto"/>
                <w:sz w:val="24"/>
                <w:szCs w:val="24"/>
                <w:lang w:val="uk-UA"/>
              </w:rPr>
              <w:t xml:space="preserve"> (хронологічні та синхронізовані таблиці)</w:t>
            </w:r>
            <w:r w:rsidRPr="001034AD">
              <w:rPr>
                <w:rStyle w:val="fontstyle21"/>
                <w:rFonts w:ascii="Times New Roman" w:hAnsi="Times New Roman"/>
                <w:color w:val="auto"/>
                <w:sz w:val="24"/>
                <w:szCs w:val="24"/>
                <w:lang w:val="uk-UA"/>
              </w:rPr>
              <w:t>;</w:t>
            </w:r>
          </w:p>
          <w:p w14:paraId="59002037" w14:textId="76B5625E"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дослідницька – аналіз історичних джерел,</w:t>
            </w:r>
            <w:r w:rsidR="00F51317">
              <w:rPr>
                <w:rStyle w:val="fontstyle21"/>
                <w:rFonts w:ascii="Times New Roman" w:hAnsi="Times New Roman"/>
                <w:color w:val="auto"/>
                <w:sz w:val="24"/>
                <w:szCs w:val="24"/>
                <w:lang w:val="uk-UA"/>
              </w:rPr>
              <w:t xml:space="preserve"> мистецьких пам’яток, </w:t>
            </w:r>
            <w:r w:rsidRPr="001034AD">
              <w:rPr>
                <w:rStyle w:val="fontstyle21"/>
                <w:rFonts w:ascii="Times New Roman" w:hAnsi="Times New Roman"/>
                <w:color w:val="auto"/>
                <w:sz w:val="24"/>
                <w:szCs w:val="24"/>
                <w:lang w:val="uk-UA"/>
              </w:rPr>
              <w:t xml:space="preserve"> </w:t>
            </w:r>
            <w:r w:rsidR="00F51317">
              <w:rPr>
                <w:rStyle w:val="fontstyle21"/>
                <w:rFonts w:ascii="Times New Roman" w:hAnsi="Times New Roman"/>
                <w:color w:val="auto"/>
                <w:sz w:val="24"/>
                <w:szCs w:val="24"/>
                <w:lang w:val="uk-UA"/>
              </w:rPr>
              <w:t xml:space="preserve">вивчення діяльності </w:t>
            </w:r>
            <w:r w:rsidRPr="001034AD">
              <w:rPr>
                <w:rStyle w:val="fontstyle21"/>
                <w:rFonts w:ascii="Times New Roman" w:hAnsi="Times New Roman"/>
                <w:color w:val="auto"/>
                <w:sz w:val="24"/>
                <w:szCs w:val="24"/>
                <w:lang w:val="uk-UA"/>
              </w:rPr>
              <w:t>історичних діячів</w:t>
            </w:r>
            <w:r w:rsidR="00F51317">
              <w:rPr>
                <w:rStyle w:val="fontstyle21"/>
                <w:rFonts w:ascii="Times New Roman" w:hAnsi="Times New Roman"/>
                <w:color w:val="auto"/>
                <w:sz w:val="24"/>
                <w:szCs w:val="24"/>
                <w:lang w:val="uk-UA"/>
              </w:rPr>
              <w:t xml:space="preserve"> за медіаджерелами, укладання структурно-логічних схем та карт пам’яті за тематикою розділу</w:t>
            </w:r>
            <w:r w:rsidRPr="001034AD">
              <w:rPr>
                <w:rStyle w:val="fontstyle21"/>
                <w:rFonts w:ascii="Times New Roman" w:hAnsi="Times New Roman"/>
                <w:color w:val="auto"/>
                <w:sz w:val="24"/>
                <w:szCs w:val="24"/>
                <w:lang w:val="uk-UA"/>
              </w:rPr>
              <w:t>;</w:t>
            </w:r>
          </w:p>
          <w:p w14:paraId="74E0C381" w14:textId="55B2DCAA"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творча – створення історичних блогів, есе, коміксів, візуалізацій, віртуальних екскурсій;</w:t>
            </w:r>
          </w:p>
          <w:p w14:paraId="6DB930C9" w14:textId="58A9B395"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проєктна – групові дослідження, колективні презентації</w:t>
            </w:r>
            <w:r w:rsidR="00F51317">
              <w:rPr>
                <w:rStyle w:val="fontstyle21"/>
                <w:rFonts w:ascii="Times New Roman" w:hAnsi="Times New Roman"/>
                <w:color w:val="auto"/>
                <w:sz w:val="24"/>
                <w:szCs w:val="24"/>
                <w:lang w:val="uk-UA"/>
              </w:rPr>
              <w:t xml:space="preserve"> дебати щодо </w:t>
            </w:r>
            <w:r w:rsidR="00F51317">
              <w:rPr>
                <w:rStyle w:val="fontstyle21"/>
                <w:rFonts w:ascii="Times New Roman" w:hAnsi="Times New Roman"/>
                <w:color w:val="auto"/>
                <w:sz w:val="24"/>
                <w:szCs w:val="24"/>
                <w:lang w:val="uk-UA"/>
              </w:rPr>
              <w:lastRenderedPageBreak/>
              <w:t xml:space="preserve">проблем становлення ідеї прав людини за доби Просвітництва. </w:t>
            </w:r>
          </w:p>
          <w:p w14:paraId="4B54597E" w14:textId="32F7F13B" w:rsidR="001034AD" w:rsidRPr="00F51317" w:rsidRDefault="001034AD" w:rsidP="00F51317">
            <w:pPr>
              <w:widowControl w:val="0"/>
              <w:tabs>
                <w:tab w:val="left" w:pos="286"/>
              </w:tabs>
              <w:spacing w:after="0" w:line="240" w:lineRule="auto"/>
              <w:rPr>
                <w:rFonts w:ascii="Times New Roman" w:eastAsia="Times New Roman" w:hAnsi="Times New Roman"/>
                <w:sz w:val="24"/>
                <w:szCs w:val="24"/>
                <w:lang w:val="uk-UA"/>
              </w:rPr>
            </w:pPr>
          </w:p>
        </w:tc>
        <w:tc>
          <w:tcPr>
            <w:tcW w:w="1435" w:type="dxa"/>
            <w:vAlign w:val="center"/>
          </w:tcPr>
          <w:p w14:paraId="23AA8A06" w14:textId="6AEB44AA"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lastRenderedPageBreak/>
              <w:t>Підручник §</w:t>
            </w:r>
            <w:r>
              <w:rPr>
                <w:rFonts w:ascii="Times New Roman" w:hAnsi="Times New Roman"/>
                <w:sz w:val="24"/>
                <w:szCs w:val="24"/>
                <w:lang w:val="uk-UA"/>
              </w:rPr>
              <w:t>23</w:t>
            </w:r>
            <w:r w:rsidRPr="00D405EE">
              <w:rPr>
                <w:rFonts w:ascii="Times New Roman" w:hAnsi="Times New Roman"/>
                <w:sz w:val="24"/>
                <w:szCs w:val="24"/>
                <w:lang w:val="uk-UA"/>
              </w:rPr>
              <w:t>, робочий зошит, презентація до уроку</w:t>
            </w:r>
            <w:r>
              <w:rPr>
                <w:lang w:val="uk-UA"/>
              </w:rPr>
              <w:t xml:space="preserve">, </w:t>
            </w:r>
          </w:p>
          <w:p w14:paraId="7DFA20DE" w14:textId="607DBB34"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16562827" w14:textId="77777777" w:rsidTr="00D405EE">
        <w:tc>
          <w:tcPr>
            <w:tcW w:w="773" w:type="dxa"/>
            <w:vAlign w:val="center"/>
          </w:tcPr>
          <w:p w14:paraId="6EAF7BB6" w14:textId="690C23E7" w:rsidR="001034AD" w:rsidRPr="0043218E" w:rsidRDefault="00DE7C4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w:t>
            </w:r>
            <w:r w:rsidR="00B420BA" w:rsidRPr="0043218E">
              <w:rPr>
                <w:rFonts w:ascii="Times New Roman" w:hAnsi="Times New Roman"/>
                <w:sz w:val="26"/>
                <w:szCs w:val="24"/>
                <w:lang w:val="uk-UA"/>
              </w:rPr>
              <w:t>7</w:t>
            </w:r>
          </w:p>
        </w:tc>
        <w:tc>
          <w:tcPr>
            <w:tcW w:w="943" w:type="dxa"/>
            <w:vAlign w:val="center"/>
          </w:tcPr>
          <w:p w14:paraId="5D29D7CC"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0426A36E" w14:textId="77777777" w:rsidR="00B420BA" w:rsidRPr="0043218E" w:rsidRDefault="00B420BA" w:rsidP="00B420BA">
            <w:pPr>
              <w:widowControl w:val="0"/>
              <w:tabs>
                <w:tab w:val="left" w:pos="1500"/>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Культура і мистецтво доби Просвітництва.</w:t>
            </w:r>
          </w:p>
          <w:p w14:paraId="57739037" w14:textId="77777777" w:rsidR="001034AD" w:rsidRDefault="00B420BA" w:rsidP="00B420BA">
            <w:pPr>
              <w:widowControl w:val="0"/>
              <w:tabs>
                <w:tab w:val="left" w:pos="1800"/>
              </w:tabs>
              <w:spacing w:after="0" w:line="240" w:lineRule="auto"/>
              <w:rPr>
                <w:rFonts w:ascii="Times New Roman" w:hAnsi="Times New Roman"/>
                <w:sz w:val="26"/>
                <w:szCs w:val="24"/>
                <w:lang w:val="uk-UA"/>
              </w:rPr>
            </w:pPr>
            <w:r w:rsidRPr="0043218E">
              <w:rPr>
                <w:rFonts w:ascii="Times New Roman" w:hAnsi="Times New Roman"/>
                <w:sz w:val="26"/>
                <w:szCs w:val="24"/>
                <w:lang w:val="uk-UA"/>
              </w:rPr>
              <w:t>Архітектура, скульптура, живопис, музика, театр: від бароко до класицизму.</w:t>
            </w:r>
          </w:p>
          <w:p w14:paraId="7D855DE2" w14:textId="77777777" w:rsidR="009A25DD" w:rsidRDefault="009A25DD" w:rsidP="00B420BA">
            <w:pPr>
              <w:widowControl w:val="0"/>
              <w:tabs>
                <w:tab w:val="left" w:pos="1800"/>
              </w:tabs>
              <w:spacing w:after="0" w:line="240" w:lineRule="auto"/>
              <w:rPr>
                <w:rFonts w:ascii="Times New Roman" w:hAnsi="Times New Roman"/>
                <w:sz w:val="26"/>
                <w:szCs w:val="24"/>
                <w:lang w:val="uk-UA"/>
              </w:rPr>
            </w:pPr>
          </w:p>
          <w:p w14:paraId="29488F7E" w14:textId="069624EC" w:rsidR="009A25DD" w:rsidRPr="009A25DD" w:rsidRDefault="009A25DD" w:rsidP="00B420BA">
            <w:pPr>
              <w:widowControl w:val="0"/>
              <w:tabs>
                <w:tab w:val="left" w:pos="180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 1 ГР 2  ГР 3</w:t>
            </w:r>
          </w:p>
        </w:tc>
        <w:tc>
          <w:tcPr>
            <w:tcW w:w="5387" w:type="dxa"/>
            <w:vMerge/>
            <w:vAlign w:val="center"/>
          </w:tcPr>
          <w:p w14:paraId="5FB59B34" w14:textId="77777777" w:rsidR="001034AD" w:rsidRPr="0043218E" w:rsidRDefault="001034AD" w:rsidP="00D405EE">
            <w:pPr>
              <w:widowControl w:val="0"/>
              <w:tabs>
                <w:tab w:val="left" w:pos="268"/>
              </w:tabs>
              <w:spacing w:after="0" w:line="240" w:lineRule="auto"/>
              <w:rPr>
                <w:rFonts w:ascii="Times New Roman" w:hAnsi="Times New Roman"/>
                <w:b/>
                <w:bCs/>
                <w:color w:val="FF0000"/>
                <w:sz w:val="26"/>
                <w:szCs w:val="24"/>
              </w:rPr>
            </w:pPr>
          </w:p>
        </w:tc>
        <w:tc>
          <w:tcPr>
            <w:tcW w:w="3260" w:type="dxa"/>
            <w:vMerge/>
            <w:vAlign w:val="center"/>
          </w:tcPr>
          <w:p w14:paraId="55101034"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39FA767F" w14:textId="001A16AB" w:rsidR="005D1BCF" w:rsidRPr="005D1BCF" w:rsidRDefault="001034AD" w:rsidP="005D1BCF">
            <w:pPr>
              <w:widowControl w:val="0"/>
              <w:spacing w:after="0" w:line="240" w:lineRule="auto"/>
              <w:rPr>
                <w:lang w:val="uk-UA"/>
              </w:rPr>
            </w:pPr>
            <w:r w:rsidRPr="00D405EE">
              <w:rPr>
                <w:rFonts w:ascii="Times New Roman" w:hAnsi="Times New Roman"/>
                <w:sz w:val="24"/>
                <w:szCs w:val="24"/>
                <w:lang w:val="uk-UA"/>
              </w:rPr>
              <w:t xml:space="preserve">Підручник </w:t>
            </w:r>
            <w:r w:rsidR="005D1BCF" w:rsidRPr="00D405EE">
              <w:rPr>
                <w:rFonts w:ascii="Times New Roman" w:hAnsi="Times New Roman"/>
                <w:sz w:val="24"/>
                <w:szCs w:val="24"/>
                <w:lang w:val="uk-UA"/>
              </w:rPr>
              <w:t>Підручник §</w:t>
            </w:r>
            <w:r w:rsidR="005D1BCF">
              <w:rPr>
                <w:rFonts w:ascii="Times New Roman" w:hAnsi="Times New Roman"/>
                <w:sz w:val="24"/>
                <w:szCs w:val="24"/>
                <w:lang w:val="uk-UA"/>
              </w:rPr>
              <w:t>23</w:t>
            </w:r>
            <w:r w:rsidR="005D1BCF" w:rsidRPr="00D405EE">
              <w:rPr>
                <w:rFonts w:ascii="Times New Roman" w:hAnsi="Times New Roman"/>
                <w:sz w:val="24"/>
                <w:szCs w:val="24"/>
                <w:lang w:val="uk-UA"/>
              </w:rPr>
              <w:t>, робочий зошит, презентація до уроку</w:t>
            </w:r>
            <w:r w:rsidR="005D1BCF">
              <w:rPr>
                <w:lang w:val="uk-UA"/>
              </w:rPr>
              <w:t xml:space="preserve">, </w:t>
            </w:r>
          </w:p>
          <w:p w14:paraId="644A6D76" w14:textId="58A0C25F"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6D906D77" w14:textId="77777777" w:rsidTr="00D405EE">
        <w:tc>
          <w:tcPr>
            <w:tcW w:w="773" w:type="dxa"/>
            <w:vAlign w:val="center"/>
          </w:tcPr>
          <w:p w14:paraId="46B0120A" w14:textId="40311C9E" w:rsidR="001034AD" w:rsidRPr="0043218E" w:rsidRDefault="00B420BA"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lastRenderedPageBreak/>
              <w:t>28</w:t>
            </w:r>
          </w:p>
        </w:tc>
        <w:tc>
          <w:tcPr>
            <w:tcW w:w="943" w:type="dxa"/>
            <w:vAlign w:val="center"/>
          </w:tcPr>
          <w:p w14:paraId="6BB0E7E4"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6CA71E78" w14:textId="77777777" w:rsidR="00B420BA" w:rsidRPr="0043218E" w:rsidRDefault="00B420BA" w:rsidP="00B420BA">
            <w:pPr>
              <w:widowControl w:val="0"/>
              <w:tabs>
                <w:tab w:val="left" w:pos="1452"/>
              </w:tabs>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Початок індустріальної (промислової) революції.</w:t>
            </w:r>
          </w:p>
          <w:p w14:paraId="5FBB5590" w14:textId="77777777" w:rsidR="001034AD" w:rsidRDefault="00B420BA" w:rsidP="00B420BA">
            <w:pPr>
              <w:widowControl w:val="0"/>
              <w:tabs>
                <w:tab w:val="left" w:pos="1800"/>
              </w:tabs>
              <w:spacing w:after="0" w:line="240" w:lineRule="auto"/>
              <w:rPr>
                <w:rFonts w:ascii="Times New Roman" w:hAnsi="Times New Roman"/>
                <w:sz w:val="26"/>
                <w:szCs w:val="24"/>
                <w:lang w:val="uk-UA"/>
              </w:rPr>
            </w:pPr>
            <w:r w:rsidRPr="0043218E">
              <w:rPr>
                <w:rFonts w:ascii="Times New Roman" w:hAnsi="Times New Roman"/>
                <w:sz w:val="26"/>
                <w:szCs w:val="24"/>
                <w:lang w:val="uk-UA"/>
              </w:rPr>
              <w:t xml:space="preserve">Науково-технічні досягнення. Механізація. Урбанізація. Вплив промислової революції на побут різних верств населення. Повсякденне життя (одяг, житло, харчування тощо) представників різних верств. Родина і дитинство. Становище жінок.  </w:t>
            </w:r>
          </w:p>
          <w:p w14:paraId="792655A7" w14:textId="77777777" w:rsidR="009A25DD" w:rsidRDefault="009A25DD" w:rsidP="00B420BA">
            <w:pPr>
              <w:widowControl w:val="0"/>
              <w:tabs>
                <w:tab w:val="left" w:pos="1800"/>
              </w:tabs>
              <w:spacing w:after="0" w:line="240" w:lineRule="auto"/>
              <w:rPr>
                <w:rFonts w:ascii="Times New Roman" w:hAnsi="Times New Roman"/>
                <w:sz w:val="26"/>
                <w:szCs w:val="24"/>
                <w:lang w:val="uk-UA"/>
              </w:rPr>
            </w:pPr>
          </w:p>
          <w:p w14:paraId="7CBD02FF" w14:textId="3AEBA3EF" w:rsidR="009A25DD" w:rsidRPr="009A25DD" w:rsidRDefault="009A25DD" w:rsidP="00B420BA">
            <w:pPr>
              <w:widowControl w:val="0"/>
              <w:tabs>
                <w:tab w:val="left" w:pos="180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t>ГР 2  ГР 3</w:t>
            </w:r>
          </w:p>
        </w:tc>
        <w:tc>
          <w:tcPr>
            <w:tcW w:w="5387" w:type="dxa"/>
            <w:vMerge/>
            <w:vAlign w:val="center"/>
          </w:tcPr>
          <w:p w14:paraId="7A28E380" w14:textId="77777777" w:rsidR="001034AD" w:rsidRPr="0043218E" w:rsidRDefault="001034AD" w:rsidP="00D405EE">
            <w:pPr>
              <w:widowControl w:val="0"/>
              <w:tabs>
                <w:tab w:val="left" w:pos="268"/>
              </w:tabs>
              <w:spacing w:after="0" w:line="240" w:lineRule="auto"/>
              <w:rPr>
                <w:rFonts w:ascii="Times New Roman" w:hAnsi="Times New Roman"/>
                <w:b/>
                <w:bCs/>
                <w:color w:val="FF0000"/>
                <w:sz w:val="26"/>
                <w:szCs w:val="24"/>
              </w:rPr>
            </w:pPr>
          </w:p>
        </w:tc>
        <w:tc>
          <w:tcPr>
            <w:tcW w:w="3260" w:type="dxa"/>
            <w:vMerge/>
            <w:vAlign w:val="center"/>
          </w:tcPr>
          <w:p w14:paraId="0DAC90E0"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9298B9B" w14:textId="4377298D"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24</w:t>
            </w:r>
            <w:r w:rsidRPr="00D405EE">
              <w:rPr>
                <w:rFonts w:ascii="Times New Roman" w:hAnsi="Times New Roman"/>
                <w:sz w:val="24"/>
                <w:szCs w:val="24"/>
                <w:lang w:val="uk-UA"/>
              </w:rPr>
              <w:t>, робочий зошит, презентація до уроку</w:t>
            </w:r>
            <w:r>
              <w:rPr>
                <w:lang w:val="uk-UA"/>
              </w:rPr>
              <w:t xml:space="preserve">, </w:t>
            </w:r>
          </w:p>
          <w:p w14:paraId="303EA017" w14:textId="79DDB2D3"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35D0CADE" w14:textId="77777777" w:rsidTr="00D405EE">
        <w:tc>
          <w:tcPr>
            <w:tcW w:w="773" w:type="dxa"/>
            <w:vAlign w:val="center"/>
          </w:tcPr>
          <w:p w14:paraId="78445559" w14:textId="21DF3C37" w:rsidR="001034AD" w:rsidRPr="0043218E" w:rsidRDefault="00B420BA"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29-30</w:t>
            </w:r>
          </w:p>
        </w:tc>
        <w:tc>
          <w:tcPr>
            <w:tcW w:w="943" w:type="dxa"/>
            <w:vAlign w:val="center"/>
          </w:tcPr>
          <w:p w14:paraId="708B3F2D"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7A86A41E" w14:textId="77777777" w:rsidR="00B420BA" w:rsidRPr="0043218E" w:rsidRDefault="00B420BA" w:rsidP="00B420BA">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Освічений абсолютизм.</w:t>
            </w:r>
          </w:p>
          <w:p w14:paraId="1A531E1E" w14:textId="77777777" w:rsidR="00B420BA" w:rsidRPr="0043218E" w:rsidRDefault="00B420BA" w:rsidP="00B420BA">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 xml:space="preserve">Ідея «добре впорядкованої держави». </w:t>
            </w:r>
          </w:p>
          <w:p w14:paraId="3D95E3AA" w14:textId="77777777" w:rsidR="001034AD" w:rsidRDefault="00B420BA" w:rsidP="00B420BA">
            <w:pPr>
              <w:widowControl w:val="0"/>
              <w:tabs>
                <w:tab w:val="left" w:pos="1800"/>
              </w:tabs>
              <w:spacing w:after="0" w:line="240" w:lineRule="auto"/>
              <w:rPr>
                <w:rFonts w:ascii="Times New Roman" w:hAnsi="Times New Roman"/>
                <w:sz w:val="26"/>
                <w:szCs w:val="24"/>
                <w:lang w:val="uk-UA"/>
              </w:rPr>
            </w:pPr>
            <w:r w:rsidRPr="0043218E">
              <w:rPr>
                <w:rFonts w:ascii="Times New Roman" w:hAnsi="Times New Roman"/>
                <w:sz w:val="26"/>
                <w:szCs w:val="24"/>
                <w:lang w:val="uk-UA"/>
              </w:rPr>
              <w:t>Особливості абсолютизму у володіннях австрійських Габсбургів, Королівстві Пруссія, Російській імперії.</w:t>
            </w:r>
          </w:p>
          <w:p w14:paraId="05AB83A9" w14:textId="77777777" w:rsidR="009A25DD" w:rsidRDefault="009A25DD" w:rsidP="00B420BA">
            <w:pPr>
              <w:widowControl w:val="0"/>
              <w:tabs>
                <w:tab w:val="left" w:pos="1800"/>
              </w:tabs>
              <w:spacing w:after="0" w:line="240" w:lineRule="auto"/>
              <w:rPr>
                <w:rFonts w:ascii="Times New Roman" w:hAnsi="Times New Roman"/>
                <w:sz w:val="26"/>
                <w:szCs w:val="24"/>
                <w:lang w:val="uk-UA"/>
              </w:rPr>
            </w:pPr>
          </w:p>
          <w:p w14:paraId="29038754" w14:textId="3113ED35" w:rsidR="009A25DD" w:rsidRPr="009A25DD" w:rsidRDefault="009A25DD" w:rsidP="00B420BA">
            <w:pPr>
              <w:widowControl w:val="0"/>
              <w:tabs>
                <w:tab w:val="left" w:pos="1800"/>
              </w:tabs>
              <w:spacing w:after="0" w:line="240" w:lineRule="auto"/>
              <w:rPr>
                <w:rFonts w:ascii="Times New Roman" w:hAnsi="Times New Roman"/>
                <w:b/>
                <w:bCs/>
                <w:sz w:val="26"/>
                <w:szCs w:val="24"/>
                <w:lang w:val="uk-UA"/>
              </w:rPr>
            </w:pPr>
            <w:r w:rsidRPr="009A25DD">
              <w:rPr>
                <w:rFonts w:ascii="Times New Roman" w:hAnsi="Times New Roman"/>
                <w:b/>
                <w:bCs/>
                <w:color w:val="FF0000"/>
                <w:sz w:val="26"/>
                <w:szCs w:val="24"/>
                <w:lang w:val="uk-UA"/>
              </w:rPr>
              <w:lastRenderedPageBreak/>
              <w:t>ГР 1 ГР 2  ГР 3</w:t>
            </w:r>
          </w:p>
        </w:tc>
        <w:tc>
          <w:tcPr>
            <w:tcW w:w="5387" w:type="dxa"/>
            <w:vMerge/>
            <w:vAlign w:val="center"/>
          </w:tcPr>
          <w:p w14:paraId="076B5D3D" w14:textId="77777777" w:rsidR="001034AD" w:rsidRPr="0043218E" w:rsidRDefault="001034AD" w:rsidP="00D405EE">
            <w:pPr>
              <w:widowControl w:val="0"/>
              <w:tabs>
                <w:tab w:val="left" w:pos="268"/>
              </w:tabs>
              <w:spacing w:after="0" w:line="240" w:lineRule="auto"/>
              <w:rPr>
                <w:rFonts w:ascii="Times New Roman" w:hAnsi="Times New Roman"/>
                <w:b/>
                <w:bCs/>
                <w:color w:val="FF0000"/>
                <w:sz w:val="26"/>
                <w:szCs w:val="24"/>
              </w:rPr>
            </w:pPr>
          </w:p>
        </w:tc>
        <w:tc>
          <w:tcPr>
            <w:tcW w:w="3260" w:type="dxa"/>
            <w:vMerge/>
            <w:vAlign w:val="center"/>
          </w:tcPr>
          <w:p w14:paraId="3CE497B8"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0824D284" w14:textId="4932D7A4"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25</w:t>
            </w:r>
            <w:r w:rsidRPr="00D405EE">
              <w:rPr>
                <w:rFonts w:ascii="Times New Roman" w:hAnsi="Times New Roman"/>
                <w:sz w:val="24"/>
                <w:szCs w:val="24"/>
                <w:lang w:val="uk-UA"/>
              </w:rPr>
              <w:t>, робочий зошит, презентація до уроку</w:t>
            </w:r>
            <w:r>
              <w:rPr>
                <w:lang w:val="uk-UA"/>
              </w:rPr>
              <w:t xml:space="preserve">, </w:t>
            </w:r>
          </w:p>
          <w:p w14:paraId="289D4E47" w14:textId="07ACD64B"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0A7B398C" w14:textId="77777777" w:rsidTr="00D405EE">
        <w:tc>
          <w:tcPr>
            <w:tcW w:w="773" w:type="dxa"/>
            <w:vAlign w:val="center"/>
          </w:tcPr>
          <w:p w14:paraId="2D359CE3" w14:textId="7885CCB2" w:rsidR="001034AD" w:rsidRPr="0043218E" w:rsidRDefault="00DE7C4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3</w:t>
            </w:r>
            <w:r w:rsidR="00B420BA" w:rsidRPr="0043218E">
              <w:rPr>
                <w:rFonts w:ascii="Times New Roman" w:hAnsi="Times New Roman"/>
                <w:sz w:val="26"/>
                <w:szCs w:val="24"/>
                <w:lang w:val="uk-UA"/>
              </w:rPr>
              <w:t>1</w:t>
            </w:r>
          </w:p>
        </w:tc>
        <w:tc>
          <w:tcPr>
            <w:tcW w:w="943" w:type="dxa"/>
            <w:vAlign w:val="center"/>
          </w:tcPr>
          <w:p w14:paraId="7CD07F36"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68002E53" w14:textId="77777777" w:rsidR="00B420BA" w:rsidRPr="0043218E" w:rsidRDefault="00B420BA" w:rsidP="00B420BA">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Міжнародні відносини (Західна і Центральна Європа).</w:t>
            </w:r>
          </w:p>
          <w:p w14:paraId="49762F42" w14:textId="77777777" w:rsidR="001034AD" w:rsidRDefault="00B420BA" w:rsidP="00B420BA">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Війна за іспанську спадщину. Війна за австрійську спадщину. Семилітня війна.</w:t>
            </w:r>
          </w:p>
          <w:p w14:paraId="51FAB399" w14:textId="77777777" w:rsidR="009A25DD" w:rsidRDefault="009A25DD" w:rsidP="00B420BA">
            <w:pPr>
              <w:widowControl w:val="0"/>
              <w:spacing w:after="0" w:line="240" w:lineRule="auto"/>
              <w:rPr>
                <w:rFonts w:ascii="Times New Roman" w:hAnsi="Times New Roman"/>
                <w:sz w:val="26"/>
                <w:szCs w:val="24"/>
                <w:lang w:val="uk-UA"/>
              </w:rPr>
            </w:pPr>
          </w:p>
          <w:p w14:paraId="65AD3725" w14:textId="19C8CDF9" w:rsidR="009A25DD" w:rsidRPr="0043218E" w:rsidRDefault="009A25DD" w:rsidP="00B420BA">
            <w:pPr>
              <w:widowControl w:val="0"/>
              <w:spacing w:after="0" w:line="240" w:lineRule="auto"/>
              <w:rPr>
                <w:rFonts w:ascii="Times New Roman" w:hAnsi="Times New Roman"/>
                <w:sz w:val="26"/>
                <w:szCs w:val="24"/>
                <w:lang w:val="uk-UA"/>
              </w:rPr>
            </w:pPr>
            <w:r w:rsidRPr="009A25DD">
              <w:rPr>
                <w:rFonts w:ascii="Times New Roman" w:hAnsi="Times New Roman"/>
                <w:b/>
                <w:bCs/>
                <w:color w:val="FF0000"/>
                <w:sz w:val="26"/>
                <w:szCs w:val="24"/>
                <w:lang w:val="uk-UA"/>
              </w:rPr>
              <w:t>ГР 1 ГР 2  ГР 3</w:t>
            </w:r>
          </w:p>
        </w:tc>
        <w:tc>
          <w:tcPr>
            <w:tcW w:w="5387" w:type="dxa"/>
            <w:vMerge/>
            <w:vAlign w:val="center"/>
          </w:tcPr>
          <w:p w14:paraId="41298273" w14:textId="77777777" w:rsidR="001034AD" w:rsidRPr="0043218E" w:rsidRDefault="001034AD" w:rsidP="00D405EE">
            <w:pPr>
              <w:widowControl w:val="0"/>
              <w:tabs>
                <w:tab w:val="left" w:pos="268"/>
              </w:tabs>
              <w:spacing w:after="0" w:line="240" w:lineRule="auto"/>
              <w:rPr>
                <w:rFonts w:ascii="Times New Roman" w:hAnsi="Times New Roman"/>
                <w:b/>
                <w:bCs/>
                <w:color w:val="FF0000"/>
                <w:sz w:val="26"/>
                <w:szCs w:val="24"/>
                <w:lang w:val="uk-UA"/>
              </w:rPr>
            </w:pPr>
          </w:p>
        </w:tc>
        <w:tc>
          <w:tcPr>
            <w:tcW w:w="3260" w:type="dxa"/>
            <w:vMerge/>
            <w:vAlign w:val="center"/>
          </w:tcPr>
          <w:p w14:paraId="707E40DA"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6FEE0986" w14:textId="19D32D00"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26</w:t>
            </w:r>
            <w:r w:rsidRPr="00D405EE">
              <w:rPr>
                <w:rFonts w:ascii="Times New Roman" w:hAnsi="Times New Roman"/>
                <w:sz w:val="24"/>
                <w:szCs w:val="24"/>
                <w:lang w:val="uk-UA"/>
              </w:rPr>
              <w:t>, робочий зошит, презентація до уроку</w:t>
            </w:r>
            <w:r>
              <w:rPr>
                <w:lang w:val="uk-UA"/>
              </w:rPr>
              <w:t xml:space="preserve">, </w:t>
            </w:r>
          </w:p>
          <w:p w14:paraId="368AEB8C" w14:textId="19F051CB"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454555D7" w14:textId="77777777" w:rsidTr="00D405EE">
        <w:tc>
          <w:tcPr>
            <w:tcW w:w="773" w:type="dxa"/>
            <w:vAlign w:val="center"/>
          </w:tcPr>
          <w:p w14:paraId="497A5A9A" w14:textId="58CE86BD" w:rsidR="001034AD" w:rsidRPr="0043218E" w:rsidRDefault="00DE7C4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3</w:t>
            </w:r>
            <w:r w:rsidR="00B420BA" w:rsidRPr="0043218E">
              <w:rPr>
                <w:rFonts w:ascii="Times New Roman" w:hAnsi="Times New Roman"/>
                <w:sz w:val="26"/>
                <w:szCs w:val="24"/>
                <w:lang w:val="uk-UA"/>
              </w:rPr>
              <w:t>2</w:t>
            </w:r>
          </w:p>
        </w:tc>
        <w:tc>
          <w:tcPr>
            <w:tcW w:w="943" w:type="dxa"/>
            <w:vAlign w:val="center"/>
          </w:tcPr>
          <w:p w14:paraId="75F2B31D"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3FEA2722" w14:textId="77777777" w:rsidR="00B420BA" w:rsidRPr="0043218E" w:rsidRDefault="00B420BA" w:rsidP="00B420BA">
            <w:pPr>
              <w:widowControl w:val="0"/>
              <w:spacing w:after="0" w:line="240" w:lineRule="auto"/>
              <w:rPr>
                <w:rFonts w:ascii="Times New Roman" w:hAnsi="Times New Roman"/>
                <w:b/>
                <w:bCs/>
                <w:sz w:val="26"/>
                <w:szCs w:val="24"/>
              </w:rPr>
            </w:pPr>
            <w:r w:rsidRPr="0043218E">
              <w:rPr>
                <w:rFonts w:ascii="Times New Roman" w:hAnsi="Times New Roman"/>
                <w:b/>
                <w:bCs/>
                <w:sz w:val="26"/>
                <w:szCs w:val="24"/>
              </w:rPr>
              <w:t>Міжнародні відносини (Південна і Східна Європа).</w:t>
            </w:r>
          </w:p>
          <w:p w14:paraId="6438748E" w14:textId="77777777" w:rsidR="001034AD" w:rsidRDefault="00B420BA" w:rsidP="00B420BA">
            <w:pPr>
              <w:widowControl w:val="0"/>
              <w:spacing w:after="0" w:line="240" w:lineRule="auto"/>
              <w:rPr>
                <w:rFonts w:ascii="Times New Roman" w:hAnsi="Times New Roman"/>
                <w:sz w:val="26"/>
                <w:szCs w:val="24"/>
              </w:rPr>
            </w:pPr>
            <w:r w:rsidRPr="0043218E">
              <w:rPr>
                <w:rFonts w:ascii="Times New Roman" w:hAnsi="Times New Roman"/>
                <w:sz w:val="26"/>
                <w:szCs w:val="24"/>
              </w:rPr>
              <w:t>Поділи Речі Посполитої. Початок боротьби за спадок Османської імперії.</w:t>
            </w:r>
          </w:p>
          <w:p w14:paraId="75D2850E" w14:textId="77777777" w:rsidR="00C52EBE" w:rsidRDefault="00C52EBE" w:rsidP="00B420BA">
            <w:pPr>
              <w:widowControl w:val="0"/>
              <w:spacing w:after="0" w:line="240" w:lineRule="auto"/>
              <w:rPr>
                <w:rFonts w:ascii="Times New Roman" w:hAnsi="Times New Roman"/>
                <w:sz w:val="26"/>
                <w:szCs w:val="24"/>
              </w:rPr>
            </w:pPr>
          </w:p>
          <w:p w14:paraId="7ACE5252" w14:textId="28475529" w:rsidR="00C52EBE" w:rsidRPr="0043218E" w:rsidRDefault="00C52EBE" w:rsidP="00B420BA">
            <w:pPr>
              <w:widowControl w:val="0"/>
              <w:spacing w:after="0" w:line="240" w:lineRule="auto"/>
              <w:rPr>
                <w:rFonts w:ascii="Times New Roman" w:hAnsi="Times New Roman"/>
                <w:sz w:val="26"/>
                <w:szCs w:val="24"/>
                <w:lang w:val="uk-UA"/>
              </w:rPr>
            </w:pPr>
            <w:r w:rsidRPr="009A25DD">
              <w:rPr>
                <w:rFonts w:ascii="Times New Roman" w:hAnsi="Times New Roman"/>
                <w:b/>
                <w:bCs/>
                <w:color w:val="FF0000"/>
                <w:sz w:val="26"/>
                <w:szCs w:val="24"/>
                <w:lang w:val="uk-UA"/>
              </w:rPr>
              <w:t>ГР 1 ГР 2  ГР 3</w:t>
            </w:r>
          </w:p>
        </w:tc>
        <w:tc>
          <w:tcPr>
            <w:tcW w:w="5387" w:type="dxa"/>
            <w:vMerge/>
            <w:vAlign w:val="center"/>
          </w:tcPr>
          <w:p w14:paraId="58391E7B" w14:textId="77777777" w:rsidR="001034AD" w:rsidRPr="0043218E" w:rsidRDefault="001034AD" w:rsidP="00D405EE">
            <w:pPr>
              <w:widowControl w:val="0"/>
              <w:tabs>
                <w:tab w:val="left" w:pos="268"/>
              </w:tabs>
              <w:spacing w:after="0" w:line="240" w:lineRule="auto"/>
              <w:rPr>
                <w:rFonts w:ascii="Times New Roman" w:hAnsi="Times New Roman"/>
                <w:b/>
                <w:bCs/>
                <w:color w:val="FF0000"/>
                <w:sz w:val="26"/>
                <w:szCs w:val="24"/>
              </w:rPr>
            </w:pPr>
          </w:p>
        </w:tc>
        <w:tc>
          <w:tcPr>
            <w:tcW w:w="3260" w:type="dxa"/>
            <w:vMerge/>
            <w:vAlign w:val="center"/>
          </w:tcPr>
          <w:p w14:paraId="225336EB" w14:textId="77777777" w:rsidR="001034AD" w:rsidRPr="00D405EE" w:rsidRDefault="001034AD"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1669128F" w14:textId="1DB10A7C"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27</w:t>
            </w:r>
            <w:r w:rsidRPr="00D405EE">
              <w:rPr>
                <w:rFonts w:ascii="Times New Roman" w:hAnsi="Times New Roman"/>
                <w:sz w:val="24"/>
                <w:szCs w:val="24"/>
                <w:lang w:val="uk-UA"/>
              </w:rPr>
              <w:t>, робочий зошит, презентація до уроку</w:t>
            </w:r>
            <w:r>
              <w:rPr>
                <w:lang w:val="uk-UA"/>
              </w:rPr>
              <w:t xml:space="preserve">, </w:t>
            </w:r>
          </w:p>
          <w:p w14:paraId="6D6E8DDD" w14:textId="57F9C0B4"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B420BA" w:rsidRPr="008744D7" w14:paraId="270794DE" w14:textId="77777777" w:rsidTr="00D405EE">
        <w:tc>
          <w:tcPr>
            <w:tcW w:w="773" w:type="dxa"/>
            <w:vAlign w:val="center"/>
          </w:tcPr>
          <w:p w14:paraId="297686C0" w14:textId="77DCFD02" w:rsidR="00B420BA" w:rsidRPr="0043218E" w:rsidRDefault="00B420BA"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33</w:t>
            </w:r>
          </w:p>
        </w:tc>
        <w:tc>
          <w:tcPr>
            <w:tcW w:w="943" w:type="dxa"/>
            <w:vAlign w:val="center"/>
          </w:tcPr>
          <w:p w14:paraId="431C2A4C" w14:textId="77777777" w:rsidR="00B420BA" w:rsidRPr="0043218E" w:rsidRDefault="00B420BA" w:rsidP="00D405EE">
            <w:pPr>
              <w:widowControl w:val="0"/>
              <w:spacing w:after="0" w:line="240" w:lineRule="auto"/>
              <w:jc w:val="center"/>
              <w:rPr>
                <w:rFonts w:ascii="Times New Roman" w:hAnsi="Times New Roman"/>
                <w:sz w:val="26"/>
                <w:szCs w:val="24"/>
                <w:lang w:val="uk-UA"/>
              </w:rPr>
            </w:pPr>
          </w:p>
        </w:tc>
        <w:tc>
          <w:tcPr>
            <w:tcW w:w="2957" w:type="dxa"/>
            <w:vAlign w:val="center"/>
          </w:tcPr>
          <w:p w14:paraId="7507DDAD" w14:textId="77777777" w:rsidR="00B420BA" w:rsidRDefault="00B420BA" w:rsidP="00B420BA">
            <w:pPr>
              <w:widowControl w:val="0"/>
              <w:spacing w:after="0" w:line="240" w:lineRule="auto"/>
              <w:rPr>
                <w:rFonts w:ascii="Times New Roman" w:hAnsi="Times New Roman"/>
                <w:sz w:val="26"/>
                <w:szCs w:val="24"/>
              </w:rPr>
            </w:pPr>
            <w:r w:rsidRPr="0043218E">
              <w:rPr>
                <w:rFonts w:ascii="Times New Roman" w:hAnsi="Times New Roman"/>
                <w:b/>
                <w:bCs/>
                <w:sz w:val="26"/>
                <w:szCs w:val="24"/>
              </w:rPr>
              <w:t xml:space="preserve">Війна за незалежність США. </w:t>
            </w:r>
            <w:r w:rsidRPr="0043218E">
              <w:rPr>
                <w:rFonts w:ascii="Times New Roman" w:hAnsi="Times New Roman"/>
                <w:sz w:val="26"/>
                <w:szCs w:val="24"/>
              </w:rPr>
              <w:t>Колонії Великої Британії в Північній Америці. Декларація незалежності та війна за незалежність. Конституція США.</w:t>
            </w:r>
          </w:p>
          <w:p w14:paraId="52C4ED55" w14:textId="77777777" w:rsidR="00C52EBE" w:rsidRDefault="00C52EBE" w:rsidP="00B420BA">
            <w:pPr>
              <w:widowControl w:val="0"/>
              <w:spacing w:after="0" w:line="240" w:lineRule="auto"/>
              <w:rPr>
                <w:rFonts w:ascii="Times New Roman" w:hAnsi="Times New Roman"/>
                <w:b/>
                <w:bCs/>
                <w:sz w:val="26"/>
                <w:szCs w:val="24"/>
              </w:rPr>
            </w:pPr>
          </w:p>
          <w:p w14:paraId="2A8F8871" w14:textId="67D1B722" w:rsidR="00C52EBE" w:rsidRPr="00C52EBE" w:rsidRDefault="00C52EBE" w:rsidP="00B420BA">
            <w:pPr>
              <w:widowControl w:val="0"/>
              <w:spacing w:after="0" w:line="240" w:lineRule="auto"/>
              <w:rPr>
                <w:rFonts w:ascii="Times New Roman" w:hAnsi="Times New Roman"/>
                <w:sz w:val="26"/>
                <w:szCs w:val="24"/>
              </w:rPr>
            </w:pPr>
            <w:r w:rsidRPr="009A25DD">
              <w:rPr>
                <w:rFonts w:ascii="Times New Roman" w:hAnsi="Times New Roman"/>
                <w:b/>
                <w:bCs/>
                <w:color w:val="FF0000"/>
                <w:sz w:val="26"/>
                <w:szCs w:val="24"/>
                <w:lang w:val="uk-UA"/>
              </w:rPr>
              <w:t>ГР 1 ГР 2  ГР 3</w:t>
            </w:r>
          </w:p>
        </w:tc>
        <w:tc>
          <w:tcPr>
            <w:tcW w:w="5387" w:type="dxa"/>
            <w:vMerge/>
            <w:vAlign w:val="center"/>
          </w:tcPr>
          <w:p w14:paraId="5F7220EE" w14:textId="77777777" w:rsidR="00B420BA" w:rsidRPr="0043218E" w:rsidRDefault="00B420BA" w:rsidP="00D405EE">
            <w:pPr>
              <w:widowControl w:val="0"/>
              <w:tabs>
                <w:tab w:val="left" w:pos="268"/>
              </w:tabs>
              <w:spacing w:after="0" w:line="240" w:lineRule="auto"/>
              <w:rPr>
                <w:rFonts w:ascii="Times New Roman" w:hAnsi="Times New Roman"/>
                <w:b/>
                <w:bCs/>
                <w:color w:val="FF0000"/>
                <w:sz w:val="26"/>
                <w:szCs w:val="24"/>
              </w:rPr>
            </w:pPr>
          </w:p>
        </w:tc>
        <w:tc>
          <w:tcPr>
            <w:tcW w:w="3260" w:type="dxa"/>
            <w:vMerge/>
            <w:vAlign w:val="center"/>
          </w:tcPr>
          <w:p w14:paraId="3866280C" w14:textId="77777777" w:rsidR="00B420BA" w:rsidRPr="00D405EE" w:rsidRDefault="00B420BA" w:rsidP="00D405EE">
            <w:pPr>
              <w:widowControl w:val="0"/>
              <w:spacing w:after="0" w:line="240" w:lineRule="auto"/>
              <w:rPr>
                <w:rFonts w:ascii="Times New Roman" w:hAnsi="Times New Roman"/>
                <w:color w:val="FF0000"/>
                <w:sz w:val="24"/>
                <w:szCs w:val="24"/>
                <w:lang w:val="uk-UA"/>
              </w:rPr>
            </w:pPr>
          </w:p>
        </w:tc>
        <w:tc>
          <w:tcPr>
            <w:tcW w:w="1435" w:type="dxa"/>
            <w:vAlign w:val="center"/>
          </w:tcPr>
          <w:p w14:paraId="2BEBEE58" w14:textId="3DA77A8F"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28</w:t>
            </w:r>
            <w:r w:rsidRPr="00D405EE">
              <w:rPr>
                <w:rFonts w:ascii="Times New Roman" w:hAnsi="Times New Roman"/>
                <w:sz w:val="24"/>
                <w:szCs w:val="24"/>
                <w:lang w:val="uk-UA"/>
              </w:rPr>
              <w:t>, робочий зошит, презентація до уроку</w:t>
            </w:r>
            <w:r>
              <w:rPr>
                <w:lang w:val="uk-UA"/>
              </w:rPr>
              <w:t xml:space="preserve">, </w:t>
            </w:r>
          </w:p>
          <w:p w14:paraId="421B292E" w14:textId="152381C2" w:rsidR="00B420BA"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398BE061" w14:textId="77777777" w:rsidTr="00D405EE">
        <w:tc>
          <w:tcPr>
            <w:tcW w:w="773" w:type="dxa"/>
            <w:vAlign w:val="center"/>
          </w:tcPr>
          <w:p w14:paraId="06A10585" w14:textId="5B0D8AAE" w:rsidR="001034AD" w:rsidRPr="0043218E" w:rsidRDefault="00DE7C4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34</w:t>
            </w:r>
          </w:p>
        </w:tc>
        <w:tc>
          <w:tcPr>
            <w:tcW w:w="943" w:type="dxa"/>
            <w:vAlign w:val="center"/>
          </w:tcPr>
          <w:p w14:paraId="6A5D733D"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7FB54F84" w14:textId="77777777" w:rsidR="001034AD" w:rsidRDefault="001034AD" w:rsidP="00D405EE">
            <w:pPr>
              <w:widowControl w:val="0"/>
              <w:tabs>
                <w:tab w:val="left" w:pos="1800"/>
              </w:tabs>
              <w:spacing w:after="0" w:line="240" w:lineRule="auto"/>
              <w:rPr>
                <w:rFonts w:ascii="Times New Roman" w:hAnsi="Times New Roman"/>
                <w:i/>
                <w:iCs/>
                <w:sz w:val="26"/>
                <w:szCs w:val="24"/>
                <w:lang w:val="en-US"/>
              </w:rPr>
            </w:pPr>
            <w:r w:rsidRPr="0043218E">
              <w:rPr>
                <w:rFonts w:ascii="Times New Roman" w:hAnsi="Times New Roman"/>
                <w:i/>
                <w:iCs/>
                <w:sz w:val="26"/>
                <w:szCs w:val="24"/>
              </w:rPr>
              <w:t xml:space="preserve">Узагальнення за розділом </w:t>
            </w:r>
            <w:r w:rsidR="00B420BA" w:rsidRPr="0043218E">
              <w:rPr>
                <w:rFonts w:ascii="Times New Roman" w:hAnsi="Times New Roman"/>
                <w:i/>
                <w:iCs/>
                <w:sz w:val="26"/>
                <w:szCs w:val="24"/>
                <w:lang w:val="en-US"/>
              </w:rPr>
              <w:t>IV</w:t>
            </w:r>
          </w:p>
          <w:p w14:paraId="636B1585" w14:textId="77777777" w:rsidR="00C52EBE" w:rsidRDefault="00C52EBE" w:rsidP="00D405EE">
            <w:pPr>
              <w:widowControl w:val="0"/>
              <w:tabs>
                <w:tab w:val="left" w:pos="1800"/>
              </w:tabs>
              <w:spacing w:after="0" w:line="240" w:lineRule="auto"/>
              <w:rPr>
                <w:rFonts w:ascii="Times New Roman" w:hAnsi="Times New Roman"/>
                <w:b/>
                <w:bCs/>
                <w:i/>
                <w:iCs/>
                <w:sz w:val="26"/>
                <w:szCs w:val="24"/>
                <w:lang w:val="en-US"/>
              </w:rPr>
            </w:pPr>
          </w:p>
          <w:p w14:paraId="1E1AE6A5" w14:textId="1E2581F6" w:rsidR="00C52EBE" w:rsidRPr="0043218E" w:rsidRDefault="00C52EBE" w:rsidP="00D405EE">
            <w:pPr>
              <w:widowControl w:val="0"/>
              <w:tabs>
                <w:tab w:val="left" w:pos="1800"/>
              </w:tabs>
              <w:spacing w:after="0" w:line="240" w:lineRule="auto"/>
              <w:rPr>
                <w:rFonts w:ascii="Times New Roman" w:hAnsi="Times New Roman"/>
                <w:b/>
                <w:bCs/>
                <w:sz w:val="26"/>
                <w:szCs w:val="24"/>
                <w:lang w:val="en-US"/>
              </w:rPr>
            </w:pPr>
            <w:r w:rsidRPr="009A25DD">
              <w:rPr>
                <w:rFonts w:ascii="Times New Roman" w:hAnsi="Times New Roman"/>
                <w:b/>
                <w:bCs/>
                <w:color w:val="FF0000"/>
                <w:sz w:val="26"/>
                <w:szCs w:val="24"/>
                <w:lang w:val="uk-UA"/>
              </w:rPr>
              <w:lastRenderedPageBreak/>
              <w:t>ГР 1 ГР 2  ГР 3</w:t>
            </w:r>
          </w:p>
        </w:tc>
        <w:tc>
          <w:tcPr>
            <w:tcW w:w="5387" w:type="dxa"/>
            <w:vMerge/>
            <w:vAlign w:val="center"/>
          </w:tcPr>
          <w:p w14:paraId="090F089C" w14:textId="77777777" w:rsidR="001034AD" w:rsidRPr="0043218E" w:rsidRDefault="001034AD" w:rsidP="00D405EE">
            <w:pPr>
              <w:widowControl w:val="0"/>
              <w:tabs>
                <w:tab w:val="left" w:pos="268"/>
              </w:tabs>
              <w:spacing w:after="0" w:line="240" w:lineRule="auto"/>
              <w:rPr>
                <w:rFonts w:ascii="Times New Roman" w:hAnsi="Times New Roman"/>
                <w:b/>
                <w:bCs/>
                <w:sz w:val="26"/>
                <w:szCs w:val="24"/>
              </w:rPr>
            </w:pPr>
          </w:p>
        </w:tc>
        <w:tc>
          <w:tcPr>
            <w:tcW w:w="3260" w:type="dxa"/>
            <w:vMerge/>
            <w:vAlign w:val="center"/>
          </w:tcPr>
          <w:p w14:paraId="20C9F2C9" w14:textId="77777777" w:rsidR="001034AD" w:rsidRPr="00D405EE" w:rsidRDefault="001034AD" w:rsidP="00D405EE">
            <w:pPr>
              <w:widowControl w:val="0"/>
              <w:spacing w:after="0" w:line="240" w:lineRule="auto"/>
              <w:rPr>
                <w:rFonts w:ascii="Times New Roman" w:hAnsi="Times New Roman"/>
                <w:sz w:val="24"/>
                <w:szCs w:val="24"/>
                <w:lang w:val="uk-UA"/>
              </w:rPr>
            </w:pPr>
          </w:p>
        </w:tc>
        <w:tc>
          <w:tcPr>
            <w:tcW w:w="1435" w:type="dxa"/>
            <w:vAlign w:val="center"/>
          </w:tcPr>
          <w:p w14:paraId="2071CF4A" w14:textId="31B31C53"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29</w:t>
            </w:r>
            <w:r w:rsidRPr="00D405EE">
              <w:rPr>
                <w:rFonts w:ascii="Times New Roman" w:hAnsi="Times New Roman"/>
                <w:sz w:val="24"/>
                <w:szCs w:val="24"/>
                <w:lang w:val="uk-UA"/>
              </w:rPr>
              <w:t xml:space="preserve">, робочий </w:t>
            </w:r>
            <w:r w:rsidRPr="00D405EE">
              <w:rPr>
                <w:rFonts w:ascii="Times New Roman" w:hAnsi="Times New Roman"/>
                <w:sz w:val="24"/>
                <w:szCs w:val="24"/>
                <w:lang w:val="uk-UA"/>
              </w:rPr>
              <w:lastRenderedPageBreak/>
              <w:t>зошит, презентація до уроку</w:t>
            </w:r>
            <w:r>
              <w:rPr>
                <w:lang w:val="uk-UA"/>
              </w:rPr>
              <w:t xml:space="preserve">, </w:t>
            </w:r>
            <w:r>
              <w:rPr>
                <w:lang w:val="en-US"/>
              </w:rPr>
              <w:t>Google-</w:t>
            </w:r>
            <w:r>
              <w:rPr>
                <w:lang w:val="uk-UA"/>
              </w:rPr>
              <w:t xml:space="preserve">форма, </w:t>
            </w:r>
          </w:p>
          <w:p w14:paraId="7E73BFA4" w14:textId="492A1735"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r w:rsidR="001034AD" w:rsidRPr="008744D7" w14:paraId="0248711D" w14:textId="77777777" w:rsidTr="00F4528E">
        <w:tc>
          <w:tcPr>
            <w:tcW w:w="14755" w:type="dxa"/>
            <w:gridSpan w:val="6"/>
            <w:shd w:val="clear" w:color="auto" w:fill="D9E2F3" w:themeFill="accent1" w:themeFillTint="33"/>
            <w:vAlign w:val="center"/>
          </w:tcPr>
          <w:p w14:paraId="67675583" w14:textId="214F8B8F" w:rsidR="001034AD" w:rsidRPr="0043218E" w:rsidRDefault="00B420BA" w:rsidP="00D405EE">
            <w:pPr>
              <w:widowControl w:val="0"/>
              <w:spacing w:after="0" w:line="240" w:lineRule="auto"/>
              <w:jc w:val="center"/>
              <w:rPr>
                <w:rFonts w:ascii="Times New Roman" w:hAnsi="Times New Roman"/>
                <w:b/>
                <w:bCs/>
                <w:color w:val="FF0000"/>
                <w:sz w:val="26"/>
                <w:szCs w:val="24"/>
                <w:lang w:val="en-US"/>
              </w:rPr>
            </w:pPr>
            <w:r w:rsidRPr="0043218E">
              <w:rPr>
                <w:rStyle w:val="fontstyle01"/>
                <w:rFonts w:ascii="Times New Roman" w:hAnsi="Times New Roman"/>
                <w:sz w:val="26"/>
                <w:szCs w:val="24"/>
              </w:rPr>
              <w:lastRenderedPageBreak/>
              <w:t>Узагальнення курсу. Здобутки ранньомодерної Європи</w:t>
            </w:r>
            <w:r w:rsidRPr="0043218E">
              <w:rPr>
                <w:rStyle w:val="fontstyle01"/>
                <w:rFonts w:ascii="Times New Roman" w:hAnsi="Times New Roman"/>
                <w:sz w:val="26"/>
                <w:szCs w:val="24"/>
                <w:lang w:val="en-US"/>
              </w:rPr>
              <w:t xml:space="preserve"> (1</w:t>
            </w:r>
            <w:r w:rsidRPr="0043218E">
              <w:rPr>
                <w:rStyle w:val="fontstyle01"/>
                <w:rFonts w:ascii="Times New Roman" w:hAnsi="Times New Roman"/>
                <w:sz w:val="26"/>
                <w:lang w:val="en-US"/>
              </w:rPr>
              <w:t xml:space="preserve"> </w:t>
            </w:r>
            <w:r w:rsidRPr="0043218E">
              <w:rPr>
                <w:rStyle w:val="fontstyle01"/>
                <w:rFonts w:ascii="Times New Roman" w:hAnsi="Times New Roman"/>
                <w:sz w:val="26"/>
                <w:lang w:val="uk-UA"/>
              </w:rPr>
              <w:t>год</w:t>
            </w:r>
            <w:r w:rsidRPr="0043218E">
              <w:rPr>
                <w:rStyle w:val="fontstyle01"/>
                <w:rFonts w:ascii="Times New Roman" w:hAnsi="Times New Roman"/>
                <w:sz w:val="26"/>
                <w:lang w:val="en-US"/>
              </w:rPr>
              <w:t>)</w:t>
            </w:r>
          </w:p>
        </w:tc>
      </w:tr>
      <w:tr w:rsidR="001034AD" w:rsidRPr="008744D7" w14:paraId="2E4E35A8" w14:textId="77777777" w:rsidTr="00D405EE">
        <w:tc>
          <w:tcPr>
            <w:tcW w:w="773" w:type="dxa"/>
            <w:vAlign w:val="center"/>
          </w:tcPr>
          <w:p w14:paraId="132E697E" w14:textId="6E1FAB3D" w:rsidR="001034AD" w:rsidRPr="0043218E" w:rsidRDefault="00DE7C4C" w:rsidP="00D405EE">
            <w:pPr>
              <w:widowControl w:val="0"/>
              <w:spacing w:after="0" w:line="240" w:lineRule="auto"/>
              <w:jc w:val="center"/>
              <w:rPr>
                <w:rFonts w:ascii="Times New Roman" w:hAnsi="Times New Roman"/>
                <w:sz w:val="26"/>
                <w:szCs w:val="24"/>
                <w:lang w:val="uk-UA"/>
              </w:rPr>
            </w:pPr>
            <w:r w:rsidRPr="0043218E">
              <w:rPr>
                <w:rFonts w:ascii="Times New Roman" w:hAnsi="Times New Roman"/>
                <w:sz w:val="26"/>
                <w:szCs w:val="24"/>
                <w:lang w:val="uk-UA"/>
              </w:rPr>
              <w:t>35</w:t>
            </w:r>
          </w:p>
        </w:tc>
        <w:tc>
          <w:tcPr>
            <w:tcW w:w="943" w:type="dxa"/>
            <w:vAlign w:val="center"/>
          </w:tcPr>
          <w:p w14:paraId="7691B214" w14:textId="77777777" w:rsidR="001034AD" w:rsidRPr="0043218E" w:rsidRDefault="001034AD" w:rsidP="00D405EE">
            <w:pPr>
              <w:widowControl w:val="0"/>
              <w:spacing w:after="0" w:line="240" w:lineRule="auto"/>
              <w:jc w:val="center"/>
              <w:rPr>
                <w:rFonts w:ascii="Times New Roman" w:hAnsi="Times New Roman"/>
                <w:sz w:val="26"/>
                <w:szCs w:val="24"/>
                <w:lang w:val="uk-UA"/>
              </w:rPr>
            </w:pPr>
          </w:p>
        </w:tc>
        <w:tc>
          <w:tcPr>
            <w:tcW w:w="2957" w:type="dxa"/>
            <w:vAlign w:val="center"/>
          </w:tcPr>
          <w:p w14:paraId="7E0ED3DC" w14:textId="77777777" w:rsidR="00B420BA" w:rsidRPr="0043218E" w:rsidRDefault="00B420BA" w:rsidP="00B420BA">
            <w:pPr>
              <w:widowControl w:val="0"/>
              <w:spacing w:after="0" w:line="240" w:lineRule="auto"/>
              <w:rPr>
                <w:rFonts w:ascii="Times New Roman" w:hAnsi="Times New Roman"/>
                <w:b/>
                <w:bCs/>
                <w:sz w:val="26"/>
                <w:szCs w:val="24"/>
                <w:lang w:val="uk-UA"/>
              </w:rPr>
            </w:pPr>
            <w:r w:rsidRPr="0043218E">
              <w:rPr>
                <w:rFonts w:ascii="Times New Roman" w:hAnsi="Times New Roman"/>
                <w:b/>
                <w:bCs/>
                <w:sz w:val="26"/>
                <w:szCs w:val="24"/>
                <w:lang w:val="uk-UA"/>
              </w:rPr>
              <w:t>Здобутки Ранньомодерної епохи.</w:t>
            </w:r>
          </w:p>
          <w:p w14:paraId="5524B791" w14:textId="77777777" w:rsidR="001034AD" w:rsidRDefault="00B420BA" w:rsidP="00B420BA">
            <w:pPr>
              <w:widowControl w:val="0"/>
              <w:spacing w:after="0" w:line="240" w:lineRule="auto"/>
              <w:rPr>
                <w:rFonts w:ascii="Times New Roman" w:hAnsi="Times New Roman"/>
                <w:sz w:val="26"/>
                <w:szCs w:val="24"/>
                <w:lang w:val="uk-UA"/>
              </w:rPr>
            </w:pPr>
            <w:r w:rsidRPr="0043218E">
              <w:rPr>
                <w:rFonts w:ascii="Times New Roman" w:hAnsi="Times New Roman"/>
                <w:sz w:val="26"/>
                <w:szCs w:val="24"/>
                <w:lang w:val="uk-UA"/>
              </w:rPr>
              <w:t>Ранньомодерний час як період культурної та політичної переваги християнського Заходу Індустріальна (промислова) революція і її наслідки. Початок боротьби колоній за незалежність. Культурне обличчя світу за Ранньомодерної доби</w:t>
            </w:r>
          </w:p>
          <w:p w14:paraId="16D08A0B" w14:textId="77777777" w:rsidR="00C52EBE" w:rsidRDefault="00C52EBE" w:rsidP="00B420BA">
            <w:pPr>
              <w:widowControl w:val="0"/>
              <w:spacing w:after="0" w:line="240" w:lineRule="auto"/>
              <w:rPr>
                <w:rFonts w:ascii="Times New Roman" w:hAnsi="Times New Roman"/>
                <w:sz w:val="26"/>
                <w:szCs w:val="24"/>
                <w:lang w:val="uk-UA"/>
              </w:rPr>
            </w:pPr>
          </w:p>
          <w:p w14:paraId="4E69A905" w14:textId="050D8EEC" w:rsidR="00C52EBE" w:rsidRPr="00C52EBE" w:rsidRDefault="00C52EBE" w:rsidP="00B420BA">
            <w:pPr>
              <w:widowControl w:val="0"/>
              <w:spacing w:after="0" w:line="240" w:lineRule="auto"/>
              <w:rPr>
                <w:rFonts w:ascii="Times New Roman" w:hAnsi="Times New Roman"/>
                <w:b/>
                <w:bCs/>
                <w:sz w:val="26"/>
                <w:szCs w:val="24"/>
                <w:lang w:val="uk-UA"/>
              </w:rPr>
            </w:pPr>
            <w:r w:rsidRPr="00C52EBE">
              <w:rPr>
                <w:rFonts w:ascii="Times New Roman" w:hAnsi="Times New Roman"/>
                <w:b/>
                <w:bCs/>
                <w:color w:val="FF0000"/>
                <w:sz w:val="26"/>
                <w:szCs w:val="24"/>
                <w:lang w:val="uk-UA"/>
              </w:rPr>
              <w:t>ГР 2  ГР 3</w:t>
            </w:r>
          </w:p>
        </w:tc>
        <w:tc>
          <w:tcPr>
            <w:tcW w:w="5387" w:type="dxa"/>
            <w:vAlign w:val="center"/>
          </w:tcPr>
          <w:p w14:paraId="6222E945" w14:textId="77777777" w:rsidR="001034AD" w:rsidRPr="0043218E" w:rsidRDefault="001034AD" w:rsidP="00D405EE">
            <w:pPr>
              <w:widowControl w:val="0"/>
              <w:spacing w:after="0" w:line="240" w:lineRule="auto"/>
              <w:ind w:left="3"/>
              <w:rPr>
                <w:rStyle w:val="fontstyle01"/>
                <w:rFonts w:ascii="Times New Roman" w:hAnsi="Times New Roman"/>
                <w:color w:val="auto"/>
                <w:sz w:val="26"/>
                <w:szCs w:val="24"/>
              </w:rPr>
            </w:pPr>
            <w:r w:rsidRPr="0043218E">
              <w:rPr>
                <w:rStyle w:val="fontstyle01"/>
                <w:rFonts w:ascii="Times New Roman" w:hAnsi="Times New Roman"/>
                <w:color w:val="auto"/>
                <w:sz w:val="26"/>
                <w:szCs w:val="24"/>
              </w:rPr>
              <w:t>Уміння:</w:t>
            </w:r>
          </w:p>
          <w:p w14:paraId="705BF9F1" w14:textId="77777777" w:rsidR="001034AD" w:rsidRPr="0043218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6"/>
                <w:szCs w:val="24"/>
              </w:rPr>
            </w:pPr>
            <w:r w:rsidRPr="0043218E">
              <w:rPr>
                <w:rStyle w:val="fontstyle11"/>
                <w:rFonts w:ascii="Times New Roman" w:hAnsi="Times New Roman"/>
                <w:color w:val="auto"/>
                <w:sz w:val="26"/>
                <w:szCs w:val="24"/>
              </w:rPr>
              <w:t>Учень/</w:t>
            </w:r>
            <w:r w:rsidRPr="0043218E">
              <w:rPr>
                <w:rStyle w:val="fontstyle31"/>
                <w:rFonts w:ascii="Times New Roman" w:eastAsiaTheme="majorEastAsia" w:hAnsi="Times New Roman" w:cs="Times New Roman"/>
                <w:color w:val="auto"/>
                <w:sz w:val="26"/>
                <w:szCs w:val="24"/>
              </w:rPr>
              <w:t>учениця</w:t>
            </w:r>
          </w:p>
          <w:p w14:paraId="3B3C7871" w14:textId="77777777" w:rsidR="009A6177" w:rsidRPr="0043218E" w:rsidRDefault="001034AD" w:rsidP="009A6177">
            <w:pPr>
              <w:widowControl w:val="0"/>
              <w:tabs>
                <w:tab w:val="left" w:pos="450"/>
              </w:tabs>
              <w:spacing w:after="0" w:line="240" w:lineRule="auto"/>
              <w:ind w:left="3"/>
              <w:jc w:val="both"/>
              <w:rPr>
                <w:rStyle w:val="fontstyle31"/>
                <w:rFonts w:ascii="Times New Roman" w:eastAsiaTheme="majorEastAsia" w:hAnsi="Times New Roman" w:cs="Times New Roman"/>
                <w:color w:val="auto"/>
                <w:sz w:val="26"/>
                <w:szCs w:val="24"/>
              </w:rPr>
            </w:pPr>
            <w:r w:rsidRPr="0043218E">
              <w:rPr>
                <w:rStyle w:val="fontstyle31"/>
                <w:rFonts w:ascii="Times New Roman" w:hAnsi="Times New Roman" w:cs="Times New Roman"/>
                <w:color w:val="auto"/>
                <w:sz w:val="26"/>
                <w:szCs w:val="24"/>
              </w:rPr>
              <w:t xml:space="preserve">● </w:t>
            </w:r>
            <w:r w:rsidR="009A6177" w:rsidRPr="0043218E">
              <w:rPr>
                <w:rStyle w:val="fontstyle31"/>
                <w:rFonts w:ascii="Times New Roman" w:eastAsiaTheme="majorEastAsia" w:hAnsi="Times New Roman" w:cs="Times New Roman"/>
                <w:color w:val="auto"/>
                <w:sz w:val="26"/>
                <w:szCs w:val="24"/>
              </w:rPr>
              <w:t xml:space="preserve">демонструє знання основних подій, явищ економічного та політичного розвитку держав Ранньомодерної доби, особливості становлення та функціонування ранньомодерного суспільства. </w:t>
            </w:r>
            <w:r w:rsidRPr="0043218E">
              <w:rPr>
                <w:rFonts w:ascii="Times New Roman" w:eastAsiaTheme="majorEastAsia" w:hAnsi="Times New Roman"/>
                <w:sz w:val="26"/>
                <w:szCs w:val="24"/>
              </w:rPr>
              <w:t>[9 ГІО 1.1.2-1], [9 ГІО 1.3.1-2]</w:t>
            </w:r>
            <w:r w:rsidRPr="0043218E">
              <w:rPr>
                <w:rStyle w:val="fontstyle31"/>
                <w:rFonts w:ascii="Times New Roman" w:eastAsiaTheme="majorEastAsia" w:hAnsi="Times New Roman" w:cs="Times New Roman"/>
                <w:color w:val="auto"/>
                <w:sz w:val="26"/>
                <w:szCs w:val="24"/>
              </w:rPr>
              <w:t>;</w:t>
            </w:r>
          </w:p>
          <w:p w14:paraId="36735B4F" w14:textId="612DD1E8" w:rsidR="009A6177" w:rsidRPr="0043218E" w:rsidRDefault="009A6177" w:rsidP="009A6177">
            <w:pPr>
              <w:pStyle w:val="a5"/>
              <w:widowControl w:val="0"/>
              <w:numPr>
                <w:ilvl w:val="0"/>
                <w:numId w:val="31"/>
              </w:numPr>
              <w:tabs>
                <w:tab w:val="left" w:pos="450"/>
              </w:tabs>
              <w:spacing w:after="0" w:line="240" w:lineRule="auto"/>
              <w:ind w:left="184" w:hanging="219"/>
              <w:jc w:val="both"/>
              <w:rPr>
                <w:rStyle w:val="fontstyle31"/>
                <w:rFonts w:ascii="Times New Roman" w:eastAsiaTheme="majorEastAsia" w:hAnsi="Times New Roman" w:cs="Times New Roman"/>
                <w:color w:val="auto"/>
                <w:sz w:val="26"/>
                <w:szCs w:val="24"/>
              </w:rPr>
            </w:pPr>
            <w:r w:rsidRPr="0043218E">
              <w:rPr>
                <w:rStyle w:val="fontstyle31"/>
                <w:rFonts w:ascii="Times New Roman" w:eastAsiaTheme="majorEastAsia" w:hAnsi="Times New Roman" w:cs="Times New Roman"/>
                <w:color w:val="auto"/>
                <w:sz w:val="26"/>
                <w:szCs w:val="24"/>
              </w:rPr>
              <w:t>встановлює хронологічну послідовність основних подій ранньомодерної історії, причинно-наслідкові зв’язки між ними</w:t>
            </w:r>
            <w:r w:rsidRPr="0043218E">
              <w:rPr>
                <w:rStyle w:val="fontstyle31"/>
                <w:rFonts w:ascii="Times New Roman" w:eastAsiaTheme="majorEastAsia" w:hAnsi="Times New Roman" w:cs="Times New Roman"/>
                <w:color w:val="auto"/>
                <w:sz w:val="26"/>
                <w:szCs w:val="24"/>
                <w:lang w:val="uk-UA"/>
              </w:rPr>
              <w:t xml:space="preserve">; </w:t>
            </w:r>
            <w:r w:rsidRPr="0043218E">
              <w:rPr>
                <w:rStyle w:val="fontstyle31"/>
                <w:rFonts w:ascii="Times New Roman" w:eastAsiaTheme="majorEastAsia" w:hAnsi="Times New Roman" w:cs="Times New Roman"/>
                <w:color w:val="auto"/>
                <w:sz w:val="26"/>
                <w:szCs w:val="24"/>
              </w:rPr>
              <w:t>наводить приклади спільного і відмінного в історичних подіях, явищах і процесах доби раннього Модерну в Україні та Європі</w:t>
            </w:r>
            <w:r w:rsidRPr="0043218E">
              <w:rPr>
                <w:rStyle w:val="fontstyle31"/>
                <w:rFonts w:ascii="Times New Roman" w:eastAsiaTheme="majorEastAsia" w:hAnsi="Times New Roman" w:cs="Times New Roman"/>
                <w:color w:val="auto"/>
                <w:sz w:val="26"/>
                <w:szCs w:val="24"/>
                <w:lang w:val="uk-UA"/>
              </w:rPr>
              <w:t xml:space="preserve"> </w:t>
            </w:r>
            <w:r w:rsidRPr="0043218E">
              <w:rPr>
                <w:rFonts w:ascii="Times New Roman" w:eastAsiaTheme="majorEastAsia" w:hAnsi="Times New Roman"/>
                <w:sz w:val="26"/>
                <w:szCs w:val="24"/>
              </w:rPr>
              <w:t>[9 ГІО 1.2.3-4], [9 ГІО 4.1.2-2]</w:t>
            </w:r>
            <w:r w:rsidRPr="0043218E">
              <w:rPr>
                <w:rStyle w:val="fontstyle31"/>
                <w:rFonts w:ascii="Times New Roman" w:eastAsiaTheme="majorEastAsia" w:hAnsi="Times New Roman" w:cs="Times New Roman"/>
                <w:color w:val="auto"/>
                <w:sz w:val="26"/>
                <w:szCs w:val="24"/>
              </w:rPr>
              <w:t>;</w:t>
            </w:r>
          </w:p>
          <w:p w14:paraId="57A8CB03" w14:textId="4E8D3328" w:rsidR="009A6177" w:rsidRPr="0043218E" w:rsidRDefault="009A6177" w:rsidP="009A6177">
            <w:pPr>
              <w:pStyle w:val="a5"/>
              <w:widowControl w:val="0"/>
              <w:numPr>
                <w:ilvl w:val="0"/>
                <w:numId w:val="31"/>
              </w:numPr>
              <w:tabs>
                <w:tab w:val="left" w:pos="450"/>
              </w:tabs>
              <w:spacing w:after="0" w:line="240" w:lineRule="auto"/>
              <w:ind w:left="184" w:hanging="219"/>
              <w:jc w:val="both"/>
              <w:rPr>
                <w:rStyle w:val="fontstyle31"/>
                <w:rFonts w:ascii="Times New Roman" w:eastAsiaTheme="majorEastAsia" w:hAnsi="Times New Roman" w:cs="Times New Roman"/>
                <w:color w:val="auto"/>
                <w:sz w:val="26"/>
                <w:szCs w:val="24"/>
              </w:rPr>
            </w:pPr>
            <w:r w:rsidRPr="0043218E">
              <w:rPr>
                <w:rStyle w:val="fontstyle31"/>
                <w:rFonts w:ascii="Times New Roman" w:eastAsiaTheme="majorEastAsia" w:hAnsi="Times New Roman" w:cs="Times New Roman"/>
                <w:color w:val="auto"/>
                <w:sz w:val="26"/>
                <w:szCs w:val="24"/>
              </w:rPr>
              <w:t>характеризує місце людини та закріплення її прав, місце різних соціальних, релігійних груп в суспільстві доби раннього Модерну</w:t>
            </w:r>
            <w:r w:rsidRPr="0043218E">
              <w:rPr>
                <w:rStyle w:val="fontstyle31"/>
                <w:rFonts w:ascii="Times New Roman" w:eastAsiaTheme="majorEastAsia" w:hAnsi="Times New Roman" w:cs="Times New Roman"/>
                <w:color w:val="auto"/>
                <w:sz w:val="26"/>
                <w:szCs w:val="24"/>
                <w:lang w:val="uk-UA"/>
              </w:rPr>
              <w:t xml:space="preserve">; </w:t>
            </w:r>
            <w:r w:rsidRPr="0043218E">
              <w:rPr>
                <w:rStyle w:val="fontstyle31"/>
                <w:rFonts w:ascii="Times New Roman" w:eastAsiaTheme="majorEastAsia" w:hAnsi="Times New Roman" w:cs="Times New Roman"/>
                <w:color w:val="auto"/>
                <w:sz w:val="26"/>
                <w:szCs w:val="24"/>
              </w:rPr>
              <w:lastRenderedPageBreak/>
              <w:t>відслідковує та пояснює зміни, що відбулися у світогляді, культурі, праві та побуті людини раннього Модерну</w:t>
            </w:r>
            <w:r w:rsidRPr="0043218E">
              <w:rPr>
                <w:rStyle w:val="fontstyle31"/>
                <w:rFonts w:ascii="Times New Roman" w:eastAsiaTheme="majorEastAsia" w:hAnsi="Times New Roman" w:cs="Times New Roman"/>
                <w:color w:val="auto"/>
                <w:sz w:val="26"/>
                <w:szCs w:val="24"/>
                <w:lang w:val="uk-UA"/>
              </w:rPr>
              <w:t xml:space="preserve">; </w:t>
            </w:r>
            <w:r w:rsidRPr="0043218E">
              <w:rPr>
                <w:rStyle w:val="fontstyle31"/>
                <w:rFonts w:ascii="Times New Roman" w:eastAsiaTheme="majorEastAsia" w:hAnsi="Times New Roman" w:cs="Times New Roman"/>
                <w:color w:val="auto"/>
                <w:sz w:val="26"/>
                <w:szCs w:val="24"/>
              </w:rPr>
              <w:t>визначає риси і пояснює цілісність раннього Нового часу як історичної епохи у політичній, економічній, соціальній, культурно-інтелектуальній сферах</w:t>
            </w:r>
            <w:r w:rsidRPr="0043218E">
              <w:rPr>
                <w:rStyle w:val="fontstyle31"/>
                <w:rFonts w:ascii="Times New Roman" w:eastAsiaTheme="majorEastAsia" w:hAnsi="Times New Roman" w:cs="Times New Roman"/>
                <w:color w:val="auto"/>
                <w:sz w:val="26"/>
                <w:szCs w:val="24"/>
                <w:lang w:val="uk-UA"/>
              </w:rPr>
              <w:t xml:space="preserve"> </w:t>
            </w:r>
            <w:r w:rsidRPr="0043218E">
              <w:rPr>
                <w:rFonts w:ascii="Times New Roman" w:eastAsiaTheme="majorEastAsia" w:hAnsi="Times New Roman"/>
                <w:sz w:val="26"/>
                <w:szCs w:val="24"/>
              </w:rPr>
              <w:t>[9 ГІО 4.1.2-1], [9 ГІО 2.2.2-2]</w:t>
            </w:r>
          </w:p>
          <w:p w14:paraId="2D40BD84" w14:textId="59864691" w:rsidR="001034AD" w:rsidRPr="0043218E" w:rsidRDefault="009A6177" w:rsidP="009A6177">
            <w:pPr>
              <w:pStyle w:val="a5"/>
              <w:widowControl w:val="0"/>
              <w:numPr>
                <w:ilvl w:val="0"/>
                <w:numId w:val="31"/>
              </w:numPr>
              <w:tabs>
                <w:tab w:val="left" w:pos="450"/>
              </w:tabs>
              <w:spacing w:after="0" w:line="240" w:lineRule="auto"/>
              <w:ind w:left="184" w:hanging="219"/>
              <w:jc w:val="both"/>
              <w:rPr>
                <w:rStyle w:val="fontstyle31"/>
                <w:rFonts w:ascii="Times New Roman" w:eastAsiaTheme="majorEastAsia" w:hAnsi="Times New Roman" w:cs="Times New Roman"/>
                <w:color w:val="auto"/>
                <w:sz w:val="26"/>
                <w:szCs w:val="24"/>
              </w:rPr>
            </w:pPr>
            <w:r w:rsidRPr="0043218E">
              <w:rPr>
                <w:rStyle w:val="fontstyle31"/>
                <w:rFonts w:ascii="Times New Roman" w:eastAsiaTheme="majorEastAsia" w:hAnsi="Times New Roman" w:cs="Times New Roman"/>
                <w:color w:val="auto"/>
                <w:sz w:val="26"/>
                <w:szCs w:val="24"/>
              </w:rPr>
              <w:t>пояснює і наводить приклади єдності, розмаїття і багатовимірності минулого доби раннього Модерну, його впливи на сучасність</w:t>
            </w:r>
            <w:r w:rsidRPr="0043218E">
              <w:rPr>
                <w:rStyle w:val="fontstyle31"/>
                <w:rFonts w:ascii="Times New Roman" w:eastAsiaTheme="majorEastAsia" w:hAnsi="Times New Roman" w:cs="Times New Roman"/>
                <w:color w:val="auto"/>
                <w:sz w:val="26"/>
                <w:szCs w:val="24"/>
                <w:lang w:val="uk-UA"/>
              </w:rPr>
              <w:t xml:space="preserve">; </w:t>
            </w:r>
            <w:r w:rsidRPr="0043218E">
              <w:rPr>
                <w:rStyle w:val="fontstyle31"/>
                <w:rFonts w:ascii="Times New Roman" w:eastAsiaTheme="majorEastAsia" w:hAnsi="Times New Roman" w:cs="Times New Roman"/>
                <w:color w:val="auto"/>
                <w:sz w:val="26"/>
                <w:szCs w:val="24"/>
              </w:rPr>
              <w:t>визначає поєднання політичних, економічних, соціальних, технологічних, культурних та інших чинників, які впливали один на одного і творили історичну епоху раннього Нового часу</w:t>
            </w:r>
            <w:r w:rsidRPr="0043218E">
              <w:rPr>
                <w:rStyle w:val="fontstyle31"/>
                <w:rFonts w:ascii="Times New Roman" w:eastAsiaTheme="majorEastAsia" w:hAnsi="Times New Roman" w:cs="Times New Roman"/>
                <w:color w:val="auto"/>
                <w:sz w:val="26"/>
                <w:szCs w:val="24"/>
                <w:lang w:val="uk-UA"/>
              </w:rPr>
              <w:t xml:space="preserve"> </w:t>
            </w:r>
            <w:r w:rsidRPr="0043218E">
              <w:rPr>
                <w:rFonts w:ascii="Times New Roman" w:eastAsiaTheme="majorEastAsia" w:hAnsi="Times New Roman"/>
                <w:sz w:val="26"/>
                <w:szCs w:val="24"/>
              </w:rPr>
              <w:t>[9 ГІО 1.3.2-2], [9 ГІО 4.3.2-3]</w:t>
            </w:r>
            <w:r w:rsidRPr="0043218E">
              <w:rPr>
                <w:rStyle w:val="fontstyle31"/>
                <w:rFonts w:ascii="Times New Roman" w:eastAsiaTheme="majorEastAsia" w:hAnsi="Times New Roman" w:cs="Times New Roman"/>
                <w:color w:val="auto"/>
                <w:sz w:val="26"/>
                <w:szCs w:val="24"/>
              </w:rPr>
              <w:t>;</w:t>
            </w:r>
          </w:p>
          <w:p w14:paraId="0CBD4D91" w14:textId="44A55370" w:rsidR="001034AD" w:rsidRPr="0043218E" w:rsidRDefault="001034AD" w:rsidP="00D405EE">
            <w:pPr>
              <w:widowControl w:val="0"/>
              <w:tabs>
                <w:tab w:val="left" w:pos="450"/>
              </w:tabs>
              <w:spacing w:after="0" w:line="240" w:lineRule="auto"/>
              <w:ind w:left="3"/>
              <w:jc w:val="both"/>
              <w:rPr>
                <w:rFonts w:ascii="Times New Roman" w:hAnsi="Times New Roman"/>
                <w:sz w:val="26"/>
                <w:lang w:val="uk-UA"/>
              </w:rPr>
            </w:pPr>
            <w:r w:rsidRPr="0043218E">
              <w:rPr>
                <w:rStyle w:val="fontstyle31"/>
                <w:rFonts w:ascii="Times New Roman" w:eastAsiaTheme="majorEastAsia" w:hAnsi="Times New Roman" w:cs="Times New Roman"/>
                <w:color w:val="auto"/>
                <w:sz w:val="26"/>
                <w:szCs w:val="24"/>
              </w:rPr>
              <w:t>● називає/описує найважливіші історико-культурні пам’ятки</w:t>
            </w:r>
            <w:r w:rsidR="009A6177" w:rsidRPr="0043218E">
              <w:rPr>
                <w:rStyle w:val="fontstyle31"/>
                <w:rFonts w:ascii="Times New Roman" w:eastAsiaTheme="majorEastAsia" w:hAnsi="Times New Roman" w:cs="Times New Roman"/>
                <w:color w:val="auto"/>
                <w:sz w:val="26"/>
                <w:szCs w:val="24"/>
                <w:lang w:val="uk-UA"/>
              </w:rPr>
              <w:t xml:space="preserve"> та цивілізаційні досягнення</w:t>
            </w:r>
            <w:r w:rsidRPr="0043218E">
              <w:rPr>
                <w:rStyle w:val="fontstyle31"/>
                <w:rFonts w:ascii="Times New Roman" w:eastAsiaTheme="majorEastAsia" w:hAnsi="Times New Roman" w:cs="Times New Roman"/>
                <w:color w:val="auto"/>
                <w:sz w:val="26"/>
                <w:szCs w:val="24"/>
              </w:rPr>
              <w:t xml:space="preserve"> </w:t>
            </w:r>
            <w:r w:rsidR="009A6177" w:rsidRPr="0043218E">
              <w:rPr>
                <w:rStyle w:val="fontstyle31"/>
                <w:rFonts w:ascii="Times New Roman" w:eastAsiaTheme="majorEastAsia" w:hAnsi="Times New Roman" w:cs="Times New Roman"/>
                <w:color w:val="auto"/>
                <w:sz w:val="26"/>
                <w:szCs w:val="24"/>
                <w:lang w:val="uk-UA"/>
              </w:rPr>
              <w:t>Ранньомодерної доби</w:t>
            </w:r>
            <w:r w:rsidRPr="0043218E">
              <w:rPr>
                <w:rStyle w:val="fontstyle01"/>
                <w:rFonts w:ascii="Times New Roman" w:hAnsi="Times New Roman"/>
                <w:b w:val="0"/>
                <w:bCs w:val="0"/>
                <w:color w:val="auto"/>
                <w:sz w:val="26"/>
                <w:szCs w:val="24"/>
                <w:lang w:val="uk-UA"/>
              </w:rPr>
              <w:t xml:space="preserve"> </w:t>
            </w:r>
            <w:r w:rsidRPr="0043218E">
              <w:rPr>
                <w:rFonts w:ascii="Times New Roman" w:hAnsi="Times New Roman"/>
                <w:sz w:val="26"/>
                <w:szCs w:val="24"/>
              </w:rPr>
              <w:t>[9 ГІО 2.1.2-2], [9 ГІО 4.3.2-2]</w:t>
            </w:r>
            <w:r w:rsidR="009A6177" w:rsidRPr="0043218E">
              <w:rPr>
                <w:rFonts w:ascii="Times New Roman" w:hAnsi="Times New Roman"/>
                <w:sz w:val="26"/>
                <w:szCs w:val="24"/>
                <w:lang w:val="uk-UA"/>
              </w:rPr>
              <w:t>.</w:t>
            </w:r>
          </w:p>
          <w:p w14:paraId="3CA14ABB" w14:textId="77777777" w:rsidR="009A6177" w:rsidRPr="0043218E" w:rsidRDefault="009A6177" w:rsidP="00D405EE">
            <w:pPr>
              <w:widowControl w:val="0"/>
              <w:tabs>
                <w:tab w:val="left" w:pos="450"/>
              </w:tabs>
              <w:spacing w:after="0" w:line="240" w:lineRule="auto"/>
              <w:ind w:left="3"/>
              <w:jc w:val="both"/>
              <w:rPr>
                <w:rStyle w:val="fontstyle01"/>
                <w:rFonts w:ascii="Times New Roman" w:hAnsi="Times New Roman"/>
                <w:b w:val="0"/>
                <w:bCs w:val="0"/>
                <w:color w:val="auto"/>
                <w:sz w:val="26"/>
                <w:szCs w:val="24"/>
                <w:lang w:val="uk-UA"/>
              </w:rPr>
            </w:pPr>
          </w:p>
          <w:p w14:paraId="55557C5B" w14:textId="77777777" w:rsidR="001034AD" w:rsidRPr="0043218E" w:rsidRDefault="001034AD" w:rsidP="00D405EE">
            <w:pPr>
              <w:widowControl w:val="0"/>
              <w:spacing w:after="0" w:line="240" w:lineRule="auto"/>
              <w:ind w:left="3"/>
              <w:rPr>
                <w:rStyle w:val="fontstyle01"/>
                <w:rFonts w:ascii="Times New Roman" w:hAnsi="Times New Roman"/>
                <w:b w:val="0"/>
                <w:bCs w:val="0"/>
                <w:color w:val="auto"/>
                <w:sz w:val="26"/>
                <w:szCs w:val="24"/>
              </w:rPr>
            </w:pPr>
            <w:r w:rsidRPr="0043218E">
              <w:rPr>
                <w:rStyle w:val="fontstyle31"/>
                <w:rFonts w:ascii="Times New Roman" w:hAnsi="Times New Roman" w:cs="Times New Roman"/>
                <w:b/>
                <w:bCs/>
                <w:color w:val="auto"/>
                <w:sz w:val="26"/>
                <w:szCs w:val="24"/>
              </w:rPr>
              <w:t>Ставлення:</w:t>
            </w:r>
          </w:p>
          <w:p w14:paraId="4B90903D" w14:textId="77777777" w:rsidR="001034AD" w:rsidRPr="0043218E" w:rsidRDefault="001034AD" w:rsidP="00D405EE">
            <w:pPr>
              <w:widowControl w:val="0"/>
              <w:spacing w:after="0" w:line="240" w:lineRule="auto"/>
              <w:ind w:left="3"/>
              <w:rPr>
                <w:rStyle w:val="fontstyle01"/>
                <w:rFonts w:ascii="Times New Roman" w:hAnsi="Times New Roman"/>
                <w:b w:val="0"/>
                <w:bCs w:val="0"/>
                <w:color w:val="auto"/>
                <w:sz w:val="26"/>
                <w:szCs w:val="24"/>
              </w:rPr>
            </w:pPr>
            <w:r w:rsidRPr="0043218E">
              <w:rPr>
                <w:rStyle w:val="fontstyle01"/>
                <w:rFonts w:ascii="Times New Roman" w:hAnsi="Times New Roman"/>
                <w:b w:val="0"/>
                <w:bCs w:val="0"/>
                <w:color w:val="auto"/>
                <w:sz w:val="26"/>
                <w:szCs w:val="24"/>
              </w:rPr>
              <w:t>Учень/учениця</w:t>
            </w:r>
          </w:p>
          <w:p w14:paraId="03FA648E" w14:textId="746EF8AF" w:rsidR="001034AD" w:rsidRPr="0043218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6"/>
                <w:szCs w:val="24"/>
              </w:rPr>
            </w:pPr>
            <w:r w:rsidRPr="0043218E">
              <w:rPr>
                <w:rStyle w:val="fontstyle21"/>
                <w:rFonts w:ascii="Times New Roman" w:hAnsi="Times New Roman"/>
                <w:b/>
                <w:bCs/>
                <w:color w:val="auto"/>
                <w:sz w:val="26"/>
                <w:szCs w:val="24"/>
              </w:rPr>
              <w:t xml:space="preserve">● </w:t>
            </w:r>
            <w:r w:rsidRPr="0043218E">
              <w:rPr>
                <w:rStyle w:val="fontstyle31"/>
                <w:rFonts w:ascii="Times New Roman" w:eastAsiaTheme="majorEastAsia" w:hAnsi="Times New Roman" w:cs="Times New Roman"/>
                <w:color w:val="auto"/>
                <w:sz w:val="26"/>
                <w:szCs w:val="24"/>
              </w:rPr>
              <w:t xml:space="preserve">аргументовано висловлює власні судження стосовно важливості духовних і матеріальних здобутків </w:t>
            </w:r>
            <w:r w:rsidR="009A6177" w:rsidRPr="0043218E">
              <w:rPr>
                <w:rStyle w:val="fontstyle31"/>
                <w:rFonts w:ascii="Times New Roman" w:eastAsiaTheme="majorEastAsia" w:hAnsi="Times New Roman" w:cs="Times New Roman"/>
                <w:color w:val="auto"/>
                <w:sz w:val="26"/>
                <w:szCs w:val="24"/>
              </w:rPr>
              <w:t>людства доби раннього Модерну для подальшого суспільного розвитку з урахуванням інформації з різних доступних джерел, власного досвіду,</w:t>
            </w:r>
            <w:r w:rsidR="009A6177" w:rsidRPr="0043218E">
              <w:rPr>
                <w:rStyle w:val="fontstyle31"/>
                <w:rFonts w:ascii="Times New Roman" w:eastAsiaTheme="majorEastAsia" w:hAnsi="Times New Roman" w:cs="Times New Roman"/>
                <w:color w:val="auto"/>
                <w:sz w:val="26"/>
                <w:szCs w:val="24"/>
                <w:lang w:val="uk-UA"/>
              </w:rPr>
              <w:t xml:space="preserve"> </w:t>
            </w:r>
            <w:r w:rsidR="009A6177" w:rsidRPr="0043218E">
              <w:rPr>
                <w:rStyle w:val="fontstyle31"/>
                <w:rFonts w:ascii="Times New Roman" w:eastAsiaTheme="majorEastAsia" w:hAnsi="Times New Roman" w:cs="Times New Roman"/>
                <w:sz w:val="26"/>
                <w:szCs w:val="24"/>
                <w:lang w:val="uk-UA"/>
              </w:rPr>
              <w:t>розуміння</w:t>
            </w:r>
            <w:r w:rsidR="009A6177" w:rsidRPr="0043218E">
              <w:rPr>
                <w:rStyle w:val="fontstyle31"/>
                <w:rFonts w:ascii="Times New Roman" w:eastAsiaTheme="majorEastAsia" w:hAnsi="Times New Roman" w:cs="Times New Roman"/>
                <w:color w:val="auto"/>
                <w:sz w:val="26"/>
                <w:szCs w:val="24"/>
              </w:rPr>
              <w:t xml:space="preserve"> гуманістичних цінностей. </w:t>
            </w:r>
            <w:r w:rsidRPr="0043218E">
              <w:rPr>
                <w:rFonts w:ascii="Times New Roman" w:eastAsiaTheme="majorEastAsia" w:hAnsi="Times New Roman"/>
                <w:sz w:val="26"/>
                <w:szCs w:val="24"/>
              </w:rPr>
              <w:t>[9 ГІО 4.3.2-2], [9 ГІО 4.2.3-2]</w:t>
            </w:r>
            <w:r w:rsidRPr="0043218E">
              <w:rPr>
                <w:rStyle w:val="fontstyle31"/>
                <w:rFonts w:ascii="Times New Roman" w:eastAsiaTheme="majorEastAsia" w:hAnsi="Times New Roman" w:cs="Times New Roman"/>
                <w:color w:val="auto"/>
                <w:sz w:val="26"/>
                <w:szCs w:val="24"/>
              </w:rPr>
              <w:t>;</w:t>
            </w:r>
          </w:p>
          <w:p w14:paraId="37F060BF" w14:textId="33A3A5CD" w:rsidR="001034AD" w:rsidRPr="0043218E" w:rsidRDefault="001034AD" w:rsidP="00D405EE">
            <w:pPr>
              <w:widowControl w:val="0"/>
              <w:tabs>
                <w:tab w:val="left" w:pos="450"/>
              </w:tabs>
              <w:spacing w:after="0" w:line="240" w:lineRule="auto"/>
              <w:ind w:left="3"/>
              <w:jc w:val="both"/>
              <w:rPr>
                <w:rStyle w:val="fontstyle31"/>
                <w:rFonts w:ascii="Times New Roman" w:eastAsiaTheme="majorEastAsia" w:hAnsi="Times New Roman" w:cs="Times New Roman"/>
                <w:color w:val="auto"/>
                <w:sz w:val="26"/>
                <w:szCs w:val="24"/>
              </w:rPr>
            </w:pPr>
            <w:r w:rsidRPr="0043218E">
              <w:rPr>
                <w:rStyle w:val="fontstyle31"/>
                <w:rFonts w:ascii="Times New Roman" w:eastAsiaTheme="majorEastAsia" w:hAnsi="Times New Roman" w:cs="Times New Roman"/>
                <w:color w:val="auto"/>
                <w:sz w:val="26"/>
                <w:szCs w:val="24"/>
              </w:rPr>
              <w:t xml:space="preserve">● обґрунтовує важливість заходів щодо </w:t>
            </w:r>
            <w:r w:rsidRPr="0043218E">
              <w:rPr>
                <w:rStyle w:val="fontstyle31"/>
                <w:rFonts w:ascii="Times New Roman" w:eastAsiaTheme="majorEastAsia" w:hAnsi="Times New Roman" w:cs="Times New Roman"/>
                <w:color w:val="auto"/>
                <w:sz w:val="26"/>
                <w:szCs w:val="24"/>
              </w:rPr>
              <w:lastRenderedPageBreak/>
              <w:t>збереження і популяризації пам’яток історії, культури та туристичних об’єктів</w:t>
            </w:r>
            <w:r w:rsidRPr="0043218E">
              <w:rPr>
                <w:rStyle w:val="fontstyle31"/>
                <w:rFonts w:ascii="Times New Roman" w:eastAsiaTheme="majorEastAsia" w:hAnsi="Times New Roman" w:cs="Times New Roman"/>
                <w:color w:val="auto"/>
                <w:sz w:val="26"/>
                <w:szCs w:val="24"/>
                <w:lang w:val="uk-UA"/>
              </w:rPr>
              <w:t xml:space="preserve"> </w:t>
            </w:r>
            <w:r w:rsidRPr="0043218E">
              <w:rPr>
                <w:rFonts w:ascii="Times New Roman" w:eastAsiaTheme="majorEastAsia" w:hAnsi="Times New Roman"/>
                <w:sz w:val="26"/>
                <w:szCs w:val="24"/>
              </w:rPr>
              <w:t>[9 ГІО 2.3.1-1], [9 ГІО 5.1.3-2]</w:t>
            </w:r>
            <w:r w:rsidRPr="0043218E">
              <w:rPr>
                <w:rStyle w:val="fontstyle31"/>
                <w:rFonts w:ascii="Times New Roman" w:eastAsiaTheme="majorEastAsia" w:hAnsi="Times New Roman" w:cs="Times New Roman"/>
                <w:color w:val="auto"/>
                <w:sz w:val="26"/>
                <w:szCs w:val="24"/>
              </w:rPr>
              <w:t>;</w:t>
            </w:r>
          </w:p>
          <w:p w14:paraId="4685F31E" w14:textId="3694A9C3" w:rsidR="001034AD" w:rsidRPr="0043218E" w:rsidRDefault="001034AD" w:rsidP="00D405EE">
            <w:pPr>
              <w:widowControl w:val="0"/>
              <w:spacing w:after="0" w:line="240" w:lineRule="auto"/>
              <w:ind w:left="3"/>
              <w:rPr>
                <w:rFonts w:ascii="Times New Roman" w:hAnsi="Times New Roman"/>
                <w:b/>
                <w:sz w:val="26"/>
                <w:szCs w:val="24"/>
                <w:lang w:val="uk-UA"/>
              </w:rPr>
            </w:pPr>
            <w:r w:rsidRPr="0043218E">
              <w:rPr>
                <w:rStyle w:val="fontstyle31"/>
                <w:rFonts w:ascii="Times New Roman" w:eastAsiaTheme="majorEastAsia" w:hAnsi="Times New Roman" w:cs="Times New Roman"/>
                <w:color w:val="auto"/>
                <w:sz w:val="26"/>
                <w:szCs w:val="24"/>
              </w:rPr>
              <w:t>● дотримується принципів академічної доброчесності в навчанні, науковій та іншій творчій діяльності</w:t>
            </w:r>
            <w:r w:rsidRPr="0043218E">
              <w:rPr>
                <w:rStyle w:val="fontstyle31"/>
                <w:rFonts w:ascii="Times New Roman" w:eastAsiaTheme="majorEastAsia" w:hAnsi="Times New Roman" w:cs="Times New Roman"/>
                <w:color w:val="auto"/>
                <w:sz w:val="26"/>
                <w:szCs w:val="24"/>
                <w:lang w:val="uk-UA"/>
              </w:rPr>
              <w:t xml:space="preserve"> </w:t>
            </w:r>
            <w:r w:rsidRPr="0043218E">
              <w:rPr>
                <w:rFonts w:ascii="Times New Roman" w:hAnsi="Times New Roman"/>
                <w:sz w:val="26"/>
                <w:szCs w:val="24"/>
              </w:rPr>
              <w:t>[9 ГІО 6.1.3-3], [9 ГІО 6.2.2-2]</w:t>
            </w:r>
            <w:r w:rsidRPr="0043218E">
              <w:rPr>
                <w:rStyle w:val="fontstyle31"/>
                <w:rFonts w:ascii="Times New Roman" w:eastAsiaTheme="majorEastAsia" w:hAnsi="Times New Roman" w:cs="Times New Roman"/>
                <w:color w:val="auto"/>
                <w:sz w:val="26"/>
                <w:szCs w:val="24"/>
              </w:rPr>
              <w:t>.</w:t>
            </w:r>
          </w:p>
        </w:tc>
        <w:tc>
          <w:tcPr>
            <w:tcW w:w="3260" w:type="dxa"/>
            <w:vAlign w:val="center"/>
          </w:tcPr>
          <w:p w14:paraId="645517B4" w14:textId="77777777" w:rsidR="001034AD" w:rsidRPr="00D405EE" w:rsidRDefault="001034AD" w:rsidP="00D405EE">
            <w:pPr>
              <w:widowControl w:val="0"/>
              <w:spacing w:after="0" w:line="240" w:lineRule="auto"/>
              <w:rPr>
                <w:rStyle w:val="fontstyle01"/>
                <w:rFonts w:ascii="Times New Roman" w:hAnsi="Times New Roman"/>
                <w:color w:val="auto"/>
                <w:sz w:val="24"/>
                <w:szCs w:val="24"/>
                <w:lang w:val="uk-UA"/>
              </w:rPr>
            </w:pPr>
            <w:r w:rsidRPr="00D405EE">
              <w:rPr>
                <w:rStyle w:val="fontstyle01"/>
                <w:rFonts w:ascii="Times New Roman" w:hAnsi="Times New Roman"/>
                <w:color w:val="auto"/>
                <w:sz w:val="24"/>
                <w:szCs w:val="24"/>
                <w:lang w:val="uk-UA"/>
              </w:rPr>
              <w:lastRenderedPageBreak/>
              <w:t>Види навчальної діяльності:</w:t>
            </w:r>
          </w:p>
          <w:p w14:paraId="5CC016EF" w14:textId="0E117D4E" w:rsidR="001034AD" w:rsidRP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репродуктивна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повторення та систематизація знань, робота з узагальнювальними схемами, картами, таблицями</w:t>
            </w:r>
            <w:r w:rsidR="00F51317">
              <w:rPr>
                <w:rStyle w:val="fontstyle21"/>
                <w:rFonts w:ascii="Times New Roman" w:hAnsi="Times New Roman"/>
                <w:color w:val="auto"/>
                <w:sz w:val="24"/>
                <w:szCs w:val="24"/>
                <w:lang w:val="uk-UA"/>
              </w:rPr>
              <w:t>, гра-узагальнення</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w:t>
            </w:r>
          </w:p>
          <w:p w14:paraId="36DEAD33" w14:textId="60DEEA21" w:rsidR="001034AD" w:rsidRDefault="001034AD"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sidRPr="001034AD">
              <w:rPr>
                <w:rStyle w:val="fontstyle21"/>
                <w:rFonts w:ascii="Times New Roman" w:hAnsi="Times New Roman"/>
                <w:color w:val="auto"/>
                <w:sz w:val="24"/>
                <w:szCs w:val="24"/>
                <w:lang w:val="uk-UA"/>
              </w:rPr>
              <w:t xml:space="preserve">проєктна </w:t>
            </w:r>
            <w:r w:rsidRPr="00D405EE">
              <w:rPr>
                <w:rStyle w:val="fontstyle21"/>
                <w:rFonts w:ascii="Times New Roman" w:hAnsi="Times New Roman"/>
                <w:color w:val="auto"/>
                <w:sz w:val="24"/>
                <w:szCs w:val="24"/>
                <w:lang w:val="uk-UA"/>
              </w:rPr>
              <w:t>(</w:t>
            </w:r>
            <w:r w:rsidRPr="001034AD">
              <w:rPr>
                <w:rStyle w:val="fontstyle21"/>
                <w:rFonts w:ascii="Times New Roman" w:hAnsi="Times New Roman"/>
                <w:color w:val="auto"/>
                <w:sz w:val="24"/>
                <w:szCs w:val="24"/>
                <w:lang w:val="uk-UA"/>
              </w:rPr>
              <w:t>дебати й дискусії про місце України в європейській історії</w:t>
            </w:r>
            <w:r w:rsidRPr="00D405EE">
              <w:rPr>
                <w:rStyle w:val="fontstyle21"/>
                <w:rFonts w:ascii="Times New Roman" w:hAnsi="Times New Roman"/>
                <w:color w:val="auto"/>
                <w:sz w:val="24"/>
                <w:szCs w:val="24"/>
                <w:lang w:val="uk-UA"/>
              </w:rPr>
              <w:t>)</w:t>
            </w:r>
          </w:p>
          <w:p w14:paraId="4F8F6D07" w14:textId="3AA664D8" w:rsidR="00F51317" w:rsidRPr="001034AD" w:rsidRDefault="00F51317" w:rsidP="00D405EE">
            <w:pPr>
              <w:pStyle w:val="a5"/>
              <w:widowControl w:val="0"/>
              <w:numPr>
                <w:ilvl w:val="0"/>
                <w:numId w:val="26"/>
              </w:numPr>
              <w:tabs>
                <w:tab w:val="left" w:pos="286"/>
              </w:tabs>
              <w:spacing w:after="0" w:line="240" w:lineRule="auto"/>
              <w:ind w:left="3" w:hanging="3"/>
              <w:rPr>
                <w:rStyle w:val="fontstyle21"/>
                <w:rFonts w:ascii="Times New Roman" w:hAnsi="Times New Roman"/>
                <w:color w:val="auto"/>
                <w:sz w:val="24"/>
                <w:szCs w:val="24"/>
                <w:lang w:val="uk-UA"/>
              </w:rPr>
            </w:pPr>
            <w:r>
              <w:rPr>
                <w:rStyle w:val="fontstyle21"/>
                <w:rFonts w:ascii="Times New Roman" w:hAnsi="Times New Roman"/>
                <w:color w:val="auto"/>
                <w:sz w:val="24"/>
                <w:szCs w:val="24"/>
                <w:lang w:val="uk-UA"/>
              </w:rPr>
              <w:t>творча (мистецький колаж «Ранньомодерна доба в пам’ятках культури»)</w:t>
            </w:r>
          </w:p>
          <w:p w14:paraId="1BCC989F" w14:textId="5000CC10" w:rsidR="001034AD" w:rsidRPr="00F51317" w:rsidRDefault="001034AD" w:rsidP="00F51317">
            <w:pPr>
              <w:widowControl w:val="0"/>
              <w:tabs>
                <w:tab w:val="left" w:pos="286"/>
              </w:tabs>
              <w:spacing w:after="0" w:line="240" w:lineRule="auto"/>
              <w:rPr>
                <w:rFonts w:ascii="Times New Roman" w:hAnsi="Times New Roman"/>
                <w:sz w:val="24"/>
                <w:szCs w:val="24"/>
                <w:lang w:val="uk-UA"/>
              </w:rPr>
            </w:pPr>
          </w:p>
        </w:tc>
        <w:tc>
          <w:tcPr>
            <w:tcW w:w="1435" w:type="dxa"/>
            <w:vAlign w:val="center"/>
          </w:tcPr>
          <w:p w14:paraId="57605BA5" w14:textId="1CDF2597" w:rsidR="005D1BCF" w:rsidRPr="005D1BCF" w:rsidRDefault="005D1BCF" w:rsidP="005D1BCF">
            <w:pPr>
              <w:widowControl w:val="0"/>
              <w:spacing w:after="0" w:line="240" w:lineRule="auto"/>
              <w:rPr>
                <w:lang w:val="uk-UA"/>
              </w:rPr>
            </w:pPr>
            <w:r w:rsidRPr="00D405EE">
              <w:rPr>
                <w:rFonts w:ascii="Times New Roman" w:hAnsi="Times New Roman"/>
                <w:sz w:val="24"/>
                <w:szCs w:val="24"/>
                <w:lang w:val="uk-UA"/>
              </w:rPr>
              <w:t>Підручник §</w:t>
            </w:r>
            <w:r>
              <w:rPr>
                <w:rFonts w:ascii="Times New Roman" w:hAnsi="Times New Roman"/>
                <w:sz w:val="24"/>
                <w:szCs w:val="24"/>
                <w:lang w:val="uk-UA"/>
              </w:rPr>
              <w:t>29</w:t>
            </w:r>
            <w:r w:rsidRPr="00D405EE">
              <w:rPr>
                <w:rFonts w:ascii="Times New Roman" w:hAnsi="Times New Roman"/>
                <w:sz w:val="24"/>
                <w:szCs w:val="24"/>
                <w:lang w:val="uk-UA"/>
              </w:rPr>
              <w:t>, робочий зошит, презентація до уроку</w:t>
            </w:r>
            <w:r>
              <w:rPr>
                <w:lang w:val="uk-UA"/>
              </w:rPr>
              <w:t xml:space="preserve">, </w:t>
            </w:r>
          </w:p>
          <w:p w14:paraId="1307D39F" w14:textId="26A8B630" w:rsidR="001034AD" w:rsidRPr="00D405EE" w:rsidRDefault="005D1BCF" w:rsidP="005D1BCF">
            <w:pPr>
              <w:widowControl w:val="0"/>
              <w:spacing w:after="0" w:line="240" w:lineRule="auto"/>
              <w:rPr>
                <w:rFonts w:ascii="Times New Roman" w:hAnsi="Times New Roman"/>
                <w:sz w:val="24"/>
                <w:szCs w:val="24"/>
                <w:lang w:val="uk-UA"/>
              </w:rPr>
            </w:pPr>
            <w:r w:rsidRPr="005B4D1A">
              <w:rPr>
                <w:rFonts w:ascii="Times New Roman" w:hAnsi="Times New Roman"/>
                <w:sz w:val="24"/>
                <w:szCs w:val="24"/>
                <w:lang w:val="uk-UA"/>
              </w:rPr>
              <w:t xml:space="preserve">е-додаток на платформі </w:t>
            </w:r>
            <w:r w:rsidRPr="005B4D1A">
              <w:rPr>
                <w:rFonts w:ascii="Times New Roman" w:hAnsi="Times New Roman"/>
                <w:sz w:val="24"/>
                <w:szCs w:val="24"/>
                <w:lang w:val="en-US"/>
              </w:rPr>
              <w:t>Faino</w:t>
            </w:r>
          </w:p>
        </w:tc>
      </w:tr>
    </w:tbl>
    <w:p w14:paraId="71299AB4" w14:textId="77777777" w:rsidR="003F6869" w:rsidRPr="006749E5" w:rsidRDefault="003F6869" w:rsidP="009E39C8">
      <w:pPr>
        <w:widowControl w:val="0"/>
        <w:spacing w:after="0"/>
        <w:jc w:val="center"/>
        <w:rPr>
          <w:rFonts w:ascii="Times New Roman" w:hAnsi="Times New Roman"/>
          <w:iCs/>
          <w:sz w:val="24"/>
          <w:szCs w:val="24"/>
          <w:lang w:val="uk-UA"/>
        </w:rPr>
      </w:pPr>
    </w:p>
    <w:p w14:paraId="00A0FD57" w14:textId="77777777" w:rsidR="00144324" w:rsidRPr="008C03E5" w:rsidRDefault="00144324" w:rsidP="008C03E5">
      <w:pPr>
        <w:widowControl w:val="0"/>
        <w:spacing w:after="0" w:line="240" w:lineRule="auto"/>
        <w:jc w:val="center"/>
        <w:rPr>
          <w:rFonts w:ascii="Times New Roman" w:hAnsi="Times New Roman"/>
          <w:b/>
          <w:bCs/>
          <w:sz w:val="24"/>
          <w:szCs w:val="24"/>
          <w:lang w:val="uk-UA"/>
        </w:rPr>
      </w:pPr>
      <w:r w:rsidRPr="008C03E5">
        <w:rPr>
          <w:rFonts w:ascii="Times New Roman" w:hAnsi="Times New Roman"/>
          <w:b/>
          <w:bCs/>
          <w:sz w:val="24"/>
          <w:szCs w:val="24"/>
          <w:lang w:val="uk-UA"/>
        </w:rPr>
        <w:t>РЕКОМЕНДОВАНІ ДЖЕРЕЛА:</w:t>
      </w:r>
    </w:p>
    <w:p w14:paraId="3B23AFF9" w14:textId="77777777" w:rsidR="00144324" w:rsidRPr="008C03E5" w:rsidRDefault="00000000" w:rsidP="009E39C8">
      <w:pPr>
        <w:pStyle w:val="a5"/>
        <w:widowControl w:val="0"/>
        <w:numPr>
          <w:ilvl w:val="0"/>
          <w:numId w:val="15"/>
        </w:numPr>
        <w:spacing w:after="0" w:line="240" w:lineRule="auto"/>
        <w:jc w:val="both"/>
        <w:rPr>
          <w:rFonts w:ascii="Times New Roman" w:hAnsi="Times New Roman"/>
          <w:sz w:val="24"/>
          <w:szCs w:val="24"/>
          <w:lang w:val="uk-UA"/>
        </w:rPr>
      </w:pPr>
      <w:hyperlink r:id="rId6" w:history="1">
        <w:r w:rsidR="00144324" w:rsidRPr="008C03E5">
          <w:rPr>
            <w:rStyle w:val="a6"/>
            <w:rFonts w:ascii="Times New Roman" w:hAnsi="Times New Roman"/>
            <w:color w:val="3849F9"/>
            <w:sz w:val="24"/>
            <w:szCs w:val="24"/>
            <w:bdr w:val="none" w:sz="0" w:space="0" w:color="auto" w:frame="1"/>
            <w:shd w:val="clear" w:color="auto" w:fill="FFFFFF"/>
          </w:rPr>
          <w:t>Постанова про затвердження Державного стандарту базової середньої освіти</w:t>
        </w:r>
      </w:hyperlink>
      <w:r w:rsidR="00144324" w:rsidRPr="008C03E5">
        <w:rPr>
          <w:rFonts w:ascii="Times New Roman" w:hAnsi="Times New Roman"/>
          <w:sz w:val="24"/>
          <w:szCs w:val="24"/>
          <w:lang w:val="uk-UA"/>
        </w:rPr>
        <w:t xml:space="preserve"> </w:t>
      </w:r>
    </w:p>
    <w:p w14:paraId="6322B43B" w14:textId="77777777" w:rsidR="00144324" w:rsidRPr="008C03E5" w:rsidRDefault="00144324"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Державний стандарт базової середньої освіти. Коротка інформаційна довідка на сайті МОН// </w:t>
      </w:r>
      <w:hyperlink r:id="rId7" w:history="1">
        <w:r w:rsidRPr="008C03E5">
          <w:rPr>
            <w:rStyle w:val="a6"/>
            <w:rFonts w:ascii="Times New Roman" w:hAnsi="Times New Roman"/>
            <w:sz w:val="24"/>
            <w:szCs w:val="24"/>
            <w:lang w:val="uk-UA"/>
          </w:rPr>
          <w:t>https://mon.gov.ua/ua/osvita/zagalna-serednya-osvita/nova-ukrayinska-shkola/derzhavnij-standart-bazovoyi-serednoyi-osviti</w:t>
        </w:r>
      </w:hyperlink>
    </w:p>
    <w:p w14:paraId="120C19BD" w14:textId="2394F8F2" w:rsidR="00F02E4F" w:rsidRPr="00436704" w:rsidRDefault="00F02E4F"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Модельна навчальна програма «</w:t>
      </w:r>
      <w:r w:rsidR="00436704">
        <w:rPr>
          <w:rFonts w:ascii="Times New Roman" w:hAnsi="Times New Roman"/>
          <w:sz w:val="24"/>
          <w:szCs w:val="24"/>
          <w:lang w:val="uk-UA"/>
        </w:rPr>
        <w:t>Всесвітня історія</w:t>
      </w:r>
      <w:r w:rsidRPr="008C03E5">
        <w:rPr>
          <w:rFonts w:ascii="Times New Roman" w:hAnsi="Times New Roman"/>
          <w:sz w:val="24"/>
          <w:szCs w:val="24"/>
          <w:lang w:val="uk-UA"/>
        </w:rPr>
        <w:t xml:space="preserve">. 7-9 класи» для закладів загальної середньої освіти (автори: </w:t>
      </w:r>
      <w:r w:rsidR="00436704">
        <w:rPr>
          <w:rFonts w:ascii="Times New Roman" w:hAnsi="Times New Roman"/>
          <w:sz w:val="24"/>
          <w:szCs w:val="24"/>
          <w:lang w:val="uk-UA"/>
        </w:rPr>
        <w:t>Шупак І.Я., Посунько А.С., Бакка Т.В., Бурлака О.В., Власова Н.С., Желіба О.В., Махонін О.О., Мелещенко Т.В., Павловська-Кравчук В.А., Піскарьова І.О., Худобець О.А.</w:t>
      </w:r>
      <w:r w:rsidRPr="008C03E5">
        <w:rPr>
          <w:rFonts w:ascii="Times New Roman" w:hAnsi="Times New Roman"/>
          <w:sz w:val="24"/>
          <w:szCs w:val="24"/>
          <w:lang w:val="uk-UA"/>
        </w:rPr>
        <w:t>), рекомендованою МОН України (наказ МОН України від 16.08.2023 №1001) //</w:t>
      </w:r>
      <w:r w:rsidRPr="008C03E5">
        <w:rPr>
          <w:rFonts w:ascii="Times New Roman" w:hAnsi="Times New Roman"/>
          <w:sz w:val="24"/>
          <w:szCs w:val="24"/>
        </w:rPr>
        <w:t xml:space="preserve"> </w:t>
      </w:r>
      <w:hyperlink r:id="rId8" w:history="1">
        <w:r w:rsidR="00436704" w:rsidRPr="00282075">
          <w:rPr>
            <w:rStyle w:val="a6"/>
            <w:rFonts w:ascii="Times New Roman" w:hAnsi="Times New Roman"/>
            <w:sz w:val="24"/>
            <w:szCs w:val="24"/>
          </w:rPr>
          <w:t>https://mon.gov.ua/static-objects/mon/sites/1/zagalna%20serednya/Navchalni.prohramy/2023/Model.navch.prohr.5-9.klas/Hromad.ta.istor.osv.hal.2023/16.08.2023/Vsesvitnya.istoriya.7-9.kl.Shchupak.ta.in.13.09.2023.pdf</w:t>
        </w:r>
      </w:hyperlink>
    </w:p>
    <w:p w14:paraId="45691965" w14:textId="3F30C036" w:rsidR="00144324" w:rsidRDefault="00144324"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Методична підтримка для вчителів</w:t>
      </w:r>
      <w:r w:rsidR="00436704">
        <w:rPr>
          <w:rFonts w:ascii="Times New Roman" w:hAnsi="Times New Roman"/>
          <w:sz w:val="24"/>
          <w:szCs w:val="24"/>
          <w:lang w:val="uk-UA"/>
        </w:rPr>
        <w:t xml:space="preserve"> всевітньої </w:t>
      </w:r>
      <w:r w:rsidR="003879EA" w:rsidRPr="008C03E5">
        <w:rPr>
          <w:rFonts w:ascii="Times New Roman" w:hAnsi="Times New Roman"/>
          <w:sz w:val="24"/>
          <w:szCs w:val="24"/>
          <w:lang w:val="uk-UA"/>
        </w:rPr>
        <w:t xml:space="preserve">історії </w:t>
      </w:r>
      <w:r w:rsidR="008C03E5">
        <w:rPr>
          <w:rFonts w:ascii="Times New Roman" w:hAnsi="Times New Roman"/>
          <w:sz w:val="24"/>
          <w:szCs w:val="24"/>
          <w:lang w:val="uk-UA"/>
        </w:rPr>
        <w:t>8</w:t>
      </w:r>
      <w:r w:rsidRPr="008C03E5">
        <w:rPr>
          <w:rFonts w:ascii="Times New Roman" w:hAnsi="Times New Roman"/>
          <w:sz w:val="24"/>
          <w:szCs w:val="24"/>
          <w:lang w:val="uk-UA"/>
        </w:rPr>
        <w:t xml:space="preserve"> класу НУШ</w:t>
      </w:r>
      <w:r w:rsidR="008C03E5">
        <w:rPr>
          <w:rFonts w:ascii="Times New Roman" w:hAnsi="Times New Roman"/>
          <w:sz w:val="24"/>
          <w:szCs w:val="24"/>
          <w:lang w:val="uk-UA"/>
        </w:rPr>
        <w:t xml:space="preserve"> //</w:t>
      </w:r>
      <w:r w:rsidRPr="008C03E5">
        <w:rPr>
          <w:rFonts w:ascii="Times New Roman" w:hAnsi="Times New Roman"/>
          <w:sz w:val="24"/>
          <w:szCs w:val="24"/>
          <w:lang w:val="uk-UA"/>
        </w:rPr>
        <w:t xml:space="preserve"> </w:t>
      </w:r>
      <w:hyperlink r:id="rId9" w:history="1">
        <w:r w:rsidR="00436704" w:rsidRPr="00282075">
          <w:rPr>
            <w:rStyle w:val="a6"/>
            <w:rFonts w:ascii="Times New Roman" w:hAnsi="Times New Roman"/>
            <w:sz w:val="24"/>
            <w:szCs w:val="24"/>
            <w:lang w:val="uk-UA"/>
          </w:rPr>
          <w:t>https://www.orioncentr.com.ua/metodychna-pidtrymka/55-metodychna-pidtrymka-8-klas-nush/434-nush-8-klas-vsesvitnya-istoriya-avtors%CA%B9kyy-kolektyv-shchupaka</w:t>
        </w:r>
      </w:hyperlink>
    </w:p>
    <w:p w14:paraId="7DFC5C9C" w14:textId="1DF62C72" w:rsidR="00660B31" w:rsidRPr="00660B31" w:rsidRDefault="00660B31" w:rsidP="00660B31">
      <w:pPr>
        <w:pStyle w:val="a5"/>
        <w:widowControl w:val="0"/>
        <w:numPr>
          <w:ilvl w:val="0"/>
          <w:numId w:val="15"/>
        </w:numPr>
        <w:spacing w:after="0" w:line="240" w:lineRule="auto"/>
        <w:jc w:val="both"/>
        <w:rPr>
          <w:rFonts w:ascii="Times New Roman" w:hAnsi="Times New Roman"/>
          <w:sz w:val="24"/>
          <w:szCs w:val="24"/>
          <w:lang w:val="uk-UA"/>
        </w:rPr>
      </w:pPr>
      <w:r w:rsidRPr="00660B31">
        <w:rPr>
          <w:rFonts w:ascii="Times New Roman" w:hAnsi="Times New Roman"/>
          <w:sz w:val="24"/>
          <w:szCs w:val="24"/>
          <w:lang w:val="uk-UA"/>
        </w:rPr>
        <w:t>Щупак І. Я., Старченко Н. П., Бурлака О. В., Власова Н. С.,</w:t>
      </w:r>
      <w:r w:rsidR="00436704">
        <w:rPr>
          <w:rFonts w:ascii="Times New Roman" w:hAnsi="Times New Roman"/>
          <w:sz w:val="24"/>
          <w:szCs w:val="24"/>
          <w:lang w:val="uk-UA"/>
        </w:rPr>
        <w:t xml:space="preserve"> Врадій Є.А., Громенко С.В.</w:t>
      </w:r>
      <w:r w:rsidRPr="00660B31">
        <w:rPr>
          <w:rFonts w:ascii="Times New Roman" w:hAnsi="Times New Roman"/>
          <w:sz w:val="24"/>
          <w:szCs w:val="24"/>
          <w:lang w:val="uk-UA"/>
        </w:rPr>
        <w:t>, Дрібниця В. О., Желіба О. В., Кронгауз В. О., Піскарьова І. О., Секиринський Д. О.</w:t>
      </w:r>
      <w:r w:rsidR="00436704">
        <w:rPr>
          <w:rFonts w:ascii="Times New Roman" w:hAnsi="Times New Roman"/>
          <w:sz w:val="24"/>
          <w:szCs w:val="24"/>
          <w:lang w:val="uk-UA"/>
        </w:rPr>
        <w:t xml:space="preserve"> </w:t>
      </w:r>
      <w:r w:rsidRPr="00660B31">
        <w:rPr>
          <w:rFonts w:ascii="Times New Roman" w:hAnsi="Times New Roman"/>
          <w:sz w:val="24"/>
          <w:szCs w:val="24"/>
          <w:lang w:val="uk-UA"/>
        </w:rPr>
        <w:t xml:space="preserve"> «</w:t>
      </w:r>
      <w:r w:rsidR="00436704">
        <w:rPr>
          <w:rFonts w:ascii="Times New Roman" w:hAnsi="Times New Roman"/>
          <w:sz w:val="24"/>
          <w:szCs w:val="24"/>
          <w:lang w:val="uk-UA"/>
        </w:rPr>
        <w:t>Всесвітня і</w:t>
      </w:r>
      <w:r w:rsidRPr="00660B31">
        <w:rPr>
          <w:rFonts w:ascii="Times New Roman" w:hAnsi="Times New Roman"/>
          <w:sz w:val="24"/>
          <w:szCs w:val="24"/>
          <w:lang w:val="uk-UA"/>
        </w:rPr>
        <w:t>сторія»: підруч. для 8 класу закладів загальної середньої освіти / Київ: УОВЦ «Оріон», 2025. 2</w:t>
      </w:r>
      <w:r w:rsidR="00436704">
        <w:rPr>
          <w:rFonts w:ascii="Times New Roman" w:hAnsi="Times New Roman"/>
          <w:sz w:val="24"/>
          <w:szCs w:val="24"/>
          <w:lang w:val="uk-UA"/>
        </w:rPr>
        <w:t>08</w:t>
      </w:r>
      <w:r w:rsidRPr="00660B31">
        <w:rPr>
          <w:rFonts w:ascii="Times New Roman" w:hAnsi="Times New Roman"/>
          <w:sz w:val="24"/>
          <w:szCs w:val="24"/>
          <w:lang w:val="uk-UA"/>
        </w:rPr>
        <w:t xml:space="preserve"> с. : іл.</w:t>
      </w:r>
    </w:p>
    <w:p w14:paraId="47613237" w14:textId="6176CB71" w:rsidR="003879EA" w:rsidRPr="008C03E5" w:rsidRDefault="003879EA"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Навчальна програма з </w:t>
      </w:r>
      <w:r w:rsidR="00B10B9F" w:rsidRPr="008C03E5">
        <w:rPr>
          <w:rFonts w:ascii="Times New Roman" w:hAnsi="Times New Roman"/>
          <w:sz w:val="24"/>
          <w:szCs w:val="24"/>
          <w:lang w:val="uk-UA"/>
        </w:rPr>
        <w:t>всесвітньої історії</w:t>
      </w:r>
      <w:r w:rsidRPr="008C03E5">
        <w:rPr>
          <w:rFonts w:ascii="Times New Roman" w:hAnsi="Times New Roman"/>
          <w:sz w:val="24"/>
          <w:szCs w:val="24"/>
          <w:lang w:val="uk-UA"/>
        </w:rPr>
        <w:t xml:space="preserve"> для 7-9 класів закладів загальної середньої освіти, затвердженої Міністерством освіти і науки України (наказ Міністерства освіти і науки України № 698 від 03 серпня 2022 р.).</w:t>
      </w:r>
    </w:p>
    <w:p w14:paraId="46912717" w14:textId="77777777" w:rsidR="00766C0D" w:rsidRPr="008C03E5" w:rsidRDefault="003879EA" w:rsidP="009E39C8">
      <w:pPr>
        <w:pStyle w:val="a5"/>
        <w:widowControl w:val="0"/>
        <w:numPr>
          <w:ilvl w:val="0"/>
          <w:numId w:val="15"/>
        </w:numPr>
        <w:spacing w:after="0" w:line="240" w:lineRule="auto"/>
        <w:jc w:val="both"/>
        <w:rPr>
          <w:rStyle w:val="a6"/>
          <w:rFonts w:ascii="Times New Roman" w:hAnsi="Times New Roman"/>
          <w:color w:val="auto"/>
          <w:sz w:val="24"/>
          <w:szCs w:val="24"/>
          <w:u w:val="none"/>
          <w:lang w:val="uk-UA"/>
        </w:rPr>
      </w:pPr>
      <w:r w:rsidRPr="008C03E5">
        <w:rPr>
          <w:rFonts w:ascii="Times New Roman" w:hAnsi="Times New Roman"/>
          <w:sz w:val="24"/>
          <w:szCs w:val="24"/>
          <w:lang w:val="uk-UA"/>
        </w:rPr>
        <w:t xml:space="preserve">Наказ МОН від 09.08.2024 №1120 Про внесення змін до типової освітньої програми для 5-9 класів закладів загальної середньої освіти // </w:t>
      </w:r>
      <w:hyperlink r:id="rId10" w:history="1">
        <w:r w:rsidR="00F02E4F" w:rsidRPr="008C03E5">
          <w:rPr>
            <w:rStyle w:val="a6"/>
            <w:rFonts w:ascii="Times New Roman" w:hAnsi="Times New Roman"/>
            <w:sz w:val="24"/>
            <w:szCs w:val="24"/>
            <w:lang w:val="uk-UA"/>
          </w:rPr>
          <w:t>https://mon.gov.ua/npa/pro-vnesennia-zmin-do-typovoi-osvitnoi-prohramy-dlia-5-9-klasiv-zakladiv-zahalnoi-serednoi-osvity</w:t>
        </w:r>
      </w:hyperlink>
    </w:p>
    <w:p w14:paraId="6EC5F20B" w14:textId="36FA9775" w:rsidR="00E34633" w:rsidRPr="008C03E5" w:rsidRDefault="00F02E4F" w:rsidP="009E39C8">
      <w:pPr>
        <w:pStyle w:val="a5"/>
        <w:widowControl w:val="0"/>
        <w:numPr>
          <w:ilvl w:val="0"/>
          <w:numId w:val="15"/>
        </w:numPr>
        <w:spacing w:after="0" w:line="240" w:lineRule="auto"/>
        <w:jc w:val="both"/>
        <w:rPr>
          <w:rFonts w:ascii="Times New Roman" w:hAnsi="Times New Roman"/>
          <w:sz w:val="24"/>
          <w:szCs w:val="24"/>
          <w:lang w:val="uk-UA"/>
        </w:rPr>
      </w:pPr>
      <w:r w:rsidRPr="008C03E5">
        <w:rPr>
          <w:rFonts w:ascii="Times New Roman" w:hAnsi="Times New Roman"/>
          <w:sz w:val="24"/>
          <w:szCs w:val="24"/>
          <w:lang w:val="uk-UA"/>
        </w:rPr>
        <w:t xml:space="preserve">Наказ МОН від 02.08.2024 р. №1093 Про затвердження рекомендацій щодо оцінювання результатів навчання// </w:t>
      </w:r>
      <w:hyperlink r:id="rId11" w:history="1">
        <w:r w:rsidRPr="008C03E5">
          <w:rPr>
            <w:rStyle w:val="a6"/>
            <w:rFonts w:ascii="Times New Roman" w:hAnsi="Times New Roman"/>
            <w:sz w:val="24"/>
            <w:szCs w:val="24"/>
            <w:lang w:val="uk-UA"/>
          </w:rPr>
          <w:t>https://mon.gov.ua/npa/pro-zatverdzhennia-rekomendatsii-shchodo-otsiniuvannia-rezultativ-navchannia</w:t>
        </w:r>
      </w:hyperlink>
    </w:p>
    <w:sectPr w:rsidR="00E34633" w:rsidRPr="008C03E5" w:rsidSect="00D7758F">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2C2"/>
    <w:multiLevelType w:val="hybridMultilevel"/>
    <w:tmpl w:val="33C8CBB8"/>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1" w15:restartNumberingAfterBreak="0">
    <w:nsid w:val="03DD71C2"/>
    <w:multiLevelType w:val="multilevel"/>
    <w:tmpl w:val="F8F09D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36873"/>
    <w:multiLevelType w:val="hybridMultilevel"/>
    <w:tmpl w:val="BDCE291A"/>
    <w:lvl w:ilvl="0" w:tplc="2B1EA18C">
      <w:numFmt w:val="bullet"/>
      <w:lvlText w:val="-"/>
      <w:lvlJc w:val="left"/>
      <w:pPr>
        <w:ind w:left="723" w:hanging="360"/>
      </w:pPr>
      <w:rPr>
        <w:rFonts w:ascii="Times New Roman" w:eastAsia="Times New Roman" w:hAnsi="Times New Roman" w:cs="Times New Roman"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3" w15:restartNumberingAfterBreak="0">
    <w:nsid w:val="08B2450C"/>
    <w:multiLevelType w:val="hybridMultilevel"/>
    <w:tmpl w:val="2E04A8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AD0EBC"/>
    <w:multiLevelType w:val="hybridMultilevel"/>
    <w:tmpl w:val="D44CF0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40757B"/>
    <w:multiLevelType w:val="hybridMultilevel"/>
    <w:tmpl w:val="A5ECF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3077363"/>
    <w:multiLevelType w:val="hybridMultilevel"/>
    <w:tmpl w:val="E8488FF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249D5AA6"/>
    <w:multiLevelType w:val="hybridMultilevel"/>
    <w:tmpl w:val="CA2A4FB0"/>
    <w:lvl w:ilvl="0" w:tplc="6CB6FE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4D64C98"/>
    <w:multiLevelType w:val="multilevel"/>
    <w:tmpl w:val="51F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C5A20"/>
    <w:multiLevelType w:val="multilevel"/>
    <w:tmpl w:val="1FD2FCAE"/>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47163C"/>
    <w:multiLevelType w:val="hybridMultilevel"/>
    <w:tmpl w:val="7B6660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674C05"/>
    <w:multiLevelType w:val="hybridMultilevel"/>
    <w:tmpl w:val="6A082D58"/>
    <w:lvl w:ilvl="0" w:tplc="CD28F2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85E648A"/>
    <w:multiLevelType w:val="multilevel"/>
    <w:tmpl w:val="F2EAC13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68253C"/>
    <w:multiLevelType w:val="hybridMultilevel"/>
    <w:tmpl w:val="6194E1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F004643"/>
    <w:multiLevelType w:val="hybridMultilevel"/>
    <w:tmpl w:val="DC9605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61230F"/>
    <w:multiLevelType w:val="hybridMultilevel"/>
    <w:tmpl w:val="B9AA3DDA"/>
    <w:lvl w:ilvl="0" w:tplc="81C4A6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3724921"/>
    <w:multiLevelType w:val="hybridMultilevel"/>
    <w:tmpl w:val="887EEB82"/>
    <w:lvl w:ilvl="0" w:tplc="0419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4173B4"/>
    <w:multiLevelType w:val="multilevel"/>
    <w:tmpl w:val="8DFC8DD0"/>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2F016C"/>
    <w:multiLevelType w:val="hybridMultilevel"/>
    <w:tmpl w:val="0E44C3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3B40D5"/>
    <w:multiLevelType w:val="hybridMultilevel"/>
    <w:tmpl w:val="032635E8"/>
    <w:lvl w:ilvl="0" w:tplc="2B1EA18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0AF60D4"/>
    <w:multiLevelType w:val="hybridMultilevel"/>
    <w:tmpl w:val="ECA6365A"/>
    <w:lvl w:ilvl="0" w:tplc="0419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0D04476"/>
    <w:multiLevelType w:val="multilevel"/>
    <w:tmpl w:val="46E40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2B3850"/>
    <w:multiLevelType w:val="hybridMultilevel"/>
    <w:tmpl w:val="28D6EA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A1159E4"/>
    <w:multiLevelType w:val="multilevel"/>
    <w:tmpl w:val="9E64D684"/>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5D78F2"/>
    <w:multiLevelType w:val="hybridMultilevel"/>
    <w:tmpl w:val="37E252D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70B94080"/>
    <w:multiLevelType w:val="hybridMultilevel"/>
    <w:tmpl w:val="3D80A9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73DA5336"/>
    <w:multiLevelType w:val="hybridMultilevel"/>
    <w:tmpl w:val="EB48E986"/>
    <w:lvl w:ilvl="0" w:tplc="04220001">
      <w:start w:val="1"/>
      <w:numFmt w:val="bullet"/>
      <w:lvlText w:val=""/>
      <w:lvlJc w:val="left"/>
      <w:pPr>
        <w:ind w:left="723" w:hanging="360"/>
      </w:pPr>
      <w:rPr>
        <w:rFonts w:ascii="Symbol" w:hAnsi="Symbol" w:hint="default"/>
      </w:rPr>
    </w:lvl>
    <w:lvl w:ilvl="1" w:tplc="04220003" w:tentative="1">
      <w:start w:val="1"/>
      <w:numFmt w:val="bullet"/>
      <w:lvlText w:val="o"/>
      <w:lvlJc w:val="left"/>
      <w:pPr>
        <w:ind w:left="1443" w:hanging="360"/>
      </w:pPr>
      <w:rPr>
        <w:rFonts w:ascii="Courier New" w:hAnsi="Courier New" w:cs="Courier New" w:hint="default"/>
      </w:rPr>
    </w:lvl>
    <w:lvl w:ilvl="2" w:tplc="04220005" w:tentative="1">
      <w:start w:val="1"/>
      <w:numFmt w:val="bullet"/>
      <w:lvlText w:val=""/>
      <w:lvlJc w:val="left"/>
      <w:pPr>
        <w:ind w:left="2163" w:hanging="360"/>
      </w:pPr>
      <w:rPr>
        <w:rFonts w:ascii="Wingdings" w:hAnsi="Wingdings" w:hint="default"/>
      </w:rPr>
    </w:lvl>
    <w:lvl w:ilvl="3" w:tplc="04220001" w:tentative="1">
      <w:start w:val="1"/>
      <w:numFmt w:val="bullet"/>
      <w:lvlText w:val=""/>
      <w:lvlJc w:val="left"/>
      <w:pPr>
        <w:ind w:left="2883" w:hanging="360"/>
      </w:pPr>
      <w:rPr>
        <w:rFonts w:ascii="Symbol" w:hAnsi="Symbol" w:hint="default"/>
      </w:rPr>
    </w:lvl>
    <w:lvl w:ilvl="4" w:tplc="04220003" w:tentative="1">
      <w:start w:val="1"/>
      <w:numFmt w:val="bullet"/>
      <w:lvlText w:val="o"/>
      <w:lvlJc w:val="left"/>
      <w:pPr>
        <w:ind w:left="3603" w:hanging="360"/>
      </w:pPr>
      <w:rPr>
        <w:rFonts w:ascii="Courier New" w:hAnsi="Courier New" w:cs="Courier New" w:hint="default"/>
      </w:rPr>
    </w:lvl>
    <w:lvl w:ilvl="5" w:tplc="04220005" w:tentative="1">
      <w:start w:val="1"/>
      <w:numFmt w:val="bullet"/>
      <w:lvlText w:val=""/>
      <w:lvlJc w:val="left"/>
      <w:pPr>
        <w:ind w:left="4323" w:hanging="360"/>
      </w:pPr>
      <w:rPr>
        <w:rFonts w:ascii="Wingdings" w:hAnsi="Wingdings" w:hint="default"/>
      </w:rPr>
    </w:lvl>
    <w:lvl w:ilvl="6" w:tplc="04220001" w:tentative="1">
      <w:start w:val="1"/>
      <w:numFmt w:val="bullet"/>
      <w:lvlText w:val=""/>
      <w:lvlJc w:val="left"/>
      <w:pPr>
        <w:ind w:left="5043" w:hanging="360"/>
      </w:pPr>
      <w:rPr>
        <w:rFonts w:ascii="Symbol" w:hAnsi="Symbol" w:hint="default"/>
      </w:rPr>
    </w:lvl>
    <w:lvl w:ilvl="7" w:tplc="04220003" w:tentative="1">
      <w:start w:val="1"/>
      <w:numFmt w:val="bullet"/>
      <w:lvlText w:val="o"/>
      <w:lvlJc w:val="left"/>
      <w:pPr>
        <w:ind w:left="5763" w:hanging="360"/>
      </w:pPr>
      <w:rPr>
        <w:rFonts w:ascii="Courier New" w:hAnsi="Courier New" w:cs="Courier New" w:hint="default"/>
      </w:rPr>
    </w:lvl>
    <w:lvl w:ilvl="8" w:tplc="04220005" w:tentative="1">
      <w:start w:val="1"/>
      <w:numFmt w:val="bullet"/>
      <w:lvlText w:val=""/>
      <w:lvlJc w:val="left"/>
      <w:pPr>
        <w:ind w:left="6483" w:hanging="360"/>
      </w:pPr>
      <w:rPr>
        <w:rFonts w:ascii="Wingdings" w:hAnsi="Wingdings" w:hint="default"/>
      </w:rPr>
    </w:lvl>
  </w:abstractNum>
  <w:abstractNum w:abstractNumId="27" w15:restartNumberingAfterBreak="0">
    <w:nsid w:val="74675CF5"/>
    <w:multiLevelType w:val="hybridMultilevel"/>
    <w:tmpl w:val="E23C9A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EA5CDD"/>
    <w:multiLevelType w:val="hybridMultilevel"/>
    <w:tmpl w:val="96E08B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DD52A85"/>
    <w:multiLevelType w:val="hybridMultilevel"/>
    <w:tmpl w:val="F0160F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DEB7F58"/>
    <w:multiLevelType w:val="multilevel"/>
    <w:tmpl w:val="48CAD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8077464">
    <w:abstractNumId w:val="9"/>
  </w:num>
  <w:num w:numId="2" w16cid:durableId="113058666">
    <w:abstractNumId w:val="20"/>
  </w:num>
  <w:num w:numId="3" w16cid:durableId="1670282875">
    <w:abstractNumId w:val="16"/>
  </w:num>
  <w:num w:numId="4" w16cid:durableId="1983608610">
    <w:abstractNumId w:val="1"/>
  </w:num>
  <w:num w:numId="5" w16cid:durableId="1505441001">
    <w:abstractNumId w:val="30"/>
  </w:num>
  <w:num w:numId="6" w16cid:durableId="640042350">
    <w:abstractNumId w:val="23"/>
  </w:num>
  <w:num w:numId="7" w16cid:durableId="280722583">
    <w:abstractNumId w:val="21"/>
  </w:num>
  <w:num w:numId="8" w16cid:durableId="2048753232">
    <w:abstractNumId w:val="17"/>
  </w:num>
  <w:num w:numId="9" w16cid:durableId="99766324">
    <w:abstractNumId w:val="12"/>
  </w:num>
  <w:num w:numId="10" w16cid:durableId="911624195">
    <w:abstractNumId w:val="22"/>
  </w:num>
  <w:num w:numId="11" w16cid:durableId="985889187">
    <w:abstractNumId w:val="6"/>
  </w:num>
  <w:num w:numId="12" w16cid:durableId="71587291">
    <w:abstractNumId w:val="25"/>
  </w:num>
  <w:num w:numId="13" w16cid:durableId="792556620">
    <w:abstractNumId w:val="11"/>
  </w:num>
  <w:num w:numId="14" w16cid:durableId="2010592834">
    <w:abstractNumId w:val="15"/>
  </w:num>
  <w:num w:numId="15" w16cid:durableId="1825899360">
    <w:abstractNumId w:val="18"/>
  </w:num>
  <w:num w:numId="16" w16cid:durableId="403913685">
    <w:abstractNumId w:val="24"/>
  </w:num>
  <w:num w:numId="17" w16cid:durableId="1985356379">
    <w:abstractNumId w:val="14"/>
  </w:num>
  <w:num w:numId="18" w16cid:durableId="1478454492">
    <w:abstractNumId w:val="29"/>
  </w:num>
  <w:num w:numId="19" w16cid:durableId="868877279">
    <w:abstractNumId w:val="10"/>
  </w:num>
  <w:num w:numId="20" w16cid:durableId="191918508">
    <w:abstractNumId w:val="13"/>
  </w:num>
  <w:num w:numId="21" w16cid:durableId="122188898">
    <w:abstractNumId w:val="4"/>
  </w:num>
  <w:num w:numId="22" w16cid:durableId="1751777647">
    <w:abstractNumId w:val="5"/>
  </w:num>
  <w:num w:numId="23" w16cid:durableId="113141222">
    <w:abstractNumId w:val="28"/>
  </w:num>
  <w:num w:numId="24" w16cid:durableId="1167941047">
    <w:abstractNumId w:val="27"/>
  </w:num>
  <w:num w:numId="25" w16cid:durableId="2047214064">
    <w:abstractNumId w:val="0"/>
  </w:num>
  <w:num w:numId="26" w16cid:durableId="1131172251">
    <w:abstractNumId w:val="26"/>
  </w:num>
  <w:num w:numId="27" w16cid:durableId="1435632455">
    <w:abstractNumId w:val="8"/>
  </w:num>
  <w:num w:numId="28" w16cid:durableId="220678279">
    <w:abstractNumId w:val="7"/>
  </w:num>
  <w:num w:numId="29" w16cid:durableId="1267158558">
    <w:abstractNumId w:val="19"/>
  </w:num>
  <w:num w:numId="30" w16cid:durableId="723142653">
    <w:abstractNumId w:val="2"/>
  </w:num>
  <w:num w:numId="31" w16cid:durableId="143871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33"/>
    <w:rsid w:val="00001D33"/>
    <w:rsid w:val="00023048"/>
    <w:rsid w:val="00071B1C"/>
    <w:rsid w:val="0008553B"/>
    <w:rsid w:val="00091B86"/>
    <w:rsid w:val="000A04B3"/>
    <w:rsid w:val="000D3918"/>
    <w:rsid w:val="000F3181"/>
    <w:rsid w:val="001034AD"/>
    <w:rsid w:val="00113655"/>
    <w:rsid w:val="00141709"/>
    <w:rsid w:val="00144324"/>
    <w:rsid w:val="00153967"/>
    <w:rsid w:val="00162532"/>
    <w:rsid w:val="0018736E"/>
    <w:rsid w:val="001A3410"/>
    <w:rsid w:val="001B26F3"/>
    <w:rsid w:val="001B285A"/>
    <w:rsid w:val="001B342C"/>
    <w:rsid w:val="001E4AB3"/>
    <w:rsid w:val="0026090D"/>
    <w:rsid w:val="0027435C"/>
    <w:rsid w:val="00287BA6"/>
    <w:rsid w:val="002B6A02"/>
    <w:rsid w:val="002C57E5"/>
    <w:rsid w:val="002C5CEE"/>
    <w:rsid w:val="002D135E"/>
    <w:rsid w:val="002D293F"/>
    <w:rsid w:val="002D4B79"/>
    <w:rsid w:val="00311B89"/>
    <w:rsid w:val="00322433"/>
    <w:rsid w:val="0034290F"/>
    <w:rsid w:val="00356A50"/>
    <w:rsid w:val="00362064"/>
    <w:rsid w:val="003716D6"/>
    <w:rsid w:val="003879EA"/>
    <w:rsid w:val="003A20C4"/>
    <w:rsid w:val="003B32FC"/>
    <w:rsid w:val="003F51A3"/>
    <w:rsid w:val="003F6869"/>
    <w:rsid w:val="00407F24"/>
    <w:rsid w:val="0043218E"/>
    <w:rsid w:val="004328BF"/>
    <w:rsid w:val="00436704"/>
    <w:rsid w:val="004445E6"/>
    <w:rsid w:val="00494674"/>
    <w:rsid w:val="004B621E"/>
    <w:rsid w:val="004E5FCB"/>
    <w:rsid w:val="00524ADF"/>
    <w:rsid w:val="0053316B"/>
    <w:rsid w:val="00545B02"/>
    <w:rsid w:val="00546E08"/>
    <w:rsid w:val="00560645"/>
    <w:rsid w:val="005749D5"/>
    <w:rsid w:val="005A33A8"/>
    <w:rsid w:val="005B4D1A"/>
    <w:rsid w:val="005D1BCF"/>
    <w:rsid w:val="005D42BE"/>
    <w:rsid w:val="005D4E95"/>
    <w:rsid w:val="006030A7"/>
    <w:rsid w:val="00617443"/>
    <w:rsid w:val="00626CF9"/>
    <w:rsid w:val="00660B31"/>
    <w:rsid w:val="00666C47"/>
    <w:rsid w:val="006749E5"/>
    <w:rsid w:val="006C74F0"/>
    <w:rsid w:val="006D2DA1"/>
    <w:rsid w:val="007232BD"/>
    <w:rsid w:val="00733BBE"/>
    <w:rsid w:val="00763579"/>
    <w:rsid w:val="00766C0D"/>
    <w:rsid w:val="0076722B"/>
    <w:rsid w:val="00783FDC"/>
    <w:rsid w:val="0078636E"/>
    <w:rsid w:val="0079002E"/>
    <w:rsid w:val="007B3A3B"/>
    <w:rsid w:val="007E26A0"/>
    <w:rsid w:val="007E4E71"/>
    <w:rsid w:val="007F14C9"/>
    <w:rsid w:val="0080057B"/>
    <w:rsid w:val="00812446"/>
    <w:rsid w:val="00862C8F"/>
    <w:rsid w:val="008744D7"/>
    <w:rsid w:val="008808AB"/>
    <w:rsid w:val="008821A2"/>
    <w:rsid w:val="00884F1C"/>
    <w:rsid w:val="008B6338"/>
    <w:rsid w:val="008C03E5"/>
    <w:rsid w:val="008C0A65"/>
    <w:rsid w:val="008C601D"/>
    <w:rsid w:val="008D10EC"/>
    <w:rsid w:val="008D7BCA"/>
    <w:rsid w:val="008E1E91"/>
    <w:rsid w:val="009063CA"/>
    <w:rsid w:val="00934F1D"/>
    <w:rsid w:val="009515E6"/>
    <w:rsid w:val="009622A0"/>
    <w:rsid w:val="009716FE"/>
    <w:rsid w:val="009803D2"/>
    <w:rsid w:val="009A25DD"/>
    <w:rsid w:val="009A6177"/>
    <w:rsid w:val="009D0F16"/>
    <w:rsid w:val="009E39C8"/>
    <w:rsid w:val="00A00B4B"/>
    <w:rsid w:val="00A07B94"/>
    <w:rsid w:val="00A1442C"/>
    <w:rsid w:val="00A215BF"/>
    <w:rsid w:val="00A23E43"/>
    <w:rsid w:val="00A25689"/>
    <w:rsid w:val="00A312E0"/>
    <w:rsid w:val="00A369DF"/>
    <w:rsid w:val="00A608B2"/>
    <w:rsid w:val="00A72740"/>
    <w:rsid w:val="00A7761D"/>
    <w:rsid w:val="00AA776C"/>
    <w:rsid w:val="00AB2C65"/>
    <w:rsid w:val="00AD2C18"/>
    <w:rsid w:val="00AD2E26"/>
    <w:rsid w:val="00B02238"/>
    <w:rsid w:val="00B05B21"/>
    <w:rsid w:val="00B07B06"/>
    <w:rsid w:val="00B10B9F"/>
    <w:rsid w:val="00B420BA"/>
    <w:rsid w:val="00B44128"/>
    <w:rsid w:val="00B92FC9"/>
    <w:rsid w:val="00B93E7B"/>
    <w:rsid w:val="00BC0779"/>
    <w:rsid w:val="00BD5E0D"/>
    <w:rsid w:val="00BD7FAF"/>
    <w:rsid w:val="00BE302C"/>
    <w:rsid w:val="00BF7988"/>
    <w:rsid w:val="00C131E2"/>
    <w:rsid w:val="00C13C9C"/>
    <w:rsid w:val="00C162CC"/>
    <w:rsid w:val="00C16939"/>
    <w:rsid w:val="00C24BBB"/>
    <w:rsid w:val="00C363BA"/>
    <w:rsid w:val="00C469EE"/>
    <w:rsid w:val="00C52EBE"/>
    <w:rsid w:val="00C84B76"/>
    <w:rsid w:val="00C9506F"/>
    <w:rsid w:val="00CB7DC8"/>
    <w:rsid w:val="00CC45AE"/>
    <w:rsid w:val="00CD032E"/>
    <w:rsid w:val="00CD2321"/>
    <w:rsid w:val="00D12AB5"/>
    <w:rsid w:val="00D3008C"/>
    <w:rsid w:val="00D405EE"/>
    <w:rsid w:val="00D658B3"/>
    <w:rsid w:val="00D7758F"/>
    <w:rsid w:val="00D8764A"/>
    <w:rsid w:val="00D90677"/>
    <w:rsid w:val="00DB18FF"/>
    <w:rsid w:val="00DB1DE3"/>
    <w:rsid w:val="00DC719E"/>
    <w:rsid w:val="00DD382A"/>
    <w:rsid w:val="00DD48A9"/>
    <w:rsid w:val="00DE7C4C"/>
    <w:rsid w:val="00DF0F12"/>
    <w:rsid w:val="00E00B17"/>
    <w:rsid w:val="00E34633"/>
    <w:rsid w:val="00E44F60"/>
    <w:rsid w:val="00E54D9D"/>
    <w:rsid w:val="00E66372"/>
    <w:rsid w:val="00EC6343"/>
    <w:rsid w:val="00EC691B"/>
    <w:rsid w:val="00ED3425"/>
    <w:rsid w:val="00EE70CB"/>
    <w:rsid w:val="00F02E4F"/>
    <w:rsid w:val="00F25A1E"/>
    <w:rsid w:val="00F35464"/>
    <w:rsid w:val="00F4528E"/>
    <w:rsid w:val="00F46578"/>
    <w:rsid w:val="00F46BD9"/>
    <w:rsid w:val="00F51317"/>
    <w:rsid w:val="00F62A23"/>
    <w:rsid w:val="00F978D9"/>
    <w:rsid w:val="00FF2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24D5"/>
  <w15:chartTrackingRefBased/>
  <w15:docId w15:val="{0B321A26-343F-4AE9-863A-3E813C9E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3C9C"/>
    <w:pPr>
      <w:spacing w:after="200" w:line="276" w:lineRule="auto"/>
    </w:pPr>
    <w:rPr>
      <w:rFonts w:ascii="Calibri" w:eastAsia="Calibri" w:hAnsi="Calibri" w:cs="Times New Roman"/>
      <w:kern w:val="0"/>
      <w:lang w:val="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D7F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Маркерованый"/>
    <w:basedOn w:val="a0"/>
    <w:qFormat/>
    <w:rsid w:val="00322433"/>
    <w:pPr>
      <w:numPr>
        <w:numId w:val="6"/>
      </w:numPr>
      <w:pBdr>
        <w:top w:val="nil"/>
        <w:left w:val="nil"/>
        <w:bottom w:val="nil"/>
        <w:right w:val="nil"/>
        <w:between w:val="nil"/>
      </w:pBdr>
      <w:tabs>
        <w:tab w:val="left" w:pos="268"/>
      </w:tabs>
      <w:spacing w:after="0" w:line="240" w:lineRule="auto"/>
      <w:ind w:left="357" w:hanging="357"/>
    </w:pPr>
    <w:rPr>
      <w:rFonts w:ascii="Times New Roman" w:eastAsia="Times New Roman" w:hAnsi="Times New Roman"/>
      <w:color w:val="000000"/>
      <w:sz w:val="24"/>
      <w:szCs w:val="24"/>
      <w:lang w:val="uk-UA" w:eastAsia="ru-RU"/>
    </w:rPr>
  </w:style>
  <w:style w:type="paragraph" w:styleId="a5">
    <w:name w:val="List Paragraph"/>
    <w:basedOn w:val="a0"/>
    <w:uiPriority w:val="34"/>
    <w:qFormat/>
    <w:rsid w:val="001B342C"/>
    <w:pPr>
      <w:ind w:left="720"/>
      <w:contextualSpacing/>
    </w:pPr>
  </w:style>
  <w:style w:type="character" w:styleId="a6">
    <w:name w:val="Hyperlink"/>
    <w:basedOn w:val="a1"/>
    <w:uiPriority w:val="99"/>
    <w:unhideWhenUsed/>
    <w:rsid w:val="00144324"/>
    <w:rPr>
      <w:color w:val="0000FF"/>
      <w:u w:val="single"/>
    </w:rPr>
  </w:style>
  <w:style w:type="character" w:styleId="a7">
    <w:name w:val="Unresolved Mention"/>
    <w:basedOn w:val="a1"/>
    <w:uiPriority w:val="99"/>
    <w:semiHidden/>
    <w:unhideWhenUsed/>
    <w:rsid w:val="003879EA"/>
    <w:rPr>
      <w:color w:val="605E5C"/>
      <w:shd w:val="clear" w:color="auto" w:fill="E1DFDD"/>
    </w:rPr>
  </w:style>
  <w:style w:type="character" w:customStyle="1" w:styleId="Heading2Char">
    <w:name w:val="Heading 2 Char"/>
    <w:semiHidden/>
    <w:rsid w:val="009D0F16"/>
    <w:rPr>
      <w:rFonts w:ascii="Cambria" w:eastAsia="Times New Roman" w:hAnsi="Cambria" w:cs="Times New Roman"/>
      <w:b/>
      <w:bCs/>
      <w:i/>
      <w:iCs/>
      <w:color w:val="000000"/>
      <w:sz w:val="28"/>
      <w:szCs w:val="28"/>
      <w:lang w:val="uk-UA"/>
    </w:rPr>
  </w:style>
  <w:style w:type="character" w:styleId="a8">
    <w:name w:val="annotation reference"/>
    <w:basedOn w:val="a1"/>
    <w:uiPriority w:val="99"/>
    <w:semiHidden/>
    <w:unhideWhenUsed/>
    <w:rsid w:val="00E54D9D"/>
    <w:rPr>
      <w:sz w:val="16"/>
      <w:szCs w:val="16"/>
    </w:rPr>
  </w:style>
  <w:style w:type="paragraph" w:styleId="a9">
    <w:name w:val="annotation text"/>
    <w:basedOn w:val="a0"/>
    <w:link w:val="aa"/>
    <w:uiPriority w:val="99"/>
    <w:semiHidden/>
    <w:unhideWhenUsed/>
    <w:rsid w:val="00E54D9D"/>
    <w:pPr>
      <w:spacing w:after="160" w:line="240" w:lineRule="auto"/>
    </w:pPr>
    <w:rPr>
      <w:rFonts w:asciiTheme="minorHAnsi" w:eastAsiaTheme="minorHAnsi" w:hAnsiTheme="minorHAnsi" w:cstheme="minorBidi"/>
      <w:sz w:val="20"/>
      <w:szCs w:val="20"/>
      <w:lang w:val="uk-UA"/>
    </w:rPr>
  </w:style>
  <w:style w:type="character" w:customStyle="1" w:styleId="aa">
    <w:name w:val="Текст примітки Знак"/>
    <w:basedOn w:val="a1"/>
    <w:link w:val="a9"/>
    <w:uiPriority w:val="99"/>
    <w:semiHidden/>
    <w:rsid w:val="00E54D9D"/>
    <w:rPr>
      <w:kern w:val="0"/>
      <w:sz w:val="20"/>
      <w:szCs w:val="20"/>
      <w14:ligatures w14:val="none"/>
    </w:rPr>
  </w:style>
  <w:style w:type="character" w:customStyle="1" w:styleId="fontstyle01">
    <w:name w:val="fontstyle01"/>
    <w:basedOn w:val="a1"/>
    <w:rsid w:val="00763579"/>
    <w:rPr>
      <w:rFonts w:ascii="TimesNewRomanPS-BoldMT" w:hAnsi="TimesNewRomanPS-BoldMT" w:hint="default"/>
      <w:b/>
      <w:bCs/>
      <w:i w:val="0"/>
      <w:iCs w:val="0"/>
      <w:color w:val="000000"/>
      <w:sz w:val="28"/>
      <w:szCs w:val="28"/>
    </w:rPr>
  </w:style>
  <w:style w:type="character" w:customStyle="1" w:styleId="fontstyle21">
    <w:name w:val="fontstyle21"/>
    <w:basedOn w:val="a1"/>
    <w:rsid w:val="00FF2FED"/>
    <w:rPr>
      <w:rFonts w:ascii="TimesNewRomanPSMT" w:hAnsi="TimesNewRomanPSMT" w:hint="default"/>
      <w:b w:val="0"/>
      <w:bCs w:val="0"/>
      <w:i w:val="0"/>
      <w:iCs w:val="0"/>
      <w:color w:val="000000"/>
      <w:sz w:val="28"/>
      <w:szCs w:val="28"/>
    </w:rPr>
  </w:style>
  <w:style w:type="character" w:customStyle="1" w:styleId="fontstyle31">
    <w:name w:val="fontstyle31"/>
    <w:basedOn w:val="a1"/>
    <w:rsid w:val="00FF2FED"/>
    <w:rPr>
      <w:rFonts w:ascii="Calibri" w:hAnsi="Calibri" w:cs="Calibri" w:hint="default"/>
      <w:b w:val="0"/>
      <w:bCs w:val="0"/>
      <w:i w:val="0"/>
      <w:iCs w:val="0"/>
      <w:color w:val="000000"/>
      <w:sz w:val="28"/>
      <w:szCs w:val="28"/>
    </w:rPr>
  </w:style>
  <w:style w:type="character" w:customStyle="1" w:styleId="fontstyle11">
    <w:name w:val="fontstyle11"/>
    <w:basedOn w:val="a1"/>
    <w:rsid w:val="00FF2FED"/>
    <w:rPr>
      <w:rFonts w:ascii="TimesNewRomanPSMT" w:hAnsi="TimesNewRomanPSMT" w:hint="default"/>
      <w:b w:val="0"/>
      <w:bCs w:val="0"/>
      <w:i w:val="0"/>
      <w:iCs w:val="0"/>
      <w:color w:val="000000"/>
      <w:sz w:val="28"/>
      <w:szCs w:val="28"/>
    </w:rPr>
  </w:style>
  <w:style w:type="paragraph" w:styleId="ab">
    <w:name w:val="Normal (Web)"/>
    <w:basedOn w:val="a0"/>
    <w:uiPriority w:val="99"/>
    <w:semiHidden/>
    <w:unhideWhenUsed/>
    <w:rsid w:val="00A23E43"/>
    <w:rPr>
      <w:rFonts w:ascii="Times New Roman" w:hAnsi="Times New Roman"/>
      <w:sz w:val="24"/>
      <w:szCs w:val="24"/>
    </w:rPr>
  </w:style>
  <w:style w:type="character" w:styleId="ac">
    <w:name w:val="FollowedHyperlink"/>
    <w:basedOn w:val="a1"/>
    <w:uiPriority w:val="99"/>
    <w:semiHidden/>
    <w:unhideWhenUsed/>
    <w:rsid w:val="008C0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4549">
      <w:bodyDiv w:val="1"/>
      <w:marLeft w:val="0"/>
      <w:marRight w:val="0"/>
      <w:marTop w:val="0"/>
      <w:marBottom w:val="0"/>
      <w:divBdr>
        <w:top w:val="none" w:sz="0" w:space="0" w:color="auto"/>
        <w:left w:val="none" w:sz="0" w:space="0" w:color="auto"/>
        <w:bottom w:val="none" w:sz="0" w:space="0" w:color="auto"/>
        <w:right w:val="none" w:sz="0" w:space="0" w:color="auto"/>
      </w:divBdr>
    </w:div>
    <w:div w:id="51123122">
      <w:bodyDiv w:val="1"/>
      <w:marLeft w:val="0"/>
      <w:marRight w:val="0"/>
      <w:marTop w:val="0"/>
      <w:marBottom w:val="0"/>
      <w:divBdr>
        <w:top w:val="none" w:sz="0" w:space="0" w:color="auto"/>
        <w:left w:val="none" w:sz="0" w:space="0" w:color="auto"/>
        <w:bottom w:val="none" w:sz="0" w:space="0" w:color="auto"/>
        <w:right w:val="none" w:sz="0" w:space="0" w:color="auto"/>
      </w:divBdr>
    </w:div>
    <w:div w:id="57746562">
      <w:bodyDiv w:val="1"/>
      <w:marLeft w:val="0"/>
      <w:marRight w:val="0"/>
      <w:marTop w:val="0"/>
      <w:marBottom w:val="0"/>
      <w:divBdr>
        <w:top w:val="none" w:sz="0" w:space="0" w:color="auto"/>
        <w:left w:val="none" w:sz="0" w:space="0" w:color="auto"/>
        <w:bottom w:val="none" w:sz="0" w:space="0" w:color="auto"/>
        <w:right w:val="none" w:sz="0" w:space="0" w:color="auto"/>
      </w:divBdr>
    </w:div>
    <w:div w:id="73279561">
      <w:bodyDiv w:val="1"/>
      <w:marLeft w:val="0"/>
      <w:marRight w:val="0"/>
      <w:marTop w:val="0"/>
      <w:marBottom w:val="0"/>
      <w:divBdr>
        <w:top w:val="none" w:sz="0" w:space="0" w:color="auto"/>
        <w:left w:val="none" w:sz="0" w:space="0" w:color="auto"/>
        <w:bottom w:val="none" w:sz="0" w:space="0" w:color="auto"/>
        <w:right w:val="none" w:sz="0" w:space="0" w:color="auto"/>
      </w:divBdr>
    </w:div>
    <w:div w:id="74128216">
      <w:bodyDiv w:val="1"/>
      <w:marLeft w:val="0"/>
      <w:marRight w:val="0"/>
      <w:marTop w:val="0"/>
      <w:marBottom w:val="0"/>
      <w:divBdr>
        <w:top w:val="none" w:sz="0" w:space="0" w:color="auto"/>
        <w:left w:val="none" w:sz="0" w:space="0" w:color="auto"/>
        <w:bottom w:val="none" w:sz="0" w:space="0" w:color="auto"/>
        <w:right w:val="none" w:sz="0" w:space="0" w:color="auto"/>
      </w:divBdr>
    </w:div>
    <w:div w:id="75977785">
      <w:bodyDiv w:val="1"/>
      <w:marLeft w:val="0"/>
      <w:marRight w:val="0"/>
      <w:marTop w:val="0"/>
      <w:marBottom w:val="0"/>
      <w:divBdr>
        <w:top w:val="none" w:sz="0" w:space="0" w:color="auto"/>
        <w:left w:val="none" w:sz="0" w:space="0" w:color="auto"/>
        <w:bottom w:val="none" w:sz="0" w:space="0" w:color="auto"/>
        <w:right w:val="none" w:sz="0" w:space="0" w:color="auto"/>
      </w:divBdr>
    </w:div>
    <w:div w:id="79833506">
      <w:bodyDiv w:val="1"/>
      <w:marLeft w:val="0"/>
      <w:marRight w:val="0"/>
      <w:marTop w:val="0"/>
      <w:marBottom w:val="0"/>
      <w:divBdr>
        <w:top w:val="none" w:sz="0" w:space="0" w:color="auto"/>
        <w:left w:val="none" w:sz="0" w:space="0" w:color="auto"/>
        <w:bottom w:val="none" w:sz="0" w:space="0" w:color="auto"/>
        <w:right w:val="none" w:sz="0" w:space="0" w:color="auto"/>
      </w:divBdr>
    </w:div>
    <w:div w:id="81531770">
      <w:bodyDiv w:val="1"/>
      <w:marLeft w:val="0"/>
      <w:marRight w:val="0"/>
      <w:marTop w:val="0"/>
      <w:marBottom w:val="0"/>
      <w:divBdr>
        <w:top w:val="none" w:sz="0" w:space="0" w:color="auto"/>
        <w:left w:val="none" w:sz="0" w:space="0" w:color="auto"/>
        <w:bottom w:val="none" w:sz="0" w:space="0" w:color="auto"/>
        <w:right w:val="none" w:sz="0" w:space="0" w:color="auto"/>
      </w:divBdr>
    </w:div>
    <w:div w:id="84107781">
      <w:bodyDiv w:val="1"/>
      <w:marLeft w:val="0"/>
      <w:marRight w:val="0"/>
      <w:marTop w:val="0"/>
      <w:marBottom w:val="0"/>
      <w:divBdr>
        <w:top w:val="none" w:sz="0" w:space="0" w:color="auto"/>
        <w:left w:val="none" w:sz="0" w:space="0" w:color="auto"/>
        <w:bottom w:val="none" w:sz="0" w:space="0" w:color="auto"/>
        <w:right w:val="none" w:sz="0" w:space="0" w:color="auto"/>
      </w:divBdr>
    </w:div>
    <w:div w:id="118302441">
      <w:bodyDiv w:val="1"/>
      <w:marLeft w:val="0"/>
      <w:marRight w:val="0"/>
      <w:marTop w:val="0"/>
      <w:marBottom w:val="0"/>
      <w:divBdr>
        <w:top w:val="none" w:sz="0" w:space="0" w:color="auto"/>
        <w:left w:val="none" w:sz="0" w:space="0" w:color="auto"/>
        <w:bottom w:val="none" w:sz="0" w:space="0" w:color="auto"/>
        <w:right w:val="none" w:sz="0" w:space="0" w:color="auto"/>
      </w:divBdr>
    </w:div>
    <w:div w:id="147594965">
      <w:bodyDiv w:val="1"/>
      <w:marLeft w:val="0"/>
      <w:marRight w:val="0"/>
      <w:marTop w:val="0"/>
      <w:marBottom w:val="0"/>
      <w:divBdr>
        <w:top w:val="none" w:sz="0" w:space="0" w:color="auto"/>
        <w:left w:val="none" w:sz="0" w:space="0" w:color="auto"/>
        <w:bottom w:val="none" w:sz="0" w:space="0" w:color="auto"/>
        <w:right w:val="none" w:sz="0" w:space="0" w:color="auto"/>
      </w:divBdr>
    </w:div>
    <w:div w:id="149756273">
      <w:bodyDiv w:val="1"/>
      <w:marLeft w:val="0"/>
      <w:marRight w:val="0"/>
      <w:marTop w:val="0"/>
      <w:marBottom w:val="0"/>
      <w:divBdr>
        <w:top w:val="none" w:sz="0" w:space="0" w:color="auto"/>
        <w:left w:val="none" w:sz="0" w:space="0" w:color="auto"/>
        <w:bottom w:val="none" w:sz="0" w:space="0" w:color="auto"/>
        <w:right w:val="none" w:sz="0" w:space="0" w:color="auto"/>
      </w:divBdr>
    </w:div>
    <w:div w:id="174535320">
      <w:bodyDiv w:val="1"/>
      <w:marLeft w:val="0"/>
      <w:marRight w:val="0"/>
      <w:marTop w:val="0"/>
      <w:marBottom w:val="0"/>
      <w:divBdr>
        <w:top w:val="none" w:sz="0" w:space="0" w:color="auto"/>
        <w:left w:val="none" w:sz="0" w:space="0" w:color="auto"/>
        <w:bottom w:val="none" w:sz="0" w:space="0" w:color="auto"/>
        <w:right w:val="none" w:sz="0" w:space="0" w:color="auto"/>
      </w:divBdr>
    </w:div>
    <w:div w:id="188762517">
      <w:bodyDiv w:val="1"/>
      <w:marLeft w:val="0"/>
      <w:marRight w:val="0"/>
      <w:marTop w:val="0"/>
      <w:marBottom w:val="0"/>
      <w:divBdr>
        <w:top w:val="none" w:sz="0" w:space="0" w:color="auto"/>
        <w:left w:val="none" w:sz="0" w:space="0" w:color="auto"/>
        <w:bottom w:val="none" w:sz="0" w:space="0" w:color="auto"/>
        <w:right w:val="none" w:sz="0" w:space="0" w:color="auto"/>
      </w:divBdr>
    </w:div>
    <w:div w:id="197204301">
      <w:bodyDiv w:val="1"/>
      <w:marLeft w:val="0"/>
      <w:marRight w:val="0"/>
      <w:marTop w:val="0"/>
      <w:marBottom w:val="0"/>
      <w:divBdr>
        <w:top w:val="none" w:sz="0" w:space="0" w:color="auto"/>
        <w:left w:val="none" w:sz="0" w:space="0" w:color="auto"/>
        <w:bottom w:val="none" w:sz="0" w:space="0" w:color="auto"/>
        <w:right w:val="none" w:sz="0" w:space="0" w:color="auto"/>
      </w:divBdr>
    </w:div>
    <w:div w:id="236942331">
      <w:bodyDiv w:val="1"/>
      <w:marLeft w:val="0"/>
      <w:marRight w:val="0"/>
      <w:marTop w:val="0"/>
      <w:marBottom w:val="0"/>
      <w:divBdr>
        <w:top w:val="none" w:sz="0" w:space="0" w:color="auto"/>
        <w:left w:val="none" w:sz="0" w:space="0" w:color="auto"/>
        <w:bottom w:val="none" w:sz="0" w:space="0" w:color="auto"/>
        <w:right w:val="none" w:sz="0" w:space="0" w:color="auto"/>
      </w:divBdr>
    </w:div>
    <w:div w:id="241647295">
      <w:bodyDiv w:val="1"/>
      <w:marLeft w:val="0"/>
      <w:marRight w:val="0"/>
      <w:marTop w:val="0"/>
      <w:marBottom w:val="0"/>
      <w:divBdr>
        <w:top w:val="none" w:sz="0" w:space="0" w:color="auto"/>
        <w:left w:val="none" w:sz="0" w:space="0" w:color="auto"/>
        <w:bottom w:val="none" w:sz="0" w:space="0" w:color="auto"/>
        <w:right w:val="none" w:sz="0" w:space="0" w:color="auto"/>
      </w:divBdr>
    </w:div>
    <w:div w:id="255333676">
      <w:bodyDiv w:val="1"/>
      <w:marLeft w:val="0"/>
      <w:marRight w:val="0"/>
      <w:marTop w:val="0"/>
      <w:marBottom w:val="0"/>
      <w:divBdr>
        <w:top w:val="none" w:sz="0" w:space="0" w:color="auto"/>
        <w:left w:val="none" w:sz="0" w:space="0" w:color="auto"/>
        <w:bottom w:val="none" w:sz="0" w:space="0" w:color="auto"/>
        <w:right w:val="none" w:sz="0" w:space="0" w:color="auto"/>
      </w:divBdr>
    </w:div>
    <w:div w:id="263925267">
      <w:bodyDiv w:val="1"/>
      <w:marLeft w:val="0"/>
      <w:marRight w:val="0"/>
      <w:marTop w:val="0"/>
      <w:marBottom w:val="0"/>
      <w:divBdr>
        <w:top w:val="none" w:sz="0" w:space="0" w:color="auto"/>
        <w:left w:val="none" w:sz="0" w:space="0" w:color="auto"/>
        <w:bottom w:val="none" w:sz="0" w:space="0" w:color="auto"/>
        <w:right w:val="none" w:sz="0" w:space="0" w:color="auto"/>
      </w:divBdr>
    </w:div>
    <w:div w:id="268005016">
      <w:bodyDiv w:val="1"/>
      <w:marLeft w:val="0"/>
      <w:marRight w:val="0"/>
      <w:marTop w:val="0"/>
      <w:marBottom w:val="0"/>
      <w:divBdr>
        <w:top w:val="none" w:sz="0" w:space="0" w:color="auto"/>
        <w:left w:val="none" w:sz="0" w:space="0" w:color="auto"/>
        <w:bottom w:val="none" w:sz="0" w:space="0" w:color="auto"/>
        <w:right w:val="none" w:sz="0" w:space="0" w:color="auto"/>
      </w:divBdr>
    </w:div>
    <w:div w:id="274138310">
      <w:bodyDiv w:val="1"/>
      <w:marLeft w:val="0"/>
      <w:marRight w:val="0"/>
      <w:marTop w:val="0"/>
      <w:marBottom w:val="0"/>
      <w:divBdr>
        <w:top w:val="none" w:sz="0" w:space="0" w:color="auto"/>
        <w:left w:val="none" w:sz="0" w:space="0" w:color="auto"/>
        <w:bottom w:val="none" w:sz="0" w:space="0" w:color="auto"/>
        <w:right w:val="none" w:sz="0" w:space="0" w:color="auto"/>
      </w:divBdr>
    </w:div>
    <w:div w:id="296300246">
      <w:bodyDiv w:val="1"/>
      <w:marLeft w:val="0"/>
      <w:marRight w:val="0"/>
      <w:marTop w:val="0"/>
      <w:marBottom w:val="0"/>
      <w:divBdr>
        <w:top w:val="none" w:sz="0" w:space="0" w:color="auto"/>
        <w:left w:val="none" w:sz="0" w:space="0" w:color="auto"/>
        <w:bottom w:val="none" w:sz="0" w:space="0" w:color="auto"/>
        <w:right w:val="none" w:sz="0" w:space="0" w:color="auto"/>
      </w:divBdr>
    </w:div>
    <w:div w:id="309208760">
      <w:bodyDiv w:val="1"/>
      <w:marLeft w:val="0"/>
      <w:marRight w:val="0"/>
      <w:marTop w:val="0"/>
      <w:marBottom w:val="0"/>
      <w:divBdr>
        <w:top w:val="none" w:sz="0" w:space="0" w:color="auto"/>
        <w:left w:val="none" w:sz="0" w:space="0" w:color="auto"/>
        <w:bottom w:val="none" w:sz="0" w:space="0" w:color="auto"/>
        <w:right w:val="none" w:sz="0" w:space="0" w:color="auto"/>
      </w:divBdr>
    </w:div>
    <w:div w:id="327634587">
      <w:bodyDiv w:val="1"/>
      <w:marLeft w:val="0"/>
      <w:marRight w:val="0"/>
      <w:marTop w:val="0"/>
      <w:marBottom w:val="0"/>
      <w:divBdr>
        <w:top w:val="none" w:sz="0" w:space="0" w:color="auto"/>
        <w:left w:val="none" w:sz="0" w:space="0" w:color="auto"/>
        <w:bottom w:val="none" w:sz="0" w:space="0" w:color="auto"/>
        <w:right w:val="none" w:sz="0" w:space="0" w:color="auto"/>
      </w:divBdr>
    </w:div>
    <w:div w:id="329993251">
      <w:bodyDiv w:val="1"/>
      <w:marLeft w:val="0"/>
      <w:marRight w:val="0"/>
      <w:marTop w:val="0"/>
      <w:marBottom w:val="0"/>
      <w:divBdr>
        <w:top w:val="none" w:sz="0" w:space="0" w:color="auto"/>
        <w:left w:val="none" w:sz="0" w:space="0" w:color="auto"/>
        <w:bottom w:val="none" w:sz="0" w:space="0" w:color="auto"/>
        <w:right w:val="none" w:sz="0" w:space="0" w:color="auto"/>
      </w:divBdr>
    </w:div>
    <w:div w:id="340662016">
      <w:bodyDiv w:val="1"/>
      <w:marLeft w:val="0"/>
      <w:marRight w:val="0"/>
      <w:marTop w:val="0"/>
      <w:marBottom w:val="0"/>
      <w:divBdr>
        <w:top w:val="none" w:sz="0" w:space="0" w:color="auto"/>
        <w:left w:val="none" w:sz="0" w:space="0" w:color="auto"/>
        <w:bottom w:val="none" w:sz="0" w:space="0" w:color="auto"/>
        <w:right w:val="none" w:sz="0" w:space="0" w:color="auto"/>
      </w:divBdr>
    </w:div>
    <w:div w:id="368998024">
      <w:bodyDiv w:val="1"/>
      <w:marLeft w:val="0"/>
      <w:marRight w:val="0"/>
      <w:marTop w:val="0"/>
      <w:marBottom w:val="0"/>
      <w:divBdr>
        <w:top w:val="none" w:sz="0" w:space="0" w:color="auto"/>
        <w:left w:val="none" w:sz="0" w:space="0" w:color="auto"/>
        <w:bottom w:val="none" w:sz="0" w:space="0" w:color="auto"/>
        <w:right w:val="none" w:sz="0" w:space="0" w:color="auto"/>
      </w:divBdr>
    </w:div>
    <w:div w:id="369376537">
      <w:bodyDiv w:val="1"/>
      <w:marLeft w:val="0"/>
      <w:marRight w:val="0"/>
      <w:marTop w:val="0"/>
      <w:marBottom w:val="0"/>
      <w:divBdr>
        <w:top w:val="none" w:sz="0" w:space="0" w:color="auto"/>
        <w:left w:val="none" w:sz="0" w:space="0" w:color="auto"/>
        <w:bottom w:val="none" w:sz="0" w:space="0" w:color="auto"/>
        <w:right w:val="none" w:sz="0" w:space="0" w:color="auto"/>
      </w:divBdr>
    </w:div>
    <w:div w:id="396393728">
      <w:bodyDiv w:val="1"/>
      <w:marLeft w:val="0"/>
      <w:marRight w:val="0"/>
      <w:marTop w:val="0"/>
      <w:marBottom w:val="0"/>
      <w:divBdr>
        <w:top w:val="none" w:sz="0" w:space="0" w:color="auto"/>
        <w:left w:val="none" w:sz="0" w:space="0" w:color="auto"/>
        <w:bottom w:val="none" w:sz="0" w:space="0" w:color="auto"/>
        <w:right w:val="none" w:sz="0" w:space="0" w:color="auto"/>
      </w:divBdr>
    </w:div>
    <w:div w:id="400831086">
      <w:bodyDiv w:val="1"/>
      <w:marLeft w:val="0"/>
      <w:marRight w:val="0"/>
      <w:marTop w:val="0"/>
      <w:marBottom w:val="0"/>
      <w:divBdr>
        <w:top w:val="none" w:sz="0" w:space="0" w:color="auto"/>
        <w:left w:val="none" w:sz="0" w:space="0" w:color="auto"/>
        <w:bottom w:val="none" w:sz="0" w:space="0" w:color="auto"/>
        <w:right w:val="none" w:sz="0" w:space="0" w:color="auto"/>
      </w:divBdr>
    </w:div>
    <w:div w:id="403143031">
      <w:bodyDiv w:val="1"/>
      <w:marLeft w:val="0"/>
      <w:marRight w:val="0"/>
      <w:marTop w:val="0"/>
      <w:marBottom w:val="0"/>
      <w:divBdr>
        <w:top w:val="none" w:sz="0" w:space="0" w:color="auto"/>
        <w:left w:val="none" w:sz="0" w:space="0" w:color="auto"/>
        <w:bottom w:val="none" w:sz="0" w:space="0" w:color="auto"/>
        <w:right w:val="none" w:sz="0" w:space="0" w:color="auto"/>
      </w:divBdr>
    </w:div>
    <w:div w:id="406272953">
      <w:bodyDiv w:val="1"/>
      <w:marLeft w:val="0"/>
      <w:marRight w:val="0"/>
      <w:marTop w:val="0"/>
      <w:marBottom w:val="0"/>
      <w:divBdr>
        <w:top w:val="none" w:sz="0" w:space="0" w:color="auto"/>
        <w:left w:val="none" w:sz="0" w:space="0" w:color="auto"/>
        <w:bottom w:val="none" w:sz="0" w:space="0" w:color="auto"/>
        <w:right w:val="none" w:sz="0" w:space="0" w:color="auto"/>
      </w:divBdr>
    </w:div>
    <w:div w:id="409353481">
      <w:bodyDiv w:val="1"/>
      <w:marLeft w:val="0"/>
      <w:marRight w:val="0"/>
      <w:marTop w:val="0"/>
      <w:marBottom w:val="0"/>
      <w:divBdr>
        <w:top w:val="none" w:sz="0" w:space="0" w:color="auto"/>
        <w:left w:val="none" w:sz="0" w:space="0" w:color="auto"/>
        <w:bottom w:val="none" w:sz="0" w:space="0" w:color="auto"/>
        <w:right w:val="none" w:sz="0" w:space="0" w:color="auto"/>
      </w:divBdr>
    </w:div>
    <w:div w:id="423888472">
      <w:bodyDiv w:val="1"/>
      <w:marLeft w:val="0"/>
      <w:marRight w:val="0"/>
      <w:marTop w:val="0"/>
      <w:marBottom w:val="0"/>
      <w:divBdr>
        <w:top w:val="none" w:sz="0" w:space="0" w:color="auto"/>
        <w:left w:val="none" w:sz="0" w:space="0" w:color="auto"/>
        <w:bottom w:val="none" w:sz="0" w:space="0" w:color="auto"/>
        <w:right w:val="none" w:sz="0" w:space="0" w:color="auto"/>
      </w:divBdr>
    </w:div>
    <w:div w:id="436751639">
      <w:bodyDiv w:val="1"/>
      <w:marLeft w:val="0"/>
      <w:marRight w:val="0"/>
      <w:marTop w:val="0"/>
      <w:marBottom w:val="0"/>
      <w:divBdr>
        <w:top w:val="none" w:sz="0" w:space="0" w:color="auto"/>
        <w:left w:val="none" w:sz="0" w:space="0" w:color="auto"/>
        <w:bottom w:val="none" w:sz="0" w:space="0" w:color="auto"/>
        <w:right w:val="none" w:sz="0" w:space="0" w:color="auto"/>
      </w:divBdr>
    </w:div>
    <w:div w:id="466628694">
      <w:bodyDiv w:val="1"/>
      <w:marLeft w:val="0"/>
      <w:marRight w:val="0"/>
      <w:marTop w:val="0"/>
      <w:marBottom w:val="0"/>
      <w:divBdr>
        <w:top w:val="none" w:sz="0" w:space="0" w:color="auto"/>
        <w:left w:val="none" w:sz="0" w:space="0" w:color="auto"/>
        <w:bottom w:val="none" w:sz="0" w:space="0" w:color="auto"/>
        <w:right w:val="none" w:sz="0" w:space="0" w:color="auto"/>
      </w:divBdr>
    </w:div>
    <w:div w:id="471797199">
      <w:bodyDiv w:val="1"/>
      <w:marLeft w:val="0"/>
      <w:marRight w:val="0"/>
      <w:marTop w:val="0"/>
      <w:marBottom w:val="0"/>
      <w:divBdr>
        <w:top w:val="none" w:sz="0" w:space="0" w:color="auto"/>
        <w:left w:val="none" w:sz="0" w:space="0" w:color="auto"/>
        <w:bottom w:val="none" w:sz="0" w:space="0" w:color="auto"/>
        <w:right w:val="none" w:sz="0" w:space="0" w:color="auto"/>
      </w:divBdr>
    </w:div>
    <w:div w:id="472523184">
      <w:bodyDiv w:val="1"/>
      <w:marLeft w:val="0"/>
      <w:marRight w:val="0"/>
      <w:marTop w:val="0"/>
      <w:marBottom w:val="0"/>
      <w:divBdr>
        <w:top w:val="none" w:sz="0" w:space="0" w:color="auto"/>
        <w:left w:val="none" w:sz="0" w:space="0" w:color="auto"/>
        <w:bottom w:val="none" w:sz="0" w:space="0" w:color="auto"/>
        <w:right w:val="none" w:sz="0" w:space="0" w:color="auto"/>
      </w:divBdr>
    </w:div>
    <w:div w:id="491679509">
      <w:bodyDiv w:val="1"/>
      <w:marLeft w:val="0"/>
      <w:marRight w:val="0"/>
      <w:marTop w:val="0"/>
      <w:marBottom w:val="0"/>
      <w:divBdr>
        <w:top w:val="none" w:sz="0" w:space="0" w:color="auto"/>
        <w:left w:val="none" w:sz="0" w:space="0" w:color="auto"/>
        <w:bottom w:val="none" w:sz="0" w:space="0" w:color="auto"/>
        <w:right w:val="none" w:sz="0" w:space="0" w:color="auto"/>
      </w:divBdr>
    </w:div>
    <w:div w:id="495583471">
      <w:bodyDiv w:val="1"/>
      <w:marLeft w:val="0"/>
      <w:marRight w:val="0"/>
      <w:marTop w:val="0"/>
      <w:marBottom w:val="0"/>
      <w:divBdr>
        <w:top w:val="none" w:sz="0" w:space="0" w:color="auto"/>
        <w:left w:val="none" w:sz="0" w:space="0" w:color="auto"/>
        <w:bottom w:val="none" w:sz="0" w:space="0" w:color="auto"/>
        <w:right w:val="none" w:sz="0" w:space="0" w:color="auto"/>
      </w:divBdr>
    </w:div>
    <w:div w:id="501624146">
      <w:bodyDiv w:val="1"/>
      <w:marLeft w:val="0"/>
      <w:marRight w:val="0"/>
      <w:marTop w:val="0"/>
      <w:marBottom w:val="0"/>
      <w:divBdr>
        <w:top w:val="none" w:sz="0" w:space="0" w:color="auto"/>
        <w:left w:val="none" w:sz="0" w:space="0" w:color="auto"/>
        <w:bottom w:val="none" w:sz="0" w:space="0" w:color="auto"/>
        <w:right w:val="none" w:sz="0" w:space="0" w:color="auto"/>
      </w:divBdr>
    </w:div>
    <w:div w:id="508133208">
      <w:bodyDiv w:val="1"/>
      <w:marLeft w:val="0"/>
      <w:marRight w:val="0"/>
      <w:marTop w:val="0"/>
      <w:marBottom w:val="0"/>
      <w:divBdr>
        <w:top w:val="none" w:sz="0" w:space="0" w:color="auto"/>
        <w:left w:val="none" w:sz="0" w:space="0" w:color="auto"/>
        <w:bottom w:val="none" w:sz="0" w:space="0" w:color="auto"/>
        <w:right w:val="none" w:sz="0" w:space="0" w:color="auto"/>
      </w:divBdr>
    </w:div>
    <w:div w:id="511527435">
      <w:bodyDiv w:val="1"/>
      <w:marLeft w:val="0"/>
      <w:marRight w:val="0"/>
      <w:marTop w:val="0"/>
      <w:marBottom w:val="0"/>
      <w:divBdr>
        <w:top w:val="none" w:sz="0" w:space="0" w:color="auto"/>
        <w:left w:val="none" w:sz="0" w:space="0" w:color="auto"/>
        <w:bottom w:val="none" w:sz="0" w:space="0" w:color="auto"/>
        <w:right w:val="none" w:sz="0" w:space="0" w:color="auto"/>
      </w:divBdr>
    </w:div>
    <w:div w:id="565411432">
      <w:bodyDiv w:val="1"/>
      <w:marLeft w:val="0"/>
      <w:marRight w:val="0"/>
      <w:marTop w:val="0"/>
      <w:marBottom w:val="0"/>
      <w:divBdr>
        <w:top w:val="none" w:sz="0" w:space="0" w:color="auto"/>
        <w:left w:val="none" w:sz="0" w:space="0" w:color="auto"/>
        <w:bottom w:val="none" w:sz="0" w:space="0" w:color="auto"/>
        <w:right w:val="none" w:sz="0" w:space="0" w:color="auto"/>
      </w:divBdr>
    </w:div>
    <w:div w:id="567224885">
      <w:bodyDiv w:val="1"/>
      <w:marLeft w:val="0"/>
      <w:marRight w:val="0"/>
      <w:marTop w:val="0"/>
      <w:marBottom w:val="0"/>
      <w:divBdr>
        <w:top w:val="none" w:sz="0" w:space="0" w:color="auto"/>
        <w:left w:val="none" w:sz="0" w:space="0" w:color="auto"/>
        <w:bottom w:val="none" w:sz="0" w:space="0" w:color="auto"/>
        <w:right w:val="none" w:sz="0" w:space="0" w:color="auto"/>
      </w:divBdr>
    </w:div>
    <w:div w:id="573514694">
      <w:bodyDiv w:val="1"/>
      <w:marLeft w:val="0"/>
      <w:marRight w:val="0"/>
      <w:marTop w:val="0"/>
      <w:marBottom w:val="0"/>
      <w:divBdr>
        <w:top w:val="none" w:sz="0" w:space="0" w:color="auto"/>
        <w:left w:val="none" w:sz="0" w:space="0" w:color="auto"/>
        <w:bottom w:val="none" w:sz="0" w:space="0" w:color="auto"/>
        <w:right w:val="none" w:sz="0" w:space="0" w:color="auto"/>
      </w:divBdr>
    </w:div>
    <w:div w:id="582833429">
      <w:bodyDiv w:val="1"/>
      <w:marLeft w:val="0"/>
      <w:marRight w:val="0"/>
      <w:marTop w:val="0"/>
      <w:marBottom w:val="0"/>
      <w:divBdr>
        <w:top w:val="none" w:sz="0" w:space="0" w:color="auto"/>
        <w:left w:val="none" w:sz="0" w:space="0" w:color="auto"/>
        <w:bottom w:val="none" w:sz="0" w:space="0" w:color="auto"/>
        <w:right w:val="none" w:sz="0" w:space="0" w:color="auto"/>
      </w:divBdr>
    </w:div>
    <w:div w:id="600452038">
      <w:bodyDiv w:val="1"/>
      <w:marLeft w:val="0"/>
      <w:marRight w:val="0"/>
      <w:marTop w:val="0"/>
      <w:marBottom w:val="0"/>
      <w:divBdr>
        <w:top w:val="none" w:sz="0" w:space="0" w:color="auto"/>
        <w:left w:val="none" w:sz="0" w:space="0" w:color="auto"/>
        <w:bottom w:val="none" w:sz="0" w:space="0" w:color="auto"/>
        <w:right w:val="none" w:sz="0" w:space="0" w:color="auto"/>
      </w:divBdr>
    </w:div>
    <w:div w:id="612055332">
      <w:bodyDiv w:val="1"/>
      <w:marLeft w:val="0"/>
      <w:marRight w:val="0"/>
      <w:marTop w:val="0"/>
      <w:marBottom w:val="0"/>
      <w:divBdr>
        <w:top w:val="none" w:sz="0" w:space="0" w:color="auto"/>
        <w:left w:val="none" w:sz="0" w:space="0" w:color="auto"/>
        <w:bottom w:val="none" w:sz="0" w:space="0" w:color="auto"/>
        <w:right w:val="none" w:sz="0" w:space="0" w:color="auto"/>
      </w:divBdr>
    </w:div>
    <w:div w:id="617952002">
      <w:bodyDiv w:val="1"/>
      <w:marLeft w:val="0"/>
      <w:marRight w:val="0"/>
      <w:marTop w:val="0"/>
      <w:marBottom w:val="0"/>
      <w:divBdr>
        <w:top w:val="none" w:sz="0" w:space="0" w:color="auto"/>
        <w:left w:val="none" w:sz="0" w:space="0" w:color="auto"/>
        <w:bottom w:val="none" w:sz="0" w:space="0" w:color="auto"/>
        <w:right w:val="none" w:sz="0" w:space="0" w:color="auto"/>
      </w:divBdr>
    </w:div>
    <w:div w:id="644092766">
      <w:bodyDiv w:val="1"/>
      <w:marLeft w:val="0"/>
      <w:marRight w:val="0"/>
      <w:marTop w:val="0"/>
      <w:marBottom w:val="0"/>
      <w:divBdr>
        <w:top w:val="none" w:sz="0" w:space="0" w:color="auto"/>
        <w:left w:val="none" w:sz="0" w:space="0" w:color="auto"/>
        <w:bottom w:val="none" w:sz="0" w:space="0" w:color="auto"/>
        <w:right w:val="none" w:sz="0" w:space="0" w:color="auto"/>
      </w:divBdr>
    </w:div>
    <w:div w:id="672336498">
      <w:bodyDiv w:val="1"/>
      <w:marLeft w:val="0"/>
      <w:marRight w:val="0"/>
      <w:marTop w:val="0"/>
      <w:marBottom w:val="0"/>
      <w:divBdr>
        <w:top w:val="none" w:sz="0" w:space="0" w:color="auto"/>
        <w:left w:val="none" w:sz="0" w:space="0" w:color="auto"/>
        <w:bottom w:val="none" w:sz="0" w:space="0" w:color="auto"/>
        <w:right w:val="none" w:sz="0" w:space="0" w:color="auto"/>
      </w:divBdr>
    </w:div>
    <w:div w:id="682706042">
      <w:bodyDiv w:val="1"/>
      <w:marLeft w:val="0"/>
      <w:marRight w:val="0"/>
      <w:marTop w:val="0"/>
      <w:marBottom w:val="0"/>
      <w:divBdr>
        <w:top w:val="none" w:sz="0" w:space="0" w:color="auto"/>
        <w:left w:val="none" w:sz="0" w:space="0" w:color="auto"/>
        <w:bottom w:val="none" w:sz="0" w:space="0" w:color="auto"/>
        <w:right w:val="none" w:sz="0" w:space="0" w:color="auto"/>
      </w:divBdr>
    </w:div>
    <w:div w:id="688484927">
      <w:bodyDiv w:val="1"/>
      <w:marLeft w:val="0"/>
      <w:marRight w:val="0"/>
      <w:marTop w:val="0"/>
      <w:marBottom w:val="0"/>
      <w:divBdr>
        <w:top w:val="none" w:sz="0" w:space="0" w:color="auto"/>
        <w:left w:val="none" w:sz="0" w:space="0" w:color="auto"/>
        <w:bottom w:val="none" w:sz="0" w:space="0" w:color="auto"/>
        <w:right w:val="none" w:sz="0" w:space="0" w:color="auto"/>
      </w:divBdr>
    </w:div>
    <w:div w:id="692540362">
      <w:bodyDiv w:val="1"/>
      <w:marLeft w:val="0"/>
      <w:marRight w:val="0"/>
      <w:marTop w:val="0"/>
      <w:marBottom w:val="0"/>
      <w:divBdr>
        <w:top w:val="none" w:sz="0" w:space="0" w:color="auto"/>
        <w:left w:val="none" w:sz="0" w:space="0" w:color="auto"/>
        <w:bottom w:val="none" w:sz="0" w:space="0" w:color="auto"/>
        <w:right w:val="none" w:sz="0" w:space="0" w:color="auto"/>
      </w:divBdr>
    </w:div>
    <w:div w:id="705789028">
      <w:bodyDiv w:val="1"/>
      <w:marLeft w:val="0"/>
      <w:marRight w:val="0"/>
      <w:marTop w:val="0"/>
      <w:marBottom w:val="0"/>
      <w:divBdr>
        <w:top w:val="none" w:sz="0" w:space="0" w:color="auto"/>
        <w:left w:val="none" w:sz="0" w:space="0" w:color="auto"/>
        <w:bottom w:val="none" w:sz="0" w:space="0" w:color="auto"/>
        <w:right w:val="none" w:sz="0" w:space="0" w:color="auto"/>
      </w:divBdr>
    </w:div>
    <w:div w:id="791438005">
      <w:bodyDiv w:val="1"/>
      <w:marLeft w:val="0"/>
      <w:marRight w:val="0"/>
      <w:marTop w:val="0"/>
      <w:marBottom w:val="0"/>
      <w:divBdr>
        <w:top w:val="none" w:sz="0" w:space="0" w:color="auto"/>
        <w:left w:val="none" w:sz="0" w:space="0" w:color="auto"/>
        <w:bottom w:val="none" w:sz="0" w:space="0" w:color="auto"/>
        <w:right w:val="none" w:sz="0" w:space="0" w:color="auto"/>
      </w:divBdr>
    </w:div>
    <w:div w:id="807481792">
      <w:bodyDiv w:val="1"/>
      <w:marLeft w:val="0"/>
      <w:marRight w:val="0"/>
      <w:marTop w:val="0"/>
      <w:marBottom w:val="0"/>
      <w:divBdr>
        <w:top w:val="none" w:sz="0" w:space="0" w:color="auto"/>
        <w:left w:val="none" w:sz="0" w:space="0" w:color="auto"/>
        <w:bottom w:val="none" w:sz="0" w:space="0" w:color="auto"/>
        <w:right w:val="none" w:sz="0" w:space="0" w:color="auto"/>
      </w:divBdr>
    </w:div>
    <w:div w:id="813525015">
      <w:bodyDiv w:val="1"/>
      <w:marLeft w:val="0"/>
      <w:marRight w:val="0"/>
      <w:marTop w:val="0"/>
      <w:marBottom w:val="0"/>
      <w:divBdr>
        <w:top w:val="none" w:sz="0" w:space="0" w:color="auto"/>
        <w:left w:val="none" w:sz="0" w:space="0" w:color="auto"/>
        <w:bottom w:val="none" w:sz="0" w:space="0" w:color="auto"/>
        <w:right w:val="none" w:sz="0" w:space="0" w:color="auto"/>
      </w:divBdr>
    </w:div>
    <w:div w:id="853038564">
      <w:bodyDiv w:val="1"/>
      <w:marLeft w:val="0"/>
      <w:marRight w:val="0"/>
      <w:marTop w:val="0"/>
      <w:marBottom w:val="0"/>
      <w:divBdr>
        <w:top w:val="none" w:sz="0" w:space="0" w:color="auto"/>
        <w:left w:val="none" w:sz="0" w:space="0" w:color="auto"/>
        <w:bottom w:val="none" w:sz="0" w:space="0" w:color="auto"/>
        <w:right w:val="none" w:sz="0" w:space="0" w:color="auto"/>
      </w:divBdr>
    </w:div>
    <w:div w:id="859468496">
      <w:bodyDiv w:val="1"/>
      <w:marLeft w:val="0"/>
      <w:marRight w:val="0"/>
      <w:marTop w:val="0"/>
      <w:marBottom w:val="0"/>
      <w:divBdr>
        <w:top w:val="none" w:sz="0" w:space="0" w:color="auto"/>
        <w:left w:val="none" w:sz="0" w:space="0" w:color="auto"/>
        <w:bottom w:val="none" w:sz="0" w:space="0" w:color="auto"/>
        <w:right w:val="none" w:sz="0" w:space="0" w:color="auto"/>
      </w:divBdr>
    </w:div>
    <w:div w:id="868222163">
      <w:bodyDiv w:val="1"/>
      <w:marLeft w:val="0"/>
      <w:marRight w:val="0"/>
      <w:marTop w:val="0"/>
      <w:marBottom w:val="0"/>
      <w:divBdr>
        <w:top w:val="none" w:sz="0" w:space="0" w:color="auto"/>
        <w:left w:val="none" w:sz="0" w:space="0" w:color="auto"/>
        <w:bottom w:val="none" w:sz="0" w:space="0" w:color="auto"/>
        <w:right w:val="none" w:sz="0" w:space="0" w:color="auto"/>
      </w:divBdr>
    </w:div>
    <w:div w:id="869538737">
      <w:bodyDiv w:val="1"/>
      <w:marLeft w:val="0"/>
      <w:marRight w:val="0"/>
      <w:marTop w:val="0"/>
      <w:marBottom w:val="0"/>
      <w:divBdr>
        <w:top w:val="none" w:sz="0" w:space="0" w:color="auto"/>
        <w:left w:val="none" w:sz="0" w:space="0" w:color="auto"/>
        <w:bottom w:val="none" w:sz="0" w:space="0" w:color="auto"/>
        <w:right w:val="none" w:sz="0" w:space="0" w:color="auto"/>
      </w:divBdr>
    </w:div>
    <w:div w:id="888997106">
      <w:bodyDiv w:val="1"/>
      <w:marLeft w:val="0"/>
      <w:marRight w:val="0"/>
      <w:marTop w:val="0"/>
      <w:marBottom w:val="0"/>
      <w:divBdr>
        <w:top w:val="none" w:sz="0" w:space="0" w:color="auto"/>
        <w:left w:val="none" w:sz="0" w:space="0" w:color="auto"/>
        <w:bottom w:val="none" w:sz="0" w:space="0" w:color="auto"/>
        <w:right w:val="none" w:sz="0" w:space="0" w:color="auto"/>
      </w:divBdr>
    </w:div>
    <w:div w:id="903368610">
      <w:bodyDiv w:val="1"/>
      <w:marLeft w:val="0"/>
      <w:marRight w:val="0"/>
      <w:marTop w:val="0"/>
      <w:marBottom w:val="0"/>
      <w:divBdr>
        <w:top w:val="none" w:sz="0" w:space="0" w:color="auto"/>
        <w:left w:val="none" w:sz="0" w:space="0" w:color="auto"/>
        <w:bottom w:val="none" w:sz="0" w:space="0" w:color="auto"/>
        <w:right w:val="none" w:sz="0" w:space="0" w:color="auto"/>
      </w:divBdr>
    </w:div>
    <w:div w:id="924149188">
      <w:bodyDiv w:val="1"/>
      <w:marLeft w:val="0"/>
      <w:marRight w:val="0"/>
      <w:marTop w:val="0"/>
      <w:marBottom w:val="0"/>
      <w:divBdr>
        <w:top w:val="none" w:sz="0" w:space="0" w:color="auto"/>
        <w:left w:val="none" w:sz="0" w:space="0" w:color="auto"/>
        <w:bottom w:val="none" w:sz="0" w:space="0" w:color="auto"/>
        <w:right w:val="none" w:sz="0" w:space="0" w:color="auto"/>
      </w:divBdr>
    </w:div>
    <w:div w:id="925765110">
      <w:bodyDiv w:val="1"/>
      <w:marLeft w:val="0"/>
      <w:marRight w:val="0"/>
      <w:marTop w:val="0"/>
      <w:marBottom w:val="0"/>
      <w:divBdr>
        <w:top w:val="none" w:sz="0" w:space="0" w:color="auto"/>
        <w:left w:val="none" w:sz="0" w:space="0" w:color="auto"/>
        <w:bottom w:val="none" w:sz="0" w:space="0" w:color="auto"/>
        <w:right w:val="none" w:sz="0" w:space="0" w:color="auto"/>
      </w:divBdr>
    </w:div>
    <w:div w:id="926186797">
      <w:bodyDiv w:val="1"/>
      <w:marLeft w:val="0"/>
      <w:marRight w:val="0"/>
      <w:marTop w:val="0"/>
      <w:marBottom w:val="0"/>
      <w:divBdr>
        <w:top w:val="none" w:sz="0" w:space="0" w:color="auto"/>
        <w:left w:val="none" w:sz="0" w:space="0" w:color="auto"/>
        <w:bottom w:val="none" w:sz="0" w:space="0" w:color="auto"/>
        <w:right w:val="none" w:sz="0" w:space="0" w:color="auto"/>
      </w:divBdr>
    </w:div>
    <w:div w:id="941034577">
      <w:bodyDiv w:val="1"/>
      <w:marLeft w:val="0"/>
      <w:marRight w:val="0"/>
      <w:marTop w:val="0"/>
      <w:marBottom w:val="0"/>
      <w:divBdr>
        <w:top w:val="none" w:sz="0" w:space="0" w:color="auto"/>
        <w:left w:val="none" w:sz="0" w:space="0" w:color="auto"/>
        <w:bottom w:val="none" w:sz="0" w:space="0" w:color="auto"/>
        <w:right w:val="none" w:sz="0" w:space="0" w:color="auto"/>
      </w:divBdr>
    </w:div>
    <w:div w:id="947850312">
      <w:bodyDiv w:val="1"/>
      <w:marLeft w:val="0"/>
      <w:marRight w:val="0"/>
      <w:marTop w:val="0"/>
      <w:marBottom w:val="0"/>
      <w:divBdr>
        <w:top w:val="none" w:sz="0" w:space="0" w:color="auto"/>
        <w:left w:val="none" w:sz="0" w:space="0" w:color="auto"/>
        <w:bottom w:val="none" w:sz="0" w:space="0" w:color="auto"/>
        <w:right w:val="none" w:sz="0" w:space="0" w:color="auto"/>
      </w:divBdr>
    </w:div>
    <w:div w:id="961229189">
      <w:bodyDiv w:val="1"/>
      <w:marLeft w:val="0"/>
      <w:marRight w:val="0"/>
      <w:marTop w:val="0"/>
      <w:marBottom w:val="0"/>
      <w:divBdr>
        <w:top w:val="none" w:sz="0" w:space="0" w:color="auto"/>
        <w:left w:val="none" w:sz="0" w:space="0" w:color="auto"/>
        <w:bottom w:val="none" w:sz="0" w:space="0" w:color="auto"/>
        <w:right w:val="none" w:sz="0" w:space="0" w:color="auto"/>
      </w:divBdr>
    </w:div>
    <w:div w:id="974413346">
      <w:bodyDiv w:val="1"/>
      <w:marLeft w:val="0"/>
      <w:marRight w:val="0"/>
      <w:marTop w:val="0"/>
      <w:marBottom w:val="0"/>
      <w:divBdr>
        <w:top w:val="none" w:sz="0" w:space="0" w:color="auto"/>
        <w:left w:val="none" w:sz="0" w:space="0" w:color="auto"/>
        <w:bottom w:val="none" w:sz="0" w:space="0" w:color="auto"/>
        <w:right w:val="none" w:sz="0" w:space="0" w:color="auto"/>
      </w:divBdr>
    </w:div>
    <w:div w:id="994724476">
      <w:bodyDiv w:val="1"/>
      <w:marLeft w:val="0"/>
      <w:marRight w:val="0"/>
      <w:marTop w:val="0"/>
      <w:marBottom w:val="0"/>
      <w:divBdr>
        <w:top w:val="none" w:sz="0" w:space="0" w:color="auto"/>
        <w:left w:val="none" w:sz="0" w:space="0" w:color="auto"/>
        <w:bottom w:val="none" w:sz="0" w:space="0" w:color="auto"/>
        <w:right w:val="none" w:sz="0" w:space="0" w:color="auto"/>
      </w:divBdr>
    </w:div>
    <w:div w:id="1035236000">
      <w:bodyDiv w:val="1"/>
      <w:marLeft w:val="0"/>
      <w:marRight w:val="0"/>
      <w:marTop w:val="0"/>
      <w:marBottom w:val="0"/>
      <w:divBdr>
        <w:top w:val="none" w:sz="0" w:space="0" w:color="auto"/>
        <w:left w:val="none" w:sz="0" w:space="0" w:color="auto"/>
        <w:bottom w:val="none" w:sz="0" w:space="0" w:color="auto"/>
        <w:right w:val="none" w:sz="0" w:space="0" w:color="auto"/>
      </w:divBdr>
    </w:div>
    <w:div w:id="1037702116">
      <w:bodyDiv w:val="1"/>
      <w:marLeft w:val="0"/>
      <w:marRight w:val="0"/>
      <w:marTop w:val="0"/>
      <w:marBottom w:val="0"/>
      <w:divBdr>
        <w:top w:val="none" w:sz="0" w:space="0" w:color="auto"/>
        <w:left w:val="none" w:sz="0" w:space="0" w:color="auto"/>
        <w:bottom w:val="none" w:sz="0" w:space="0" w:color="auto"/>
        <w:right w:val="none" w:sz="0" w:space="0" w:color="auto"/>
      </w:divBdr>
    </w:div>
    <w:div w:id="1054432483">
      <w:bodyDiv w:val="1"/>
      <w:marLeft w:val="0"/>
      <w:marRight w:val="0"/>
      <w:marTop w:val="0"/>
      <w:marBottom w:val="0"/>
      <w:divBdr>
        <w:top w:val="none" w:sz="0" w:space="0" w:color="auto"/>
        <w:left w:val="none" w:sz="0" w:space="0" w:color="auto"/>
        <w:bottom w:val="none" w:sz="0" w:space="0" w:color="auto"/>
        <w:right w:val="none" w:sz="0" w:space="0" w:color="auto"/>
      </w:divBdr>
    </w:div>
    <w:div w:id="1083068341">
      <w:bodyDiv w:val="1"/>
      <w:marLeft w:val="0"/>
      <w:marRight w:val="0"/>
      <w:marTop w:val="0"/>
      <w:marBottom w:val="0"/>
      <w:divBdr>
        <w:top w:val="none" w:sz="0" w:space="0" w:color="auto"/>
        <w:left w:val="none" w:sz="0" w:space="0" w:color="auto"/>
        <w:bottom w:val="none" w:sz="0" w:space="0" w:color="auto"/>
        <w:right w:val="none" w:sz="0" w:space="0" w:color="auto"/>
      </w:divBdr>
    </w:div>
    <w:div w:id="1083335607">
      <w:bodyDiv w:val="1"/>
      <w:marLeft w:val="0"/>
      <w:marRight w:val="0"/>
      <w:marTop w:val="0"/>
      <w:marBottom w:val="0"/>
      <w:divBdr>
        <w:top w:val="none" w:sz="0" w:space="0" w:color="auto"/>
        <w:left w:val="none" w:sz="0" w:space="0" w:color="auto"/>
        <w:bottom w:val="none" w:sz="0" w:space="0" w:color="auto"/>
        <w:right w:val="none" w:sz="0" w:space="0" w:color="auto"/>
      </w:divBdr>
    </w:div>
    <w:div w:id="1092050327">
      <w:bodyDiv w:val="1"/>
      <w:marLeft w:val="0"/>
      <w:marRight w:val="0"/>
      <w:marTop w:val="0"/>
      <w:marBottom w:val="0"/>
      <w:divBdr>
        <w:top w:val="none" w:sz="0" w:space="0" w:color="auto"/>
        <w:left w:val="none" w:sz="0" w:space="0" w:color="auto"/>
        <w:bottom w:val="none" w:sz="0" w:space="0" w:color="auto"/>
        <w:right w:val="none" w:sz="0" w:space="0" w:color="auto"/>
      </w:divBdr>
    </w:div>
    <w:div w:id="1095322216">
      <w:bodyDiv w:val="1"/>
      <w:marLeft w:val="0"/>
      <w:marRight w:val="0"/>
      <w:marTop w:val="0"/>
      <w:marBottom w:val="0"/>
      <w:divBdr>
        <w:top w:val="none" w:sz="0" w:space="0" w:color="auto"/>
        <w:left w:val="none" w:sz="0" w:space="0" w:color="auto"/>
        <w:bottom w:val="none" w:sz="0" w:space="0" w:color="auto"/>
        <w:right w:val="none" w:sz="0" w:space="0" w:color="auto"/>
      </w:divBdr>
    </w:div>
    <w:div w:id="1115177267">
      <w:bodyDiv w:val="1"/>
      <w:marLeft w:val="0"/>
      <w:marRight w:val="0"/>
      <w:marTop w:val="0"/>
      <w:marBottom w:val="0"/>
      <w:divBdr>
        <w:top w:val="none" w:sz="0" w:space="0" w:color="auto"/>
        <w:left w:val="none" w:sz="0" w:space="0" w:color="auto"/>
        <w:bottom w:val="none" w:sz="0" w:space="0" w:color="auto"/>
        <w:right w:val="none" w:sz="0" w:space="0" w:color="auto"/>
      </w:divBdr>
    </w:div>
    <w:div w:id="1167283521">
      <w:bodyDiv w:val="1"/>
      <w:marLeft w:val="0"/>
      <w:marRight w:val="0"/>
      <w:marTop w:val="0"/>
      <w:marBottom w:val="0"/>
      <w:divBdr>
        <w:top w:val="none" w:sz="0" w:space="0" w:color="auto"/>
        <w:left w:val="none" w:sz="0" w:space="0" w:color="auto"/>
        <w:bottom w:val="none" w:sz="0" w:space="0" w:color="auto"/>
        <w:right w:val="none" w:sz="0" w:space="0" w:color="auto"/>
      </w:divBdr>
    </w:div>
    <w:div w:id="1203128752">
      <w:bodyDiv w:val="1"/>
      <w:marLeft w:val="0"/>
      <w:marRight w:val="0"/>
      <w:marTop w:val="0"/>
      <w:marBottom w:val="0"/>
      <w:divBdr>
        <w:top w:val="none" w:sz="0" w:space="0" w:color="auto"/>
        <w:left w:val="none" w:sz="0" w:space="0" w:color="auto"/>
        <w:bottom w:val="none" w:sz="0" w:space="0" w:color="auto"/>
        <w:right w:val="none" w:sz="0" w:space="0" w:color="auto"/>
      </w:divBdr>
    </w:div>
    <w:div w:id="1207135296">
      <w:bodyDiv w:val="1"/>
      <w:marLeft w:val="0"/>
      <w:marRight w:val="0"/>
      <w:marTop w:val="0"/>
      <w:marBottom w:val="0"/>
      <w:divBdr>
        <w:top w:val="none" w:sz="0" w:space="0" w:color="auto"/>
        <w:left w:val="none" w:sz="0" w:space="0" w:color="auto"/>
        <w:bottom w:val="none" w:sz="0" w:space="0" w:color="auto"/>
        <w:right w:val="none" w:sz="0" w:space="0" w:color="auto"/>
      </w:divBdr>
    </w:div>
    <w:div w:id="1212112713">
      <w:bodyDiv w:val="1"/>
      <w:marLeft w:val="0"/>
      <w:marRight w:val="0"/>
      <w:marTop w:val="0"/>
      <w:marBottom w:val="0"/>
      <w:divBdr>
        <w:top w:val="none" w:sz="0" w:space="0" w:color="auto"/>
        <w:left w:val="none" w:sz="0" w:space="0" w:color="auto"/>
        <w:bottom w:val="none" w:sz="0" w:space="0" w:color="auto"/>
        <w:right w:val="none" w:sz="0" w:space="0" w:color="auto"/>
      </w:divBdr>
    </w:div>
    <w:div w:id="1247030711">
      <w:bodyDiv w:val="1"/>
      <w:marLeft w:val="0"/>
      <w:marRight w:val="0"/>
      <w:marTop w:val="0"/>
      <w:marBottom w:val="0"/>
      <w:divBdr>
        <w:top w:val="none" w:sz="0" w:space="0" w:color="auto"/>
        <w:left w:val="none" w:sz="0" w:space="0" w:color="auto"/>
        <w:bottom w:val="none" w:sz="0" w:space="0" w:color="auto"/>
        <w:right w:val="none" w:sz="0" w:space="0" w:color="auto"/>
      </w:divBdr>
    </w:div>
    <w:div w:id="1255554892">
      <w:bodyDiv w:val="1"/>
      <w:marLeft w:val="0"/>
      <w:marRight w:val="0"/>
      <w:marTop w:val="0"/>
      <w:marBottom w:val="0"/>
      <w:divBdr>
        <w:top w:val="none" w:sz="0" w:space="0" w:color="auto"/>
        <w:left w:val="none" w:sz="0" w:space="0" w:color="auto"/>
        <w:bottom w:val="none" w:sz="0" w:space="0" w:color="auto"/>
        <w:right w:val="none" w:sz="0" w:space="0" w:color="auto"/>
      </w:divBdr>
    </w:div>
    <w:div w:id="1279140246">
      <w:bodyDiv w:val="1"/>
      <w:marLeft w:val="0"/>
      <w:marRight w:val="0"/>
      <w:marTop w:val="0"/>
      <w:marBottom w:val="0"/>
      <w:divBdr>
        <w:top w:val="none" w:sz="0" w:space="0" w:color="auto"/>
        <w:left w:val="none" w:sz="0" w:space="0" w:color="auto"/>
        <w:bottom w:val="none" w:sz="0" w:space="0" w:color="auto"/>
        <w:right w:val="none" w:sz="0" w:space="0" w:color="auto"/>
      </w:divBdr>
    </w:div>
    <w:div w:id="1300187998">
      <w:bodyDiv w:val="1"/>
      <w:marLeft w:val="0"/>
      <w:marRight w:val="0"/>
      <w:marTop w:val="0"/>
      <w:marBottom w:val="0"/>
      <w:divBdr>
        <w:top w:val="none" w:sz="0" w:space="0" w:color="auto"/>
        <w:left w:val="none" w:sz="0" w:space="0" w:color="auto"/>
        <w:bottom w:val="none" w:sz="0" w:space="0" w:color="auto"/>
        <w:right w:val="none" w:sz="0" w:space="0" w:color="auto"/>
      </w:divBdr>
    </w:div>
    <w:div w:id="1307473853">
      <w:bodyDiv w:val="1"/>
      <w:marLeft w:val="0"/>
      <w:marRight w:val="0"/>
      <w:marTop w:val="0"/>
      <w:marBottom w:val="0"/>
      <w:divBdr>
        <w:top w:val="none" w:sz="0" w:space="0" w:color="auto"/>
        <w:left w:val="none" w:sz="0" w:space="0" w:color="auto"/>
        <w:bottom w:val="none" w:sz="0" w:space="0" w:color="auto"/>
        <w:right w:val="none" w:sz="0" w:space="0" w:color="auto"/>
      </w:divBdr>
    </w:div>
    <w:div w:id="1328708907">
      <w:bodyDiv w:val="1"/>
      <w:marLeft w:val="0"/>
      <w:marRight w:val="0"/>
      <w:marTop w:val="0"/>
      <w:marBottom w:val="0"/>
      <w:divBdr>
        <w:top w:val="none" w:sz="0" w:space="0" w:color="auto"/>
        <w:left w:val="none" w:sz="0" w:space="0" w:color="auto"/>
        <w:bottom w:val="none" w:sz="0" w:space="0" w:color="auto"/>
        <w:right w:val="none" w:sz="0" w:space="0" w:color="auto"/>
      </w:divBdr>
    </w:div>
    <w:div w:id="1333488932">
      <w:bodyDiv w:val="1"/>
      <w:marLeft w:val="0"/>
      <w:marRight w:val="0"/>
      <w:marTop w:val="0"/>
      <w:marBottom w:val="0"/>
      <w:divBdr>
        <w:top w:val="none" w:sz="0" w:space="0" w:color="auto"/>
        <w:left w:val="none" w:sz="0" w:space="0" w:color="auto"/>
        <w:bottom w:val="none" w:sz="0" w:space="0" w:color="auto"/>
        <w:right w:val="none" w:sz="0" w:space="0" w:color="auto"/>
      </w:divBdr>
    </w:div>
    <w:div w:id="1350985371">
      <w:bodyDiv w:val="1"/>
      <w:marLeft w:val="0"/>
      <w:marRight w:val="0"/>
      <w:marTop w:val="0"/>
      <w:marBottom w:val="0"/>
      <w:divBdr>
        <w:top w:val="none" w:sz="0" w:space="0" w:color="auto"/>
        <w:left w:val="none" w:sz="0" w:space="0" w:color="auto"/>
        <w:bottom w:val="none" w:sz="0" w:space="0" w:color="auto"/>
        <w:right w:val="none" w:sz="0" w:space="0" w:color="auto"/>
      </w:divBdr>
    </w:div>
    <w:div w:id="1365446479">
      <w:bodyDiv w:val="1"/>
      <w:marLeft w:val="0"/>
      <w:marRight w:val="0"/>
      <w:marTop w:val="0"/>
      <w:marBottom w:val="0"/>
      <w:divBdr>
        <w:top w:val="none" w:sz="0" w:space="0" w:color="auto"/>
        <w:left w:val="none" w:sz="0" w:space="0" w:color="auto"/>
        <w:bottom w:val="none" w:sz="0" w:space="0" w:color="auto"/>
        <w:right w:val="none" w:sz="0" w:space="0" w:color="auto"/>
      </w:divBdr>
    </w:div>
    <w:div w:id="1405713142">
      <w:bodyDiv w:val="1"/>
      <w:marLeft w:val="0"/>
      <w:marRight w:val="0"/>
      <w:marTop w:val="0"/>
      <w:marBottom w:val="0"/>
      <w:divBdr>
        <w:top w:val="none" w:sz="0" w:space="0" w:color="auto"/>
        <w:left w:val="none" w:sz="0" w:space="0" w:color="auto"/>
        <w:bottom w:val="none" w:sz="0" w:space="0" w:color="auto"/>
        <w:right w:val="none" w:sz="0" w:space="0" w:color="auto"/>
      </w:divBdr>
    </w:div>
    <w:div w:id="1444498403">
      <w:bodyDiv w:val="1"/>
      <w:marLeft w:val="0"/>
      <w:marRight w:val="0"/>
      <w:marTop w:val="0"/>
      <w:marBottom w:val="0"/>
      <w:divBdr>
        <w:top w:val="none" w:sz="0" w:space="0" w:color="auto"/>
        <w:left w:val="none" w:sz="0" w:space="0" w:color="auto"/>
        <w:bottom w:val="none" w:sz="0" w:space="0" w:color="auto"/>
        <w:right w:val="none" w:sz="0" w:space="0" w:color="auto"/>
      </w:divBdr>
    </w:div>
    <w:div w:id="1467311196">
      <w:bodyDiv w:val="1"/>
      <w:marLeft w:val="0"/>
      <w:marRight w:val="0"/>
      <w:marTop w:val="0"/>
      <w:marBottom w:val="0"/>
      <w:divBdr>
        <w:top w:val="none" w:sz="0" w:space="0" w:color="auto"/>
        <w:left w:val="none" w:sz="0" w:space="0" w:color="auto"/>
        <w:bottom w:val="none" w:sz="0" w:space="0" w:color="auto"/>
        <w:right w:val="none" w:sz="0" w:space="0" w:color="auto"/>
      </w:divBdr>
    </w:div>
    <w:div w:id="1473135825">
      <w:bodyDiv w:val="1"/>
      <w:marLeft w:val="0"/>
      <w:marRight w:val="0"/>
      <w:marTop w:val="0"/>
      <w:marBottom w:val="0"/>
      <w:divBdr>
        <w:top w:val="none" w:sz="0" w:space="0" w:color="auto"/>
        <w:left w:val="none" w:sz="0" w:space="0" w:color="auto"/>
        <w:bottom w:val="none" w:sz="0" w:space="0" w:color="auto"/>
        <w:right w:val="none" w:sz="0" w:space="0" w:color="auto"/>
      </w:divBdr>
    </w:div>
    <w:div w:id="1481459689">
      <w:bodyDiv w:val="1"/>
      <w:marLeft w:val="0"/>
      <w:marRight w:val="0"/>
      <w:marTop w:val="0"/>
      <w:marBottom w:val="0"/>
      <w:divBdr>
        <w:top w:val="none" w:sz="0" w:space="0" w:color="auto"/>
        <w:left w:val="none" w:sz="0" w:space="0" w:color="auto"/>
        <w:bottom w:val="none" w:sz="0" w:space="0" w:color="auto"/>
        <w:right w:val="none" w:sz="0" w:space="0" w:color="auto"/>
      </w:divBdr>
    </w:div>
    <w:div w:id="1505313911">
      <w:bodyDiv w:val="1"/>
      <w:marLeft w:val="0"/>
      <w:marRight w:val="0"/>
      <w:marTop w:val="0"/>
      <w:marBottom w:val="0"/>
      <w:divBdr>
        <w:top w:val="none" w:sz="0" w:space="0" w:color="auto"/>
        <w:left w:val="none" w:sz="0" w:space="0" w:color="auto"/>
        <w:bottom w:val="none" w:sz="0" w:space="0" w:color="auto"/>
        <w:right w:val="none" w:sz="0" w:space="0" w:color="auto"/>
      </w:divBdr>
    </w:div>
    <w:div w:id="1524321311">
      <w:bodyDiv w:val="1"/>
      <w:marLeft w:val="0"/>
      <w:marRight w:val="0"/>
      <w:marTop w:val="0"/>
      <w:marBottom w:val="0"/>
      <w:divBdr>
        <w:top w:val="none" w:sz="0" w:space="0" w:color="auto"/>
        <w:left w:val="none" w:sz="0" w:space="0" w:color="auto"/>
        <w:bottom w:val="none" w:sz="0" w:space="0" w:color="auto"/>
        <w:right w:val="none" w:sz="0" w:space="0" w:color="auto"/>
      </w:divBdr>
    </w:div>
    <w:div w:id="1524973039">
      <w:bodyDiv w:val="1"/>
      <w:marLeft w:val="0"/>
      <w:marRight w:val="0"/>
      <w:marTop w:val="0"/>
      <w:marBottom w:val="0"/>
      <w:divBdr>
        <w:top w:val="none" w:sz="0" w:space="0" w:color="auto"/>
        <w:left w:val="none" w:sz="0" w:space="0" w:color="auto"/>
        <w:bottom w:val="none" w:sz="0" w:space="0" w:color="auto"/>
        <w:right w:val="none" w:sz="0" w:space="0" w:color="auto"/>
      </w:divBdr>
    </w:div>
    <w:div w:id="1530607077">
      <w:bodyDiv w:val="1"/>
      <w:marLeft w:val="0"/>
      <w:marRight w:val="0"/>
      <w:marTop w:val="0"/>
      <w:marBottom w:val="0"/>
      <w:divBdr>
        <w:top w:val="none" w:sz="0" w:space="0" w:color="auto"/>
        <w:left w:val="none" w:sz="0" w:space="0" w:color="auto"/>
        <w:bottom w:val="none" w:sz="0" w:space="0" w:color="auto"/>
        <w:right w:val="none" w:sz="0" w:space="0" w:color="auto"/>
      </w:divBdr>
    </w:div>
    <w:div w:id="1531458985">
      <w:bodyDiv w:val="1"/>
      <w:marLeft w:val="0"/>
      <w:marRight w:val="0"/>
      <w:marTop w:val="0"/>
      <w:marBottom w:val="0"/>
      <w:divBdr>
        <w:top w:val="none" w:sz="0" w:space="0" w:color="auto"/>
        <w:left w:val="none" w:sz="0" w:space="0" w:color="auto"/>
        <w:bottom w:val="none" w:sz="0" w:space="0" w:color="auto"/>
        <w:right w:val="none" w:sz="0" w:space="0" w:color="auto"/>
      </w:divBdr>
    </w:div>
    <w:div w:id="1550531427">
      <w:bodyDiv w:val="1"/>
      <w:marLeft w:val="0"/>
      <w:marRight w:val="0"/>
      <w:marTop w:val="0"/>
      <w:marBottom w:val="0"/>
      <w:divBdr>
        <w:top w:val="none" w:sz="0" w:space="0" w:color="auto"/>
        <w:left w:val="none" w:sz="0" w:space="0" w:color="auto"/>
        <w:bottom w:val="none" w:sz="0" w:space="0" w:color="auto"/>
        <w:right w:val="none" w:sz="0" w:space="0" w:color="auto"/>
      </w:divBdr>
    </w:div>
    <w:div w:id="1556577712">
      <w:bodyDiv w:val="1"/>
      <w:marLeft w:val="0"/>
      <w:marRight w:val="0"/>
      <w:marTop w:val="0"/>
      <w:marBottom w:val="0"/>
      <w:divBdr>
        <w:top w:val="none" w:sz="0" w:space="0" w:color="auto"/>
        <w:left w:val="none" w:sz="0" w:space="0" w:color="auto"/>
        <w:bottom w:val="none" w:sz="0" w:space="0" w:color="auto"/>
        <w:right w:val="none" w:sz="0" w:space="0" w:color="auto"/>
      </w:divBdr>
    </w:div>
    <w:div w:id="1563901760">
      <w:bodyDiv w:val="1"/>
      <w:marLeft w:val="0"/>
      <w:marRight w:val="0"/>
      <w:marTop w:val="0"/>
      <w:marBottom w:val="0"/>
      <w:divBdr>
        <w:top w:val="none" w:sz="0" w:space="0" w:color="auto"/>
        <w:left w:val="none" w:sz="0" w:space="0" w:color="auto"/>
        <w:bottom w:val="none" w:sz="0" w:space="0" w:color="auto"/>
        <w:right w:val="none" w:sz="0" w:space="0" w:color="auto"/>
      </w:divBdr>
    </w:div>
    <w:div w:id="1576738388">
      <w:bodyDiv w:val="1"/>
      <w:marLeft w:val="0"/>
      <w:marRight w:val="0"/>
      <w:marTop w:val="0"/>
      <w:marBottom w:val="0"/>
      <w:divBdr>
        <w:top w:val="none" w:sz="0" w:space="0" w:color="auto"/>
        <w:left w:val="none" w:sz="0" w:space="0" w:color="auto"/>
        <w:bottom w:val="none" w:sz="0" w:space="0" w:color="auto"/>
        <w:right w:val="none" w:sz="0" w:space="0" w:color="auto"/>
      </w:divBdr>
    </w:div>
    <w:div w:id="1620333524">
      <w:bodyDiv w:val="1"/>
      <w:marLeft w:val="0"/>
      <w:marRight w:val="0"/>
      <w:marTop w:val="0"/>
      <w:marBottom w:val="0"/>
      <w:divBdr>
        <w:top w:val="none" w:sz="0" w:space="0" w:color="auto"/>
        <w:left w:val="none" w:sz="0" w:space="0" w:color="auto"/>
        <w:bottom w:val="none" w:sz="0" w:space="0" w:color="auto"/>
        <w:right w:val="none" w:sz="0" w:space="0" w:color="auto"/>
      </w:divBdr>
    </w:div>
    <w:div w:id="1638299144">
      <w:bodyDiv w:val="1"/>
      <w:marLeft w:val="0"/>
      <w:marRight w:val="0"/>
      <w:marTop w:val="0"/>
      <w:marBottom w:val="0"/>
      <w:divBdr>
        <w:top w:val="none" w:sz="0" w:space="0" w:color="auto"/>
        <w:left w:val="none" w:sz="0" w:space="0" w:color="auto"/>
        <w:bottom w:val="none" w:sz="0" w:space="0" w:color="auto"/>
        <w:right w:val="none" w:sz="0" w:space="0" w:color="auto"/>
      </w:divBdr>
    </w:div>
    <w:div w:id="1644698869">
      <w:bodyDiv w:val="1"/>
      <w:marLeft w:val="0"/>
      <w:marRight w:val="0"/>
      <w:marTop w:val="0"/>
      <w:marBottom w:val="0"/>
      <w:divBdr>
        <w:top w:val="none" w:sz="0" w:space="0" w:color="auto"/>
        <w:left w:val="none" w:sz="0" w:space="0" w:color="auto"/>
        <w:bottom w:val="none" w:sz="0" w:space="0" w:color="auto"/>
        <w:right w:val="none" w:sz="0" w:space="0" w:color="auto"/>
      </w:divBdr>
    </w:div>
    <w:div w:id="1650983275">
      <w:bodyDiv w:val="1"/>
      <w:marLeft w:val="0"/>
      <w:marRight w:val="0"/>
      <w:marTop w:val="0"/>
      <w:marBottom w:val="0"/>
      <w:divBdr>
        <w:top w:val="none" w:sz="0" w:space="0" w:color="auto"/>
        <w:left w:val="none" w:sz="0" w:space="0" w:color="auto"/>
        <w:bottom w:val="none" w:sz="0" w:space="0" w:color="auto"/>
        <w:right w:val="none" w:sz="0" w:space="0" w:color="auto"/>
      </w:divBdr>
    </w:div>
    <w:div w:id="1654409514">
      <w:bodyDiv w:val="1"/>
      <w:marLeft w:val="0"/>
      <w:marRight w:val="0"/>
      <w:marTop w:val="0"/>
      <w:marBottom w:val="0"/>
      <w:divBdr>
        <w:top w:val="none" w:sz="0" w:space="0" w:color="auto"/>
        <w:left w:val="none" w:sz="0" w:space="0" w:color="auto"/>
        <w:bottom w:val="none" w:sz="0" w:space="0" w:color="auto"/>
        <w:right w:val="none" w:sz="0" w:space="0" w:color="auto"/>
      </w:divBdr>
    </w:div>
    <w:div w:id="1667249337">
      <w:bodyDiv w:val="1"/>
      <w:marLeft w:val="0"/>
      <w:marRight w:val="0"/>
      <w:marTop w:val="0"/>
      <w:marBottom w:val="0"/>
      <w:divBdr>
        <w:top w:val="none" w:sz="0" w:space="0" w:color="auto"/>
        <w:left w:val="none" w:sz="0" w:space="0" w:color="auto"/>
        <w:bottom w:val="none" w:sz="0" w:space="0" w:color="auto"/>
        <w:right w:val="none" w:sz="0" w:space="0" w:color="auto"/>
      </w:divBdr>
    </w:div>
    <w:div w:id="1674796534">
      <w:bodyDiv w:val="1"/>
      <w:marLeft w:val="0"/>
      <w:marRight w:val="0"/>
      <w:marTop w:val="0"/>
      <w:marBottom w:val="0"/>
      <w:divBdr>
        <w:top w:val="none" w:sz="0" w:space="0" w:color="auto"/>
        <w:left w:val="none" w:sz="0" w:space="0" w:color="auto"/>
        <w:bottom w:val="none" w:sz="0" w:space="0" w:color="auto"/>
        <w:right w:val="none" w:sz="0" w:space="0" w:color="auto"/>
      </w:divBdr>
    </w:div>
    <w:div w:id="1688483774">
      <w:bodyDiv w:val="1"/>
      <w:marLeft w:val="0"/>
      <w:marRight w:val="0"/>
      <w:marTop w:val="0"/>
      <w:marBottom w:val="0"/>
      <w:divBdr>
        <w:top w:val="none" w:sz="0" w:space="0" w:color="auto"/>
        <w:left w:val="none" w:sz="0" w:space="0" w:color="auto"/>
        <w:bottom w:val="none" w:sz="0" w:space="0" w:color="auto"/>
        <w:right w:val="none" w:sz="0" w:space="0" w:color="auto"/>
      </w:divBdr>
    </w:div>
    <w:div w:id="1705061087">
      <w:bodyDiv w:val="1"/>
      <w:marLeft w:val="0"/>
      <w:marRight w:val="0"/>
      <w:marTop w:val="0"/>
      <w:marBottom w:val="0"/>
      <w:divBdr>
        <w:top w:val="none" w:sz="0" w:space="0" w:color="auto"/>
        <w:left w:val="none" w:sz="0" w:space="0" w:color="auto"/>
        <w:bottom w:val="none" w:sz="0" w:space="0" w:color="auto"/>
        <w:right w:val="none" w:sz="0" w:space="0" w:color="auto"/>
      </w:divBdr>
    </w:div>
    <w:div w:id="1714690876">
      <w:bodyDiv w:val="1"/>
      <w:marLeft w:val="0"/>
      <w:marRight w:val="0"/>
      <w:marTop w:val="0"/>
      <w:marBottom w:val="0"/>
      <w:divBdr>
        <w:top w:val="none" w:sz="0" w:space="0" w:color="auto"/>
        <w:left w:val="none" w:sz="0" w:space="0" w:color="auto"/>
        <w:bottom w:val="none" w:sz="0" w:space="0" w:color="auto"/>
        <w:right w:val="none" w:sz="0" w:space="0" w:color="auto"/>
      </w:divBdr>
    </w:div>
    <w:div w:id="1736470490">
      <w:bodyDiv w:val="1"/>
      <w:marLeft w:val="0"/>
      <w:marRight w:val="0"/>
      <w:marTop w:val="0"/>
      <w:marBottom w:val="0"/>
      <w:divBdr>
        <w:top w:val="none" w:sz="0" w:space="0" w:color="auto"/>
        <w:left w:val="none" w:sz="0" w:space="0" w:color="auto"/>
        <w:bottom w:val="none" w:sz="0" w:space="0" w:color="auto"/>
        <w:right w:val="none" w:sz="0" w:space="0" w:color="auto"/>
      </w:divBdr>
    </w:div>
    <w:div w:id="1740712279">
      <w:bodyDiv w:val="1"/>
      <w:marLeft w:val="0"/>
      <w:marRight w:val="0"/>
      <w:marTop w:val="0"/>
      <w:marBottom w:val="0"/>
      <w:divBdr>
        <w:top w:val="none" w:sz="0" w:space="0" w:color="auto"/>
        <w:left w:val="none" w:sz="0" w:space="0" w:color="auto"/>
        <w:bottom w:val="none" w:sz="0" w:space="0" w:color="auto"/>
        <w:right w:val="none" w:sz="0" w:space="0" w:color="auto"/>
      </w:divBdr>
    </w:div>
    <w:div w:id="1747609304">
      <w:bodyDiv w:val="1"/>
      <w:marLeft w:val="0"/>
      <w:marRight w:val="0"/>
      <w:marTop w:val="0"/>
      <w:marBottom w:val="0"/>
      <w:divBdr>
        <w:top w:val="none" w:sz="0" w:space="0" w:color="auto"/>
        <w:left w:val="none" w:sz="0" w:space="0" w:color="auto"/>
        <w:bottom w:val="none" w:sz="0" w:space="0" w:color="auto"/>
        <w:right w:val="none" w:sz="0" w:space="0" w:color="auto"/>
      </w:divBdr>
    </w:div>
    <w:div w:id="1772434204">
      <w:bodyDiv w:val="1"/>
      <w:marLeft w:val="0"/>
      <w:marRight w:val="0"/>
      <w:marTop w:val="0"/>
      <w:marBottom w:val="0"/>
      <w:divBdr>
        <w:top w:val="none" w:sz="0" w:space="0" w:color="auto"/>
        <w:left w:val="none" w:sz="0" w:space="0" w:color="auto"/>
        <w:bottom w:val="none" w:sz="0" w:space="0" w:color="auto"/>
        <w:right w:val="none" w:sz="0" w:space="0" w:color="auto"/>
      </w:divBdr>
    </w:div>
    <w:div w:id="1789470664">
      <w:bodyDiv w:val="1"/>
      <w:marLeft w:val="0"/>
      <w:marRight w:val="0"/>
      <w:marTop w:val="0"/>
      <w:marBottom w:val="0"/>
      <w:divBdr>
        <w:top w:val="none" w:sz="0" w:space="0" w:color="auto"/>
        <w:left w:val="none" w:sz="0" w:space="0" w:color="auto"/>
        <w:bottom w:val="none" w:sz="0" w:space="0" w:color="auto"/>
        <w:right w:val="none" w:sz="0" w:space="0" w:color="auto"/>
      </w:divBdr>
      <w:divsChild>
        <w:div w:id="1917203652">
          <w:marLeft w:val="0"/>
          <w:marRight w:val="0"/>
          <w:marTop w:val="0"/>
          <w:marBottom w:val="0"/>
          <w:divBdr>
            <w:top w:val="none" w:sz="0" w:space="0" w:color="auto"/>
            <w:left w:val="none" w:sz="0" w:space="0" w:color="auto"/>
            <w:bottom w:val="none" w:sz="0" w:space="0" w:color="auto"/>
            <w:right w:val="none" w:sz="0" w:space="0" w:color="auto"/>
          </w:divBdr>
          <w:divsChild>
            <w:div w:id="387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1278">
      <w:bodyDiv w:val="1"/>
      <w:marLeft w:val="0"/>
      <w:marRight w:val="0"/>
      <w:marTop w:val="0"/>
      <w:marBottom w:val="0"/>
      <w:divBdr>
        <w:top w:val="none" w:sz="0" w:space="0" w:color="auto"/>
        <w:left w:val="none" w:sz="0" w:space="0" w:color="auto"/>
        <w:bottom w:val="none" w:sz="0" w:space="0" w:color="auto"/>
        <w:right w:val="none" w:sz="0" w:space="0" w:color="auto"/>
      </w:divBdr>
    </w:div>
    <w:div w:id="1809855546">
      <w:bodyDiv w:val="1"/>
      <w:marLeft w:val="0"/>
      <w:marRight w:val="0"/>
      <w:marTop w:val="0"/>
      <w:marBottom w:val="0"/>
      <w:divBdr>
        <w:top w:val="none" w:sz="0" w:space="0" w:color="auto"/>
        <w:left w:val="none" w:sz="0" w:space="0" w:color="auto"/>
        <w:bottom w:val="none" w:sz="0" w:space="0" w:color="auto"/>
        <w:right w:val="none" w:sz="0" w:space="0" w:color="auto"/>
      </w:divBdr>
    </w:div>
    <w:div w:id="1812399569">
      <w:bodyDiv w:val="1"/>
      <w:marLeft w:val="0"/>
      <w:marRight w:val="0"/>
      <w:marTop w:val="0"/>
      <w:marBottom w:val="0"/>
      <w:divBdr>
        <w:top w:val="none" w:sz="0" w:space="0" w:color="auto"/>
        <w:left w:val="none" w:sz="0" w:space="0" w:color="auto"/>
        <w:bottom w:val="none" w:sz="0" w:space="0" w:color="auto"/>
        <w:right w:val="none" w:sz="0" w:space="0" w:color="auto"/>
      </w:divBdr>
    </w:div>
    <w:div w:id="1817409722">
      <w:bodyDiv w:val="1"/>
      <w:marLeft w:val="0"/>
      <w:marRight w:val="0"/>
      <w:marTop w:val="0"/>
      <w:marBottom w:val="0"/>
      <w:divBdr>
        <w:top w:val="none" w:sz="0" w:space="0" w:color="auto"/>
        <w:left w:val="none" w:sz="0" w:space="0" w:color="auto"/>
        <w:bottom w:val="none" w:sz="0" w:space="0" w:color="auto"/>
        <w:right w:val="none" w:sz="0" w:space="0" w:color="auto"/>
      </w:divBdr>
    </w:div>
    <w:div w:id="1831364422">
      <w:bodyDiv w:val="1"/>
      <w:marLeft w:val="0"/>
      <w:marRight w:val="0"/>
      <w:marTop w:val="0"/>
      <w:marBottom w:val="0"/>
      <w:divBdr>
        <w:top w:val="none" w:sz="0" w:space="0" w:color="auto"/>
        <w:left w:val="none" w:sz="0" w:space="0" w:color="auto"/>
        <w:bottom w:val="none" w:sz="0" w:space="0" w:color="auto"/>
        <w:right w:val="none" w:sz="0" w:space="0" w:color="auto"/>
      </w:divBdr>
    </w:div>
    <w:div w:id="1851721466">
      <w:bodyDiv w:val="1"/>
      <w:marLeft w:val="0"/>
      <w:marRight w:val="0"/>
      <w:marTop w:val="0"/>
      <w:marBottom w:val="0"/>
      <w:divBdr>
        <w:top w:val="none" w:sz="0" w:space="0" w:color="auto"/>
        <w:left w:val="none" w:sz="0" w:space="0" w:color="auto"/>
        <w:bottom w:val="none" w:sz="0" w:space="0" w:color="auto"/>
        <w:right w:val="none" w:sz="0" w:space="0" w:color="auto"/>
      </w:divBdr>
    </w:div>
    <w:div w:id="1856535362">
      <w:bodyDiv w:val="1"/>
      <w:marLeft w:val="0"/>
      <w:marRight w:val="0"/>
      <w:marTop w:val="0"/>
      <w:marBottom w:val="0"/>
      <w:divBdr>
        <w:top w:val="none" w:sz="0" w:space="0" w:color="auto"/>
        <w:left w:val="none" w:sz="0" w:space="0" w:color="auto"/>
        <w:bottom w:val="none" w:sz="0" w:space="0" w:color="auto"/>
        <w:right w:val="none" w:sz="0" w:space="0" w:color="auto"/>
      </w:divBdr>
    </w:div>
    <w:div w:id="1876312582">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12424140">
      <w:bodyDiv w:val="1"/>
      <w:marLeft w:val="0"/>
      <w:marRight w:val="0"/>
      <w:marTop w:val="0"/>
      <w:marBottom w:val="0"/>
      <w:divBdr>
        <w:top w:val="none" w:sz="0" w:space="0" w:color="auto"/>
        <w:left w:val="none" w:sz="0" w:space="0" w:color="auto"/>
        <w:bottom w:val="none" w:sz="0" w:space="0" w:color="auto"/>
        <w:right w:val="none" w:sz="0" w:space="0" w:color="auto"/>
      </w:divBdr>
    </w:div>
    <w:div w:id="1932547895">
      <w:bodyDiv w:val="1"/>
      <w:marLeft w:val="0"/>
      <w:marRight w:val="0"/>
      <w:marTop w:val="0"/>
      <w:marBottom w:val="0"/>
      <w:divBdr>
        <w:top w:val="none" w:sz="0" w:space="0" w:color="auto"/>
        <w:left w:val="none" w:sz="0" w:space="0" w:color="auto"/>
        <w:bottom w:val="none" w:sz="0" w:space="0" w:color="auto"/>
        <w:right w:val="none" w:sz="0" w:space="0" w:color="auto"/>
      </w:divBdr>
    </w:div>
    <w:div w:id="1949660527">
      <w:bodyDiv w:val="1"/>
      <w:marLeft w:val="0"/>
      <w:marRight w:val="0"/>
      <w:marTop w:val="0"/>
      <w:marBottom w:val="0"/>
      <w:divBdr>
        <w:top w:val="none" w:sz="0" w:space="0" w:color="auto"/>
        <w:left w:val="none" w:sz="0" w:space="0" w:color="auto"/>
        <w:bottom w:val="none" w:sz="0" w:space="0" w:color="auto"/>
        <w:right w:val="none" w:sz="0" w:space="0" w:color="auto"/>
      </w:divBdr>
    </w:div>
    <w:div w:id="1968509125">
      <w:bodyDiv w:val="1"/>
      <w:marLeft w:val="0"/>
      <w:marRight w:val="0"/>
      <w:marTop w:val="0"/>
      <w:marBottom w:val="0"/>
      <w:divBdr>
        <w:top w:val="none" w:sz="0" w:space="0" w:color="auto"/>
        <w:left w:val="none" w:sz="0" w:space="0" w:color="auto"/>
        <w:bottom w:val="none" w:sz="0" w:space="0" w:color="auto"/>
        <w:right w:val="none" w:sz="0" w:space="0" w:color="auto"/>
      </w:divBdr>
    </w:div>
    <w:div w:id="1985619337">
      <w:bodyDiv w:val="1"/>
      <w:marLeft w:val="0"/>
      <w:marRight w:val="0"/>
      <w:marTop w:val="0"/>
      <w:marBottom w:val="0"/>
      <w:divBdr>
        <w:top w:val="none" w:sz="0" w:space="0" w:color="auto"/>
        <w:left w:val="none" w:sz="0" w:space="0" w:color="auto"/>
        <w:bottom w:val="none" w:sz="0" w:space="0" w:color="auto"/>
        <w:right w:val="none" w:sz="0" w:space="0" w:color="auto"/>
      </w:divBdr>
    </w:div>
    <w:div w:id="2024819502">
      <w:bodyDiv w:val="1"/>
      <w:marLeft w:val="0"/>
      <w:marRight w:val="0"/>
      <w:marTop w:val="0"/>
      <w:marBottom w:val="0"/>
      <w:divBdr>
        <w:top w:val="none" w:sz="0" w:space="0" w:color="auto"/>
        <w:left w:val="none" w:sz="0" w:space="0" w:color="auto"/>
        <w:bottom w:val="none" w:sz="0" w:space="0" w:color="auto"/>
        <w:right w:val="none" w:sz="0" w:space="0" w:color="auto"/>
      </w:divBdr>
    </w:div>
    <w:div w:id="2052606536">
      <w:bodyDiv w:val="1"/>
      <w:marLeft w:val="0"/>
      <w:marRight w:val="0"/>
      <w:marTop w:val="0"/>
      <w:marBottom w:val="0"/>
      <w:divBdr>
        <w:top w:val="none" w:sz="0" w:space="0" w:color="auto"/>
        <w:left w:val="none" w:sz="0" w:space="0" w:color="auto"/>
        <w:bottom w:val="none" w:sz="0" w:space="0" w:color="auto"/>
        <w:right w:val="none" w:sz="0" w:space="0" w:color="auto"/>
      </w:divBdr>
    </w:div>
    <w:div w:id="2087413615">
      <w:bodyDiv w:val="1"/>
      <w:marLeft w:val="0"/>
      <w:marRight w:val="0"/>
      <w:marTop w:val="0"/>
      <w:marBottom w:val="0"/>
      <w:divBdr>
        <w:top w:val="none" w:sz="0" w:space="0" w:color="auto"/>
        <w:left w:val="none" w:sz="0" w:space="0" w:color="auto"/>
        <w:bottom w:val="none" w:sz="0" w:space="0" w:color="auto"/>
        <w:right w:val="none" w:sz="0" w:space="0" w:color="auto"/>
      </w:divBdr>
    </w:div>
    <w:div w:id="2098552828">
      <w:bodyDiv w:val="1"/>
      <w:marLeft w:val="0"/>
      <w:marRight w:val="0"/>
      <w:marTop w:val="0"/>
      <w:marBottom w:val="0"/>
      <w:divBdr>
        <w:top w:val="none" w:sz="0" w:space="0" w:color="auto"/>
        <w:left w:val="none" w:sz="0" w:space="0" w:color="auto"/>
        <w:bottom w:val="none" w:sz="0" w:space="0" w:color="auto"/>
        <w:right w:val="none" w:sz="0" w:space="0" w:color="auto"/>
      </w:divBdr>
    </w:div>
    <w:div w:id="21375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atic-objects/mon/sites/1/zagalna%20serednya/Navchalni.prohramy/2023/Model.navch.prohr.5-9.klas/Hromad.ta.istor.osv.hal.2023/16.08.2023/Vsesvitnya.istoriya.7-9.kl.Shchupak.ta.in.13.09.20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on.gov.ua/ua/osvita/zagalna-serednya-osvita/nova-ukrayinska-shkola/derzhavnij-standart-bazovoyi-serednoyi-osvit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u.gov.ua/npas/pro-deyaki-pitannya-derzhavnih-standartiv-povnoyi-zagalnoyi-serednoyi-osviti-i300920-898" TargetMode="External"/><Relationship Id="rId11" Type="http://schemas.openxmlformats.org/officeDocument/2006/relationships/hyperlink" Target="https://mon.gov.ua/npa/pro-zatverdzhennia-rekomendatsii-shchodo-otsiniuvannia-rezultativ-navchannia" TargetMode="External"/><Relationship Id="rId5" Type="http://schemas.openxmlformats.org/officeDocument/2006/relationships/webSettings" Target="webSettings.xml"/><Relationship Id="rId10" Type="http://schemas.openxmlformats.org/officeDocument/2006/relationships/hyperlink" Target="https://mon.gov.ua/npa/pro-vnesennia-zmin-do-typovoi-osvitnoi-prohramy-dlia-5-9-klasiv-zakladiv-zahalnoi-serednoi-osvity" TargetMode="External"/><Relationship Id="rId4" Type="http://schemas.openxmlformats.org/officeDocument/2006/relationships/settings" Target="settings.xml"/><Relationship Id="rId9" Type="http://schemas.openxmlformats.org/officeDocument/2006/relationships/hyperlink" Target="https://www.orioncentr.com.ua/metodychna-pidtrymka/55-metodychna-pidtrymka-8-klas-nush/434-nush-8-klas-vsesvitnya-istoriya-avtors%CA%B9kyy-kolektyv-shchupak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16C72-4AA0-4B48-A593-FB0545E3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22</Pages>
  <Words>26415</Words>
  <Characters>15057</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Бурлака</dc:creator>
  <cp:keywords/>
  <dc:description/>
  <cp:lastModifiedBy>Олена Бурлака</cp:lastModifiedBy>
  <cp:revision>31</cp:revision>
  <cp:lastPrinted>2025-08-17T09:55:00Z</cp:lastPrinted>
  <dcterms:created xsi:type="dcterms:W3CDTF">2025-08-17T10:32:00Z</dcterms:created>
  <dcterms:modified xsi:type="dcterms:W3CDTF">2025-08-28T00:20:00Z</dcterms:modified>
</cp:coreProperties>
</file>