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5"/>
        <w:gridCol w:w="1034"/>
        <w:gridCol w:w="7762"/>
      </w:tblGrid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Теми уроків. Тиждень 11</w:t>
            </w:r>
          </w:p>
        </w:tc>
      </w:tr>
      <w:tr w:rsidR="00D96F83" w:rsidRPr="0076559A" w:rsidTr="003609DC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autoSpaceDE w:val="0"/>
              <w:autoSpaceDN w:val="0"/>
              <w:adjustRightInd w:val="0"/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 xml:space="preserve">Така різна вода [70; </w:t>
            </w:r>
            <w:r w:rsidRPr="0076559A">
              <w:rPr>
                <w:rFonts w:asciiTheme="majorHAnsi" w:hAnsiTheme="majorHAnsi" w:cs="Times New Roman"/>
                <w:i/>
                <w:sz w:val="28"/>
                <w:szCs w:val="28"/>
              </w:rPr>
              <w:t>42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 xml:space="preserve">Річки і люди [71; </w:t>
            </w:r>
            <w:r w:rsidRPr="0076559A">
              <w:rPr>
                <w:rFonts w:asciiTheme="majorHAnsi" w:hAnsiTheme="majorHAnsi" w:cs="Times New Roman"/>
                <w:i/>
                <w:sz w:val="28"/>
                <w:szCs w:val="28"/>
              </w:rPr>
              <w:t>43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 xml:space="preserve">Дуб: усе для життя [72; </w:t>
            </w:r>
            <w:r w:rsidRPr="0076559A">
              <w:rPr>
                <w:rFonts w:asciiTheme="majorHAnsi" w:hAnsiTheme="majorHAnsi" w:cs="Times New Roman"/>
                <w:i/>
                <w:sz w:val="28"/>
                <w:szCs w:val="28"/>
              </w:rPr>
              <w:t>44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 xml:space="preserve">Кого годують кущі [74; </w:t>
            </w:r>
            <w:r w:rsidRPr="0076559A">
              <w:rPr>
                <w:rFonts w:asciiTheme="majorHAnsi" w:hAnsiTheme="majorHAnsi" w:cs="Times New Roman"/>
                <w:i/>
                <w:sz w:val="28"/>
                <w:szCs w:val="28"/>
              </w:rPr>
              <w:t>46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  <w:lang w:val="ru-RU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 xml:space="preserve">Їх потрібно берегти. Чому тварини потрапляють до Червоної книги [76; </w:t>
            </w:r>
            <w:r w:rsidRPr="0076559A">
              <w:rPr>
                <w:rFonts w:asciiTheme="majorHAnsi" w:hAnsiTheme="majorHAnsi" w:cs="Times New Roman"/>
                <w:i/>
                <w:sz w:val="28"/>
                <w:szCs w:val="28"/>
              </w:rPr>
              <w:t>47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color w:val="1F497D" w:themeColor="text2"/>
                <w:sz w:val="28"/>
                <w:szCs w:val="28"/>
              </w:rPr>
              <w:t xml:space="preserve">Графічні документи 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[77]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b/>
                <w:color w:val="C0504D" w:themeColor="accent2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b/>
                <w:color w:val="C0504D" w:themeColor="accent2"/>
                <w:sz w:val="28"/>
                <w:szCs w:val="28"/>
              </w:rPr>
              <w:t xml:space="preserve">Українські традиції. «Птах» 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 xml:space="preserve">[79; </w:t>
            </w:r>
            <w:r w:rsidRPr="0076559A">
              <w:rPr>
                <w:rFonts w:asciiTheme="majorHAnsi" w:hAnsiTheme="majorHAnsi" w:cs="Times New Roman"/>
                <w:i/>
                <w:sz w:val="28"/>
                <w:szCs w:val="28"/>
              </w:rPr>
              <w:t>15</w:t>
            </w: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D96F83" w:rsidRPr="0076559A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76559A" w:rsidRDefault="00D96F83" w:rsidP="0076559A">
            <w:pPr>
              <w:contextualSpacing/>
              <w:rPr>
                <w:rFonts w:asciiTheme="majorHAnsi" w:hAnsiTheme="majorHAnsi" w:cs="Times New Roman"/>
                <w:b/>
                <w:color w:val="C0504D" w:themeColor="accent2"/>
                <w:sz w:val="28"/>
                <w:szCs w:val="28"/>
              </w:rPr>
            </w:pPr>
            <w:r w:rsidRPr="0076559A">
              <w:rPr>
                <w:rFonts w:asciiTheme="majorHAnsi" w:hAnsiTheme="majorHAnsi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5F3723" w:rsidRPr="0076559A" w:rsidRDefault="005F372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023015" w:rsidRPr="0076559A" w:rsidRDefault="00023015" w:rsidP="0076559A">
      <w:pPr>
        <w:spacing w:after="0" w:line="240" w:lineRule="auto"/>
        <w:contextualSpacing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D96F83" w:rsidRPr="0076559A" w:rsidRDefault="00D96F83" w:rsidP="0076559A">
      <w:pPr>
        <w:shd w:val="clear" w:color="auto" w:fill="DAEEF3" w:themeFill="accent5" w:themeFillTint="33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81: </w:t>
      </w:r>
      <w:r w:rsidRPr="0076559A">
        <w:rPr>
          <w:rFonts w:asciiTheme="majorHAnsi" w:hAnsiTheme="majorHAnsi" w:cs="Times New Roman"/>
          <w:sz w:val="28"/>
          <w:szCs w:val="28"/>
        </w:rPr>
        <w:t xml:space="preserve">Така різна вода [70; </w:t>
      </w:r>
      <w:r w:rsidRPr="0076559A">
        <w:rPr>
          <w:rFonts w:asciiTheme="majorHAnsi" w:hAnsiTheme="majorHAnsi" w:cs="Times New Roman"/>
          <w:i/>
          <w:sz w:val="28"/>
          <w:szCs w:val="28"/>
        </w:rPr>
        <w:t>42</w:t>
      </w:r>
      <w:r w:rsidRPr="0076559A">
        <w:rPr>
          <w:rFonts w:asciiTheme="majorHAnsi" w:hAnsiTheme="majorHAnsi" w:cs="Times New Roman"/>
          <w:sz w:val="28"/>
          <w:szCs w:val="28"/>
        </w:rPr>
        <w:t>]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6820C2" w:rsidRPr="0076559A">
        <w:rPr>
          <w:rFonts w:asciiTheme="majorHAnsi" w:eastAsia="Adobe Gothic Std B" w:hAnsiTheme="majorHAnsi" w:cs="Times New Roman"/>
          <w:sz w:val="28"/>
          <w:szCs w:val="28"/>
        </w:rPr>
        <w:t>Як</w:t>
      </w:r>
      <w:r w:rsidR="00CF2D01" w:rsidRPr="0076559A">
        <w:rPr>
          <w:rFonts w:asciiTheme="majorHAnsi" w:eastAsia="Adobe Gothic Std B" w:hAnsiTheme="majorHAnsi" w:cs="Times New Roman"/>
          <w:sz w:val="28"/>
          <w:szCs w:val="28"/>
        </w:rPr>
        <w:t>ими</w:t>
      </w:r>
      <w:r w:rsidR="006820C2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 </w:t>
      </w:r>
      <w:r w:rsidR="00CF2D01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бувають </w:t>
      </w:r>
      <w:r w:rsidR="006820C2" w:rsidRPr="0076559A">
        <w:rPr>
          <w:rFonts w:asciiTheme="majorHAnsi" w:eastAsia="Adobe Gothic Std B" w:hAnsiTheme="majorHAnsi" w:cs="Times New Roman"/>
          <w:sz w:val="28"/>
          <w:szCs w:val="28"/>
        </w:rPr>
        <w:t>вод</w:t>
      </w:r>
      <w:r w:rsidR="00CF2D01" w:rsidRPr="0076559A">
        <w:rPr>
          <w:rFonts w:asciiTheme="majorHAnsi" w:eastAsia="Adobe Gothic Std B" w:hAnsiTheme="majorHAnsi" w:cs="Times New Roman"/>
          <w:sz w:val="28"/>
          <w:szCs w:val="28"/>
        </w:rPr>
        <w:t>ойми</w:t>
      </w:r>
      <w:r w:rsidR="006820C2" w:rsidRPr="0076559A">
        <w:rPr>
          <w:rFonts w:asciiTheme="majorHAnsi" w:eastAsia="Adobe Gothic Std B" w:hAnsiTheme="majorHAnsi" w:cs="Times New Roman"/>
          <w:sz w:val="28"/>
          <w:szCs w:val="28"/>
        </w:rPr>
        <w:t>?</w:t>
      </w:r>
    </w:p>
    <w:p w:rsidR="00D96F83" w:rsidRPr="0076559A" w:rsidRDefault="00D96F83" w:rsidP="0076559A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hAnsiTheme="majorHAnsi" w:cs="Times New Roman"/>
          <w:sz w:val="28"/>
          <w:szCs w:val="28"/>
          <w:lang w:val="ru-RU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2 МАО 2-2.1-1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знаходить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потрібну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інформацію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,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використовуючи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зокрема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й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засоби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ІКТ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05262A" w:rsidRPr="0076559A">
        <w:rPr>
          <w:rFonts w:asciiTheme="majorHAnsi" w:eastAsia="Adobe Gothic Std B" w:hAnsiTheme="majorHAnsi" w:cs="Times New Roman"/>
          <w:sz w:val="28"/>
          <w:szCs w:val="28"/>
        </w:rPr>
        <w:t>природні водойми, штучні водойми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6820C2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робочий зошит, підручник, </w:t>
      </w:r>
      <w:proofErr w:type="spellStart"/>
      <w:r w:rsidR="006820C2" w:rsidRPr="0076559A">
        <w:rPr>
          <w:rFonts w:asciiTheme="majorHAnsi" w:eastAsia="Adobe Gothic Std B" w:hAnsiTheme="majorHAnsi" w:cs="Times New Roman"/>
          <w:sz w:val="28"/>
          <w:szCs w:val="28"/>
        </w:rPr>
        <w:t>ґаджети</w:t>
      </w:r>
      <w:proofErr w:type="spellEnd"/>
      <w:r w:rsidR="005427C2" w:rsidRPr="0076559A">
        <w:rPr>
          <w:rFonts w:asciiTheme="majorHAnsi" w:eastAsia="Adobe Gothic Std B" w:hAnsiTheme="majorHAnsi" w:cs="Times New Roman"/>
          <w:sz w:val="28"/>
          <w:szCs w:val="28"/>
        </w:rPr>
        <w:t>/ комп’ютери з підключенням до мережі Інтернет, атласи/ фізичні карти</w:t>
      </w:r>
      <w:r w:rsidR="00282DB4" w:rsidRPr="0076559A">
        <w:rPr>
          <w:rFonts w:asciiTheme="majorHAnsi" w:eastAsia="Adobe Gothic Std B" w:hAnsiTheme="majorHAnsi" w:cs="Times New Roman"/>
          <w:sz w:val="28"/>
          <w:szCs w:val="28"/>
        </w:rPr>
        <w:t>, довідники, енциклопедії.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D96F83" w:rsidRPr="0076559A" w:rsidTr="0076559A">
        <w:tc>
          <w:tcPr>
            <w:tcW w:w="645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с.42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05262A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D96F83" w:rsidRPr="0076559A" w:rsidRDefault="00D96F83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Без чого неможливо уявити життя ні людей, ні тварин?</w:t>
            </w:r>
          </w:p>
          <w:p w:rsidR="00D96F83" w:rsidRPr="0076559A" w:rsidRDefault="00D96F83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А де ми зустрічаємо воду у нашому житті?</w:t>
            </w:r>
          </w:p>
          <w:p w:rsidR="00D96F83" w:rsidRPr="0076559A" w:rsidRDefault="00D96F83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Якою буває вода?</w:t>
            </w:r>
          </w:p>
          <w:p w:rsidR="00D96F83" w:rsidRPr="0076559A" w:rsidRDefault="0005262A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Що ви знаєте про воду?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5427C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D96F83" w:rsidRPr="0076559A" w:rsidRDefault="0005262A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70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Розглянути і описати зображення.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Прочитати підписи. Дібрати підписи до зображень. Де фото, а де картина?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На яких ілюстраціях зображено воду? (на всіх, але сніг на горі – не водойма).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Завдання 1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зошита (або роздруківка).</w:t>
            </w:r>
          </w:p>
          <w:p w:rsidR="00CF2D01" w:rsidRPr="0076559A" w:rsidRDefault="00CF2D01" w:rsidP="0076559A">
            <w:pPr>
              <w:pStyle w:val="a7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Яка відмінність між природною і штучною водоймою?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Завдання 2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зошита.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У яких водоймах вода прісна, а в яких – солона?</w:t>
            </w:r>
          </w:p>
          <w:p w:rsidR="00CF2D01" w:rsidRPr="0076559A" w:rsidRDefault="00CF2D01" w:rsidP="0076559A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Чому вода з річок не витікає, а моря не переповнюються? (пригадати, що таке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колообіг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води в природі).</w:t>
            </w:r>
          </w:p>
          <w:p w:rsidR="0005262A" w:rsidRPr="0076559A" w:rsidRDefault="0005262A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5427C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D96F83" w:rsidRPr="0076559A" w:rsidRDefault="0005262A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фізичною картою України</w:t>
            </w:r>
          </w:p>
          <w:p w:rsidR="0005262A" w:rsidRPr="0076559A" w:rsidRDefault="0005262A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Розгляньте уважно карту.</w:t>
            </w:r>
          </w:p>
          <w:p w:rsidR="0005262A" w:rsidRPr="0076559A" w:rsidRDefault="0005262A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Що позначають синім кольором?</w:t>
            </w:r>
          </w:p>
          <w:p w:rsidR="0005262A" w:rsidRPr="0076559A" w:rsidRDefault="0005262A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моря є в Україні?</w:t>
            </w:r>
          </w:p>
          <w:p w:rsidR="0005262A" w:rsidRPr="0076559A" w:rsidRDefault="0005262A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Яке більше?</w:t>
            </w:r>
          </w:p>
          <w:p w:rsidR="0005262A" w:rsidRPr="0076559A" w:rsidRDefault="0005262A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річки є?</w:t>
            </w:r>
          </w:p>
          <w:p w:rsidR="005427C2" w:rsidRPr="0076559A" w:rsidRDefault="005427C2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Де вони протікають?</w:t>
            </w:r>
          </w:p>
          <w:p w:rsidR="005427C2" w:rsidRPr="0076559A" w:rsidRDefault="005427C2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Куди впадають?</w:t>
            </w:r>
          </w:p>
          <w:p w:rsidR="0005262A" w:rsidRPr="0076559A" w:rsidRDefault="0005262A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Знайдіть на карті озера.</w:t>
            </w:r>
          </w:p>
          <w:p w:rsidR="005427C2" w:rsidRPr="0076559A" w:rsidRDefault="005427C2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Де вони розташовані?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5427C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160" w:type="dxa"/>
          </w:tcPr>
          <w:p w:rsidR="0005262A" w:rsidRPr="0076559A" w:rsidRDefault="0005262A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Робота з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ґаджетами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, підключеними до мережі Інтернет</w:t>
            </w:r>
          </w:p>
          <w:p w:rsidR="0005262A" w:rsidRPr="0076559A" w:rsidRDefault="0005262A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Використовуючи 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  <w:t>Google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карти (або інший зручний географічний сервіс), зробити віртуальні подорожі до: Шацьких озер, озера Байкал, Чорного моря, Азовського моря, Середземного моря, Тихого, Атлантичного та Індійського океанів.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Додаткове завдання: за допомогою сервісу знайти річки рідного краю.</w:t>
            </w:r>
          </w:p>
          <w:p w:rsidR="006820C2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9" w:history="1">
              <w:r w:rsidR="006820C2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https://www.google.com.ua/maps</w:t>
              </w:r>
            </w:hyperlink>
            <w:r w:rsidR="006820C2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D96F83" w:rsidRPr="0076559A" w:rsidRDefault="006820C2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A00F0D2" wp14:editId="31236A14">
                  <wp:extent cx="1409700" cy="1409700"/>
                  <wp:effectExtent l="19050" t="0" r="0" b="0"/>
                  <wp:docPr id="1" name="Рисунок 0" descr="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g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0C2" w:rsidRPr="0076559A" w:rsidTr="003609DC">
        <w:tc>
          <w:tcPr>
            <w:tcW w:w="645" w:type="dxa"/>
            <w:vAlign w:val="center"/>
          </w:tcPr>
          <w:p w:rsidR="006820C2" w:rsidRPr="0076559A" w:rsidRDefault="005427C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Індивідуальна робота в ро</w:t>
            </w:r>
            <w:r w:rsidR="00CF2D01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бочому зошиті на ст. 42, </w:t>
            </w:r>
            <w:proofErr w:type="spellStart"/>
            <w:r w:rsidR="00CF2D01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="00CF2D01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. </w:t>
            </w: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66" w:type="dxa"/>
          </w:tcPr>
          <w:p w:rsidR="006820C2" w:rsidRPr="0076559A" w:rsidRDefault="006820C2" w:rsidP="0076559A">
            <w:pPr>
              <w:contextualSpacing/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</w:pPr>
          </w:p>
        </w:tc>
      </w:tr>
      <w:tr w:rsidR="0005262A" w:rsidRPr="0076559A" w:rsidTr="003609DC">
        <w:tc>
          <w:tcPr>
            <w:tcW w:w="645" w:type="dxa"/>
            <w:vAlign w:val="center"/>
          </w:tcPr>
          <w:p w:rsidR="0005262A" w:rsidRPr="0076559A" w:rsidRDefault="005427C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05262A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«Така різна вода»</w:t>
            </w:r>
          </w:p>
          <w:p w:rsidR="00282DB4" w:rsidRPr="0076559A" w:rsidRDefault="00282DB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Для цієї роботи, крім карти, потрібні довідники, енциклопедії тощо.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Учні діляться на 5 груп і виконують </w:t>
            </w:r>
            <w:r w:rsidR="00CF2D01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так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і завдання.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1 група «Океани». Досліджують та презентують коротку інформацію про океани.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2 група «Моря». Досліджують та презентують інформацію про 5-7 найбільших морів на планеті.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3 група «Озера». Досліджують та презентують інформацію про 5-7 найбільших озер на планеті.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4 група «Річки». Досліджують та презентують інформацію про 5-7 найбільших річок на планеті.</w:t>
            </w: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6820C2" w:rsidRPr="0076559A" w:rsidRDefault="006820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Додаткове завдання для всіх груп: показувати на карті об’єкти, про які розповідають.</w:t>
            </w:r>
          </w:p>
        </w:tc>
        <w:tc>
          <w:tcPr>
            <w:tcW w:w="2766" w:type="dxa"/>
          </w:tcPr>
          <w:p w:rsidR="0005262A" w:rsidRPr="0076559A" w:rsidRDefault="0005262A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023015" w:rsidRPr="0076559A" w:rsidRDefault="00CF2D01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  <w:r w:rsidRPr="0076559A">
        <w:rPr>
          <w:rFonts w:asciiTheme="majorHAnsi" w:eastAsia="Adobe Gothic Std B" w:hAnsiTheme="majorHAnsi" w:cs="Times New Roman"/>
          <w:b/>
          <w:i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36A9472D" wp14:editId="171C4EE2">
            <wp:extent cx="5852160" cy="768096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768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3015"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D96F83" w:rsidRPr="0076559A" w:rsidRDefault="00D96F83" w:rsidP="0076559A">
      <w:pPr>
        <w:shd w:val="clear" w:color="auto" w:fill="DAEEF3" w:themeFill="accent5" w:themeFillTint="33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 82: </w:t>
      </w:r>
      <w:r w:rsidRPr="0076559A">
        <w:rPr>
          <w:rFonts w:asciiTheme="majorHAnsi" w:hAnsiTheme="majorHAnsi" w:cs="Times New Roman"/>
          <w:sz w:val="28"/>
          <w:szCs w:val="28"/>
        </w:rPr>
        <w:t xml:space="preserve">Річки і люди [71; </w:t>
      </w:r>
      <w:r w:rsidRPr="0076559A">
        <w:rPr>
          <w:rFonts w:asciiTheme="majorHAnsi" w:hAnsiTheme="majorHAnsi" w:cs="Times New Roman"/>
          <w:i/>
          <w:sz w:val="28"/>
          <w:szCs w:val="28"/>
        </w:rPr>
        <w:t>43</w:t>
      </w:r>
      <w:r w:rsidRPr="0076559A">
        <w:rPr>
          <w:rFonts w:asciiTheme="majorHAnsi" w:hAnsiTheme="majorHAnsi" w:cs="Times New Roman"/>
          <w:sz w:val="28"/>
          <w:szCs w:val="28"/>
        </w:rPr>
        <w:t>]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C323F2" w:rsidRPr="0076559A">
        <w:rPr>
          <w:rFonts w:asciiTheme="majorHAnsi" w:eastAsia="Adobe Gothic Std B" w:hAnsiTheme="majorHAnsi" w:cs="Times New Roman"/>
          <w:sz w:val="28"/>
          <w:szCs w:val="28"/>
        </w:rPr>
        <w:t>Як люди використовують річки? З яких частин складається річка?</w:t>
      </w:r>
    </w:p>
    <w:p w:rsidR="00D96F83" w:rsidRPr="0076559A" w:rsidRDefault="00D96F83" w:rsidP="0076559A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3609DC" w:rsidRPr="0076559A">
        <w:rPr>
          <w:rFonts w:asciiTheme="majorHAnsi" w:hAnsiTheme="majorHAnsi" w:cs="Times New Roman"/>
          <w:sz w:val="28"/>
          <w:szCs w:val="28"/>
        </w:rPr>
        <w:t>2 МАО 2-2.1-1 знаходить потрібну інформацію, використовуючи зокрема й засоби ІКТ</w:t>
      </w:r>
      <w:r w:rsidR="00D901EF" w:rsidRPr="0076559A">
        <w:rPr>
          <w:rFonts w:asciiTheme="majorHAnsi" w:hAnsiTheme="majorHAnsi" w:cs="Times New Roman"/>
          <w:sz w:val="28"/>
          <w:szCs w:val="28"/>
        </w:rPr>
        <w:t>; 2 МОВ 1-1.2-3 передає інформацію в таблицях, схемах із допомогою вчителя / вчительки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C323F2" w:rsidRPr="0076559A">
        <w:rPr>
          <w:rFonts w:asciiTheme="majorHAnsi" w:eastAsia="Adobe Gothic Std B" w:hAnsiTheme="majorHAnsi" w:cs="Times New Roman"/>
          <w:sz w:val="28"/>
          <w:szCs w:val="28"/>
        </w:rPr>
        <w:t>частини річки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C323F2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робочий зошит, підручник, інтерактивна дошка/ </w:t>
      </w:r>
      <w:proofErr w:type="spellStart"/>
      <w:r w:rsidR="00C323F2" w:rsidRPr="0076559A">
        <w:rPr>
          <w:rFonts w:asciiTheme="majorHAnsi" w:eastAsia="Adobe Gothic Std B" w:hAnsiTheme="majorHAnsi" w:cs="Times New Roman"/>
          <w:sz w:val="28"/>
          <w:szCs w:val="28"/>
        </w:rPr>
        <w:t>смартфони</w:t>
      </w:r>
      <w:proofErr w:type="spellEnd"/>
      <w:r w:rsidR="00282DB4" w:rsidRPr="0076559A">
        <w:rPr>
          <w:rFonts w:asciiTheme="majorHAnsi" w:eastAsia="Adobe Gothic Std B" w:hAnsiTheme="majorHAnsi" w:cs="Times New Roman"/>
          <w:sz w:val="28"/>
          <w:szCs w:val="28"/>
        </w:rPr>
        <w:t>, довідники, енциклопедії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5"/>
        <w:gridCol w:w="6471"/>
        <w:gridCol w:w="2525"/>
      </w:tblGrid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5427C2"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43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5427C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D96F83" w:rsidRPr="0076559A" w:rsidRDefault="005427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Бесіда.</w:t>
            </w:r>
          </w:p>
          <w:p w:rsidR="00F7604A" w:rsidRPr="0076559A" w:rsidRDefault="00282DB4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бувають водойми? Яка між ними відмінність?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C323F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D96F83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ст. 71</w:t>
            </w:r>
          </w:p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Читання </w:t>
            </w:r>
            <w:r w:rsidR="00282DB4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із зупинками.</w:t>
            </w:r>
          </w:p>
          <w:p w:rsidR="00282DB4" w:rsidRPr="0076559A" w:rsidRDefault="00282DB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першого абзацу.</w:t>
            </w:r>
          </w:p>
          <w:p w:rsidR="00282DB4" w:rsidRPr="0076559A" w:rsidRDefault="00282DB4" w:rsidP="0076559A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Чому люди селилися біля річок?</w:t>
            </w:r>
          </w:p>
          <w:p w:rsidR="00282DB4" w:rsidRPr="0076559A" w:rsidRDefault="00282DB4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другого абзацу.</w:t>
            </w:r>
          </w:p>
          <w:p w:rsidR="00282DB4" w:rsidRPr="0076559A" w:rsidRDefault="00282DB4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 наші предки використовували Дніпро?</w:t>
            </w:r>
          </w:p>
          <w:p w:rsidR="00282DB4" w:rsidRPr="0076559A" w:rsidRDefault="00282DB4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Повідомити учням, що раніше Дніпро називали Борисфен, а також Славутич.</w:t>
            </w:r>
          </w:p>
          <w:p w:rsidR="00282DB4" w:rsidRPr="0076559A" w:rsidRDefault="004B5BDA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Читання </w:t>
            </w:r>
            <w:r w:rsidR="00282DB4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третього абзацу.</w:t>
            </w:r>
          </w:p>
          <w:p w:rsidR="00282DB4" w:rsidRPr="0076559A" w:rsidRDefault="00282DB4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Показати на карті згадані річки</w:t>
            </w:r>
            <w:r w:rsidR="004B5BDA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– де починаються, куди впадають.</w:t>
            </w:r>
          </w:p>
          <w:p w:rsidR="004B5BDA" w:rsidRPr="0076559A" w:rsidRDefault="004B5BDA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четвертого абзацу.</w:t>
            </w:r>
          </w:p>
          <w:p w:rsidR="004B5BDA" w:rsidRPr="0076559A" w:rsidRDefault="004B5BDA" w:rsidP="0076559A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факти про Дунай ви запам’ятали?</w:t>
            </w:r>
          </w:p>
          <w:p w:rsidR="004B5BDA" w:rsidRPr="0076559A" w:rsidRDefault="004B5BDA" w:rsidP="0076559A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Дунай протікає через чотири європейські столиці. Чому так сталося? (ще раз зверніться до першого абзацу).</w:t>
            </w:r>
          </w:p>
        </w:tc>
        <w:tc>
          <w:tcPr>
            <w:tcW w:w="2766" w:type="dxa"/>
          </w:tcPr>
          <w:p w:rsidR="00D96F83" w:rsidRPr="0076559A" w:rsidRDefault="00282DB4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.</w:t>
            </w:r>
          </w:p>
        </w:tc>
      </w:tr>
      <w:tr w:rsidR="00C323F2" w:rsidRPr="0076559A" w:rsidTr="003609DC">
        <w:tc>
          <w:tcPr>
            <w:tcW w:w="645" w:type="dxa"/>
            <w:vAlign w:val="center"/>
          </w:tcPr>
          <w:p w:rsidR="00C323F2" w:rsidRPr="0076559A" w:rsidRDefault="00C323F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4B5BDA" w:rsidRPr="0076559A" w:rsidRDefault="00C323F2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Частини річки</w:t>
            </w:r>
            <w:r w:rsidR="004B5BDA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</w:p>
          <w:p w:rsidR="004B5BDA" w:rsidRPr="0076559A" w:rsidRDefault="004B5BDA" w:rsidP="0076559A">
            <w:pPr>
              <w:ind w:left="36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тексту в фігурних дужках.</w:t>
            </w:r>
          </w:p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Див. контент для вчителя</w:t>
            </w:r>
          </w:p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Завдання: підписати частини, з яких складається річка.</w:t>
            </w:r>
          </w:p>
        </w:tc>
        <w:tc>
          <w:tcPr>
            <w:tcW w:w="2766" w:type="dxa"/>
          </w:tcPr>
          <w:p w:rsidR="00C323F2" w:rsidRPr="0076559A" w:rsidRDefault="00C323F2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C323F2" w:rsidRPr="0076559A" w:rsidTr="003609DC">
        <w:tc>
          <w:tcPr>
            <w:tcW w:w="645" w:type="dxa"/>
            <w:vAlign w:val="center"/>
          </w:tcPr>
          <w:p w:rsidR="00C323F2" w:rsidRPr="0076559A" w:rsidRDefault="00C323F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на ст. 43,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1</w:t>
            </w:r>
          </w:p>
        </w:tc>
        <w:tc>
          <w:tcPr>
            <w:tcW w:w="2766" w:type="dxa"/>
          </w:tcPr>
          <w:p w:rsidR="00C323F2" w:rsidRPr="0076559A" w:rsidRDefault="00C323F2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C323F2" w:rsidRPr="0076559A" w:rsidTr="003609DC">
        <w:tc>
          <w:tcPr>
            <w:tcW w:w="645" w:type="dxa"/>
            <w:vAlign w:val="center"/>
          </w:tcPr>
          <w:p w:rsidR="00C323F2" w:rsidRPr="0076559A" w:rsidRDefault="00C323F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«Річк</w:t>
            </w:r>
            <w:r w:rsidR="00412812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и</w:t>
            </w: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і люди»</w:t>
            </w:r>
          </w:p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Учні діляться на 4-5 груп. Завдання: </w:t>
            </w:r>
            <w:r w:rsidR="00EC5572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Знайти і виписати 5 цікавих фактів про річку, її використання людьми.</w:t>
            </w: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Матеріали: дитячі енциклопедії</w:t>
            </w: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Можна роздрукувати по кілька абзаців для груп дітей:</w:t>
            </w: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Ніл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:</w:t>
            </w:r>
          </w:p>
          <w:p w:rsidR="00412812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12" w:history="1">
              <w:r w:rsidR="00412812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http://tut-cikavo.com/svit/heohrafiia/561-nil-rika-zhittya-tsikavi-fakti</w:t>
              </w:r>
            </w:hyperlink>
          </w:p>
          <w:p w:rsidR="00412812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13" w:history="1">
              <w:r w:rsidR="00412812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https://senfil.net/index.php?newsid=386</w:t>
              </w:r>
            </w:hyperlink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Амазонка:</w:t>
            </w:r>
          </w:p>
          <w:p w:rsidR="00412812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14" w:history="1">
              <w:r w:rsidR="00412812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https://theoutlook.com.ua/article/5181/nevidoma-amazonka-najtsikavishi-fakti.html</w:t>
              </w:r>
            </w:hyperlink>
          </w:p>
          <w:p w:rsidR="00EC5572" w:rsidRPr="0076559A" w:rsidRDefault="00EC557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Конго:</w:t>
            </w:r>
          </w:p>
          <w:p w:rsidR="00EC5572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hyperlink r:id="rId15" w:history="1">
              <w:r w:rsidR="00EC5572" w:rsidRPr="0076559A">
                <w:rPr>
                  <w:rStyle w:val="a4"/>
                  <w:rFonts w:asciiTheme="majorHAnsi" w:eastAsia="Adobe Gothic Std B" w:hAnsiTheme="majorHAnsi" w:cs="Times New Roman"/>
                  <w:b/>
                  <w:sz w:val="28"/>
                  <w:szCs w:val="28"/>
                </w:rPr>
                <w:t>http://riara.com.ua/tsikavi-fakty-pro-richku-kongo/</w:t>
              </w:r>
            </w:hyperlink>
          </w:p>
          <w:p w:rsidR="00EC5572" w:rsidRPr="0076559A" w:rsidRDefault="00EC557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Міссісіпі:</w:t>
            </w: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  <w:hyperlink r:id="rId16" w:history="1">
              <w:r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https://електронна-енциклопедія.укр/nature/missisipi-batko-vod-pivnichnoyi-ameriki.html</w:t>
              </w:r>
            </w:hyperlink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412812" w:rsidRPr="0076559A" w:rsidRDefault="0041281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C323F2" w:rsidRPr="0076559A" w:rsidRDefault="00C323F2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 xml:space="preserve">Учителю рекомендується поділити річки між учнями (Ніл, 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Дніпро, Амазонка, Міссісіпі, Амур, Конго, Дністер, Темза тощо)</w:t>
            </w: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C323F2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160" w:type="dxa"/>
          </w:tcPr>
          <w:p w:rsidR="00D96F83" w:rsidRPr="0076559A" w:rsidRDefault="005427C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="00C323F2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смартфонами</w:t>
            </w:r>
            <w:proofErr w:type="spellEnd"/>
          </w:p>
          <w:p w:rsidR="00D96F83" w:rsidRPr="0076559A" w:rsidRDefault="00D96F83" w:rsidP="0076559A">
            <w:pPr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  <w:shd w:val="clear" w:color="auto" w:fill="FFFFFF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Завдання:</w:t>
            </w:r>
            <w:r w:rsidRPr="0076559A">
              <w:rPr>
                <w:rFonts w:asciiTheme="majorHAnsi" w:hAnsiTheme="majorHAnsi" w:cs="Times New Roman"/>
                <w:sz w:val="28"/>
                <w:szCs w:val="28"/>
                <w:shd w:val="clear" w:color="auto" w:fill="FFFFFF"/>
              </w:rPr>
              <w:t xml:space="preserve"> Пригадай, якою ми можемо побачити в</w:t>
            </w:r>
            <w:r w:rsidR="00EC5572" w:rsidRPr="0076559A">
              <w:rPr>
                <w:rFonts w:asciiTheme="majorHAnsi" w:hAnsiTheme="majorHAnsi" w:cs="Times New Roman"/>
                <w:sz w:val="28"/>
                <w:szCs w:val="28"/>
                <w:shd w:val="clear" w:color="auto" w:fill="FFFFFF"/>
              </w:rPr>
              <w:t>оду у природі чи у господарстві.</w:t>
            </w:r>
            <w:r w:rsidRPr="0076559A">
              <w:rPr>
                <w:rFonts w:asciiTheme="majorHAnsi" w:hAnsiTheme="majorHAnsi" w:cs="Times New Roman"/>
                <w:sz w:val="28"/>
                <w:szCs w:val="28"/>
                <w:shd w:val="clear" w:color="auto" w:fill="FFFFFF"/>
              </w:rPr>
              <w:t xml:space="preserve"> З'єднай картинку із назвою.</w:t>
            </w:r>
          </w:p>
          <w:p w:rsidR="00D96F83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hyperlink r:id="rId17" w:history="1">
              <w:r w:rsidR="00D96F83" w:rsidRPr="0076559A">
                <w:rPr>
                  <w:rStyle w:val="a4"/>
                  <w:rFonts w:asciiTheme="majorHAnsi" w:eastAsia="Adobe Gothic Std B" w:hAnsiTheme="majorHAnsi" w:cs="Times New Roman"/>
                  <w:i/>
                  <w:color w:val="auto"/>
                  <w:sz w:val="28"/>
                  <w:szCs w:val="28"/>
                </w:rPr>
                <w:t>https://learningapps.org/display?v=pn9e37vst19</w:t>
              </w:r>
            </w:hyperlink>
            <w:r w:rsidR="00D96F83"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40AFD28" wp14:editId="249EC532">
                  <wp:extent cx="1311966" cy="1311966"/>
                  <wp:effectExtent l="0" t="0" r="0" b="0"/>
                  <wp:docPr id="6" name="Рисунок 5" descr="Така різна во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ака різна вода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470" cy="131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3F2" w:rsidRPr="0076559A" w:rsidTr="003609DC">
        <w:tc>
          <w:tcPr>
            <w:tcW w:w="645" w:type="dxa"/>
            <w:vAlign w:val="center"/>
          </w:tcPr>
          <w:p w:rsidR="00C323F2" w:rsidRPr="0076559A" w:rsidRDefault="0002301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C323F2" w:rsidRPr="0076559A" w:rsidRDefault="00C323F2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на ст. 43 робочого зошита, вправа 2.</w:t>
            </w:r>
            <w:r w:rsidR="004B5BDA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(підготувати на четвертий тиждень)</w:t>
            </w:r>
          </w:p>
        </w:tc>
        <w:tc>
          <w:tcPr>
            <w:tcW w:w="2766" w:type="dxa"/>
          </w:tcPr>
          <w:p w:rsidR="00C323F2" w:rsidRPr="0076559A" w:rsidRDefault="00C323F2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C323F2" w:rsidRPr="0076559A" w:rsidRDefault="00C323F2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023015" w:rsidRPr="0076559A" w:rsidRDefault="00023015" w:rsidP="0076559A">
      <w:pPr>
        <w:spacing w:after="0" w:line="240" w:lineRule="auto"/>
        <w:rPr>
          <w:rFonts w:asciiTheme="majorHAnsi" w:hAnsiTheme="majorHAnsi" w:cs="Times New Roman"/>
          <w:b/>
          <w:sz w:val="28"/>
          <w:szCs w:val="28"/>
        </w:rPr>
      </w:pPr>
      <w:r w:rsidRPr="0076559A">
        <w:rPr>
          <w:rFonts w:asciiTheme="majorHAnsi" w:hAnsiTheme="majorHAnsi" w:cs="Times New Roman"/>
          <w:b/>
          <w:sz w:val="28"/>
          <w:szCs w:val="28"/>
        </w:rPr>
        <w:br w:type="page"/>
      </w:r>
      <w:r w:rsidR="00282DB4" w:rsidRPr="0076559A">
        <w:rPr>
          <w:rFonts w:asciiTheme="majorHAnsi" w:hAnsiTheme="majorHAnsi" w:cs="Times New Roman"/>
          <w:b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9FFC496" wp14:editId="64259BE3">
            <wp:extent cx="5915660" cy="6830060"/>
            <wp:effectExtent l="19050" t="0" r="889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683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3F2" w:rsidRPr="0076559A" w:rsidRDefault="00C323F2" w:rsidP="0076559A">
      <w:pPr>
        <w:spacing w:after="0" w:line="240" w:lineRule="auto"/>
        <w:contextualSpacing/>
        <w:rPr>
          <w:rFonts w:asciiTheme="majorHAnsi" w:hAnsiTheme="majorHAnsi" w:cs="Times New Roman"/>
          <w:b/>
          <w:sz w:val="28"/>
          <w:szCs w:val="28"/>
        </w:rPr>
      </w:pPr>
      <w:r w:rsidRPr="0076559A">
        <w:rPr>
          <w:rFonts w:asciiTheme="majorHAnsi" w:hAnsiTheme="majorHAnsi" w:cs="Times New Roman"/>
          <w:b/>
          <w:sz w:val="28"/>
          <w:szCs w:val="28"/>
        </w:rPr>
        <w:t>Контент для вчителя</w:t>
      </w:r>
    </w:p>
    <w:p w:rsidR="00C323F2" w:rsidRPr="0076559A" w:rsidRDefault="00C323F2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hAnsiTheme="majorHAnsi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11DA34CD" wp14:editId="7B284E12">
            <wp:extent cx="5514975" cy="3938005"/>
            <wp:effectExtent l="19050" t="19050" r="28575" b="24395"/>
            <wp:docPr id="2" name="Рисунок 1" descr="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938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323F2" w:rsidRPr="0076559A" w:rsidRDefault="00C323F2" w:rsidP="0076559A">
      <w:pPr>
        <w:spacing w:after="0" w:line="240" w:lineRule="auto"/>
        <w:contextualSpacing/>
        <w:rPr>
          <w:rFonts w:asciiTheme="majorHAnsi" w:hAnsiTheme="majorHAnsi" w:cs="Times New Roman"/>
          <w:b/>
          <w:sz w:val="28"/>
          <w:szCs w:val="28"/>
        </w:rPr>
      </w:pPr>
      <w:r w:rsidRPr="0076559A">
        <w:rPr>
          <w:rFonts w:asciiTheme="majorHAnsi" w:hAnsiTheme="majorHAnsi" w:cs="Times New Roman"/>
          <w:b/>
          <w:sz w:val="28"/>
          <w:szCs w:val="28"/>
        </w:rPr>
        <w:t>Картки для учнів</w:t>
      </w:r>
    </w:p>
    <w:p w:rsidR="00023015" w:rsidRPr="0076559A" w:rsidRDefault="00C323F2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hAnsiTheme="majorHAnsi" w:cs="Times New Roman"/>
          <w:noProof/>
          <w:sz w:val="28"/>
          <w:szCs w:val="28"/>
          <w:lang w:val="ru-RU" w:eastAsia="ru-RU"/>
        </w:rPr>
        <w:drawing>
          <wp:inline distT="0" distB="0" distL="0" distR="0" wp14:anchorId="5448122E" wp14:editId="6BEE6279">
            <wp:extent cx="5940425" cy="4241800"/>
            <wp:effectExtent l="19050" t="19050" r="22225" b="25400"/>
            <wp:docPr id="3" name="Рисунок 2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41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23015" w:rsidRPr="0076559A">
        <w:rPr>
          <w:rFonts w:asciiTheme="majorHAnsi" w:hAnsiTheme="majorHAnsi" w:cs="Times New Roman"/>
          <w:sz w:val="28"/>
          <w:szCs w:val="28"/>
        </w:rPr>
        <w:br w:type="page"/>
      </w:r>
    </w:p>
    <w:p w:rsidR="00D96F83" w:rsidRPr="0076559A" w:rsidRDefault="00D96F83" w:rsidP="0076559A">
      <w:pPr>
        <w:shd w:val="clear" w:color="auto" w:fill="DAEEF3" w:themeFill="accent5" w:themeFillTint="33"/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83: </w:t>
      </w:r>
      <w:r w:rsidRPr="0076559A">
        <w:rPr>
          <w:rFonts w:asciiTheme="majorHAnsi" w:hAnsiTheme="majorHAnsi" w:cs="Times New Roman"/>
          <w:sz w:val="28"/>
          <w:szCs w:val="28"/>
        </w:rPr>
        <w:t xml:space="preserve">Дуб: усе для життя [72; </w:t>
      </w:r>
      <w:r w:rsidRPr="0076559A">
        <w:rPr>
          <w:rFonts w:asciiTheme="majorHAnsi" w:hAnsiTheme="majorHAnsi" w:cs="Times New Roman"/>
          <w:i/>
          <w:sz w:val="28"/>
          <w:szCs w:val="28"/>
        </w:rPr>
        <w:t>44</w:t>
      </w:r>
      <w:r w:rsidRPr="0076559A">
        <w:rPr>
          <w:rFonts w:asciiTheme="majorHAnsi" w:hAnsiTheme="majorHAnsi" w:cs="Times New Roman"/>
          <w:sz w:val="28"/>
          <w:szCs w:val="28"/>
        </w:rPr>
        <w:t>]</w:t>
      </w: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420BF8" w:rsidRPr="0076559A">
        <w:rPr>
          <w:rFonts w:asciiTheme="majorHAnsi" w:eastAsia="Adobe Gothic Std B" w:hAnsiTheme="majorHAnsi" w:cs="Times New Roman"/>
          <w:sz w:val="28"/>
          <w:szCs w:val="28"/>
        </w:rPr>
        <w:t>Яке значення дуба у житті природи?</w:t>
      </w:r>
    </w:p>
    <w:p w:rsidR="00D96F83" w:rsidRPr="0076559A" w:rsidRDefault="00D96F83" w:rsidP="007655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2 МАО 2-2.1-1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знаходить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потрібну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інформацію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,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використовуючи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зокрема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й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засоби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ІКТ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DC662C" w:rsidRPr="0076559A">
        <w:rPr>
          <w:rFonts w:asciiTheme="majorHAnsi" w:eastAsia="Adobe Gothic Std B" w:hAnsiTheme="majorHAnsi" w:cs="Times New Roman"/>
          <w:sz w:val="28"/>
          <w:szCs w:val="28"/>
        </w:rPr>
        <w:t>дуб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DC662C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робочий зошит, підручник, енциклопедія, </w:t>
      </w:r>
      <w:proofErr w:type="spellStart"/>
      <w:r w:rsidR="00DC662C" w:rsidRPr="0076559A">
        <w:rPr>
          <w:rFonts w:asciiTheme="majorHAnsi" w:eastAsia="Adobe Gothic Std B" w:hAnsiTheme="majorHAnsi" w:cs="Times New Roman"/>
          <w:sz w:val="28"/>
          <w:szCs w:val="28"/>
        </w:rPr>
        <w:t>ґаджети</w:t>
      </w:r>
      <w:proofErr w:type="spellEnd"/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D96F83" w:rsidRPr="0076559A" w:rsidTr="0076559A">
        <w:tc>
          <w:tcPr>
            <w:tcW w:w="645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420BF8"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44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420BF8" w:rsidRPr="0076559A" w:rsidTr="003609DC">
        <w:tc>
          <w:tcPr>
            <w:tcW w:w="645" w:type="dxa"/>
            <w:vAlign w:val="center"/>
          </w:tcPr>
          <w:p w:rsidR="00420BF8" w:rsidRPr="0076559A" w:rsidRDefault="00420BF8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Бесіда.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дерева ростуть у  вашому подвір’ї?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рослини біля них ростуть?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тварини живуть біля них?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Яку користь приносить це дерево людині?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Яку користь приносить це дерева природі?</w:t>
            </w:r>
          </w:p>
        </w:tc>
        <w:tc>
          <w:tcPr>
            <w:tcW w:w="2766" w:type="dxa"/>
          </w:tcPr>
          <w:p w:rsidR="00420BF8" w:rsidRPr="0076559A" w:rsidRDefault="00420BF8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420BF8" w:rsidRPr="0076559A" w:rsidTr="003609DC">
        <w:tc>
          <w:tcPr>
            <w:tcW w:w="645" w:type="dxa"/>
            <w:vAlign w:val="center"/>
          </w:tcPr>
          <w:p w:rsidR="00420BF8" w:rsidRPr="0076559A" w:rsidRDefault="00420BF8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72</w:t>
            </w:r>
          </w:p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тесту та обговорення тексту.</w:t>
            </w:r>
          </w:p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Запитання для перевірки прочитаного:</w:t>
            </w:r>
          </w:p>
          <w:p w:rsidR="00420BF8" w:rsidRPr="0076559A" w:rsidRDefault="000B4E49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тварини використовують дуб</w:t>
            </w:r>
            <w:r w:rsidR="00420BF8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я домівку?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тварини їдять кору дуба?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</w:t>
            </w:r>
            <w:r w:rsidR="000B4E49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к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птахи допомагають дубу?</w:t>
            </w:r>
          </w:p>
          <w:p w:rsidR="00420BF8" w:rsidRPr="0076559A" w:rsidRDefault="000B4E49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Хто живе</w:t>
            </w:r>
            <w:r w:rsidR="00420BF8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і харчується листям дуба?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Кого вважають «справжнім» другом дуба?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 називається плід дуба?</w:t>
            </w:r>
          </w:p>
          <w:p w:rsidR="00420BF8" w:rsidRPr="0076559A" w:rsidRDefault="00420BF8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Що ви про нього знаєте?</w:t>
            </w:r>
          </w:p>
        </w:tc>
        <w:tc>
          <w:tcPr>
            <w:tcW w:w="2766" w:type="dxa"/>
          </w:tcPr>
          <w:p w:rsidR="00420BF8" w:rsidRPr="0076559A" w:rsidRDefault="00420BF8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420BF8" w:rsidRPr="0076559A" w:rsidTr="003609DC">
        <w:tc>
          <w:tcPr>
            <w:tcW w:w="645" w:type="dxa"/>
            <w:vAlign w:val="center"/>
          </w:tcPr>
          <w:p w:rsidR="00420BF8" w:rsidRPr="0076559A" w:rsidRDefault="00420BF8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на ст.44,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1</w:t>
            </w:r>
            <w:r w:rsidR="00EC5572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(роздруківка)</w:t>
            </w:r>
          </w:p>
        </w:tc>
        <w:tc>
          <w:tcPr>
            <w:tcW w:w="2766" w:type="dxa"/>
          </w:tcPr>
          <w:p w:rsidR="00420BF8" w:rsidRPr="0076559A" w:rsidRDefault="00420BF8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420BF8" w:rsidRPr="0076559A" w:rsidTr="003609DC">
        <w:tc>
          <w:tcPr>
            <w:tcW w:w="645" w:type="dxa"/>
            <w:vAlign w:val="center"/>
          </w:tcPr>
          <w:p w:rsidR="00420BF8" w:rsidRPr="0076559A" w:rsidRDefault="00420BF8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73</w:t>
            </w:r>
          </w:p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Обговорення тесту та зображень</w:t>
            </w:r>
            <w:r w:rsidR="00EC5572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.</w:t>
            </w:r>
          </w:p>
          <w:p w:rsidR="00EC5572" w:rsidRPr="0076559A" w:rsidRDefault="00EC5572" w:rsidP="0076559A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Що/кого зображено? Опишіть. </w:t>
            </w:r>
          </w:p>
          <w:p w:rsidR="00EC5572" w:rsidRPr="0076559A" w:rsidRDefault="00EC5572" w:rsidP="0076559A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Знайдіть у тексті речення, які відповідають зображенню.</w:t>
            </w:r>
          </w:p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Додаткове завдання: використовуючи мережу Інтернет або енциклопедію, знайти інформацію про тварин, які мешкають на дубі.</w:t>
            </w:r>
          </w:p>
        </w:tc>
        <w:tc>
          <w:tcPr>
            <w:tcW w:w="2766" w:type="dxa"/>
          </w:tcPr>
          <w:p w:rsidR="00420BF8" w:rsidRPr="0076559A" w:rsidRDefault="00420BF8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420BF8" w:rsidRPr="0076559A" w:rsidTr="003609DC">
        <w:tc>
          <w:tcPr>
            <w:tcW w:w="645" w:type="dxa"/>
            <w:vAlign w:val="center"/>
          </w:tcPr>
          <w:p w:rsidR="00420BF8" w:rsidRPr="0076559A" w:rsidRDefault="00420BF8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</w:t>
            </w: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на ст. 45, впр.3</w:t>
            </w:r>
          </w:p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Робота з прислів’ям. </w:t>
            </w:r>
          </w:p>
        </w:tc>
        <w:tc>
          <w:tcPr>
            <w:tcW w:w="2766" w:type="dxa"/>
          </w:tcPr>
          <w:p w:rsidR="00420BF8" w:rsidRPr="0076559A" w:rsidRDefault="00420BF8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420BF8" w:rsidRPr="0076559A" w:rsidTr="003609DC">
        <w:tc>
          <w:tcPr>
            <w:tcW w:w="645" w:type="dxa"/>
            <w:vAlign w:val="center"/>
          </w:tcPr>
          <w:p w:rsidR="00420BF8" w:rsidRPr="0076559A" w:rsidRDefault="00420BF8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6160" w:type="dxa"/>
          </w:tcPr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Довготривалий проект «Моє дерево»</w:t>
            </w:r>
          </w:p>
          <w:p w:rsidR="00420BF8" w:rsidRPr="0076559A" w:rsidRDefault="00420BF8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Учні вибирають дерева, які ростуть на шкільному подвір’ї, парку тощо та, користуючись таблицею у робочому зошиті на ст. 45, впр.2, вносять інформацію про вибрану рослину.</w:t>
            </w:r>
          </w:p>
        </w:tc>
        <w:tc>
          <w:tcPr>
            <w:tcW w:w="2766" w:type="dxa"/>
          </w:tcPr>
          <w:p w:rsidR="00420BF8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Учителю рекомендується час від часу нагадувати дітям про даний прое</w:t>
            </w:r>
            <w:r w:rsidR="00CE34BC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к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т.</w:t>
            </w:r>
          </w:p>
        </w:tc>
      </w:tr>
    </w:tbl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EC5572" w:rsidRPr="0076559A" w:rsidRDefault="00EC5572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EC5572" w:rsidRPr="0076559A" w:rsidRDefault="00EC5572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3344AE26" wp14:editId="6CD9BABF">
            <wp:extent cx="6155274" cy="7442421"/>
            <wp:effectExtent l="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341" cy="744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</w:p>
    <w:p w:rsidR="00EC5572" w:rsidRPr="0076559A" w:rsidRDefault="00EC5572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023015" w:rsidRPr="0076559A" w:rsidRDefault="00EC5572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7DE3482" wp14:editId="22915A7C">
            <wp:extent cx="6035040" cy="7124065"/>
            <wp:effectExtent l="19050" t="0" r="381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712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  <w:r w:rsidR="00023015"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D96F83" w:rsidRPr="0076559A" w:rsidRDefault="00D96F83" w:rsidP="0076559A">
      <w:pPr>
        <w:shd w:val="clear" w:color="auto" w:fill="DAEEF3" w:themeFill="accent5" w:themeFillTint="33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84: </w:t>
      </w:r>
      <w:r w:rsidRPr="0076559A">
        <w:rPr>
          <w:rFonts w:asciiTheme="majorHAnsi" w:hAnsiTheme="majorHAnsi" w:cs="Times New Roman"/>
          <w:sz w:val="28"/>
          <w:szCs w:val="28"/>
        </w:rPr>
        <w:t xml:space="preserve">Кого годують кущі [74; </w:t>
      </w:r>
      <w:r w:rsidRPr="0076559A">
        <w:rPr>
          <w:rFonts w:asciiTheme="majorHAnsi" w:hAnsiTheme="majorHAnsi" w:cs="Times New Roman"/>
          <w:i/>
          <w:sz w:val="28"/>
          <w:szCs w:val="28"/>
        </w:rPr>
        <w:t>46</w:t>
      </w:r>
      <w:r w:rsidRPr="0076559A">
        <w:rPr>
          <w:rFonts w:asciiTheme="majorHAnsi" w:hAnsiTheme="majorHAnsi" w:cs="Times New Roman"/>
          <w:sz w:val="28"/>
          <w:szCs w:val="28"/>
        </w:rPr>
        <w:t>]</w:t>
      </w: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CE34BC" w:rsidRPr="0076559A">
        <w:rPr>
          <w:rFonts w:asciiTheme="majorHAnsi" w:eastAsia="Adobe Gothic Std B" w:hAnsiTheme="majorHAnsi" w:cs="Times New Roman"/>
          <w:sz w:val="28"/>
          <w:szCs w:val="28"/>
        </w:rPr>
        <w:t>Кого годують кущі? Якими бувають кущі?</w:t>
      </w:r>
    </w:p>
    <w:p w:rsidR="00D96F83" w:rsidRPr="0076559A" w:rsidRDefault="00D96F83" w:rsidP="0076559A">
      <w:pPr>
        <w:autoSpaceDE w:val="0"/>
        <w:autoSpaceDN w:val="0"/>
        <w:adjustRightInd w:val="0"/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3609DC" w:rsidRPr="0076559A">
        <w:rPr>
          <w:rFonts w:asciiTheme="majorHAnsi" w:hAnsiTheme="majorHAnsi" w:cs="Times New Roman"/>
          <w:sz w:val="28"/>
          <w:szCs w:val="28"/>
        </w:rPr>
        <w:t>2 МАО 2-2.1-1 знаходить потрібну інформацію, використовуючи зокрема й засоби ІКТ; 2 ПРО 1-4.3-4 розрізняє дерева, кущі, трав’янисті рослини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CE34BC" w:rsidRPr="0076559A">
        <w:rPr>
          <w:rFonts w:asciiTheme="majorHAnsi" w:eastAsia="Adobe Gothic Std B" w:hAnsiTheme="majorHAnsi" w:cs="Times New Roman"/>
          <w:sz w:val="28"/>
          <w:szCs w:val="28"/>
        </w:rPr>
        <w:t>кущ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CE34BC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робочий зошит, підручник,схема, енциклопедія, </w:t>
      </w:r>
      <w:proofErr w:type="spellStart"/>
      <w:r w:rsidR="00CE34BC" w:rsidRPr="0076559A">
        <w:rPr>
          <w:rFonts w:asciiTheme="majorHAnsi" w:eastAsia="Adobe Gothic Std B" w:hAnsiTheme="majorHAnsi" w:cs="Times New Roman"/>
          <w:sz w:val="28"/>
          <w:szCs w:val="28"/>
        </w:rPr>
        <w:t>ґаджети</w:t>
      </w:r>
      <w:proofErr w:type="spellEnd"/>
      <w:r w:rsidR="00CE34BC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 з підключенням до мережі Інтернет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7"/>
        <w:gridCol w:w="6331"/>
        <w:gridCol w:w="2633"/>
      </w:tblGrid>
      <w:tr w:rsidR="00D96F83" w:rsidRPr="0076559A" w:rsidTr="0076559A">
        <w:tc>
          <w:tcPr>
            <w:tcW w:w="645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shd w:val="clear" w:color="auto" w:fill="DAEEF3" w:themeFill="accent5" w:themeFillTint="33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DC662C"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46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C662C" w:rsidRPr="0076559A" w:rsidTr="003609DC">
        <w:tc>
          <w:tcPr>
            <w:tcW w:w="645" w:type="dxa"/>
            <w:vAlign w:val="center"/>
          </w:tcPr>
          <w:p w:rsidR="00DC662C" w:rsidRPr="0076559A" w:rsidRDefault="00DC662C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DC662C" w:rsidRPr="0076559A" w:rsidRDefault="00DC662C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три види рослин ви знаєте?</w:t>
            </w:r>
          </w:p>
          <w:p w:rsidR="00DC662C" w:rsidRPr="0076559A" w:rsidRDefault="00DC662C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Чим дереві відрізняються від інших рослин?</w:t>
            </w:r>
          </w:p>
          <w:p w:rsidR="00DC662C" w:rsidRPr="0076559A" w:rsidRDefault="00DC662C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Що відрізняє трав’янисті рослини від інших?</w:t>
            </w:r>
          </w:p>
          <w:p w:rsidR="00DC662C" w:rsidRPr="0076559A" w:rsidRDefault="00DC662C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Чим особливі кущі?</w:t>
            </w:r>
          </w:p>
        </w:tc>
        <w:tc>
          <w:tcPr>
            <w:tcW w:w="2766" w:type="dxa"/>
          </w:tcPr>
          <w:p w:rsidR="00DC662C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C662C" w:rsidRPr="0076559A" w:rsidTr="003609DC">
        <w:tc>
          <w:tcPr>
            <w:tcW w:w="645" w:type="dxa"/>
            <w:vAlign w:val="center"/>
          </w:tcPr>
          <w:p w:rsidR="00DC662C" w:rsidRPr="0076559A" w:rsidRDefault="00DC662C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зошиті на ст. 46,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1</w:t>
            </w:r>
          </w:p>
        </w:tc>
        <w:tc>
          <w:tcPr>
            <w:tcW w:w="2766" w:type="dxa"/>
          </w:tcPr>
          <w:p w:rsidR="00DC662C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C662C" w:rsidRPr="0076559A" w:rsidTr="003609DC">
        <w:tc>
          <w:tcPr>
            <w:tcW w:w="645" w:type="dxa"/>
            <w:vAlign w:val="center"/>
          </w:tcPr>
          <w:p w:rsidR="00DC662C" w:rsidRPr="0076559A" w:rsidRDefault="00520471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bookmarkStart w:id="0" w:name="_GoBack" w:colFirst="1" w:colLast="1"/>
            <w:r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ст.74-75</w:t>
            </w:r>
          </w:p>
          <w:p w:rsidR="003C11A5" w:rsidRPr="0076559A" w:rsidRDefault="003C11A5" w:rsidP="0076559A">
            <w:pPr>
              <w:pStyle w:val="a7"/>
              <w:numPr>
                <w:ilvl w:val="0"/>
                <w:numId w:val="5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Називаємо зображений кущ, описуємо, називаємо плоди, потім тварин, яких живить кущ.</w:t>
            </w:r>
          </w:p>
          <w:p w:rsidR="003C11A5" w:rsidRPr="0076559A" w:rsidRDefault="003C11A5" w:rsidP="0076559A">
            <w:pPr>
              <w:pStyle w:val="a7"/>
              <w:numPr>
                <w:ilvl w:val="0"/>
                <w:numId w:val="5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на ст.46,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3.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2. </w:t>
            </w:r>
            <w:r w:rsidR="00DC662C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ємо самостійно текст про білку.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Де живуть білки?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 змінюється їхнє хутро залежно від пори року?</w:t>
            </w:r>
          </w:p>
          <w:p w:rsidR="00DC662C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Що їдять білки? 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Яке житло у білок?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 виглядають дитинчата білки?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3.Читаємо стислий опис.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Чим відрізняється стислий опис від розгорнутого?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3C11A5" w:rsidRPr="0076559A" w:rsidRDefault="003C11A5" w:rsidP="0076559A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Читаємо текст у фігурних дужках.</w:t>
            </w:r>
          </w:p>
          <w:p w:rsidR="003C11A5" w:rsidRPr="0076559A" w:rsidRDefault="003C11A5" w:rsidP="0076559A">
            <w:pPr>
              <w:pStyle w:val="a7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Яка головна думка цього тексту?</w:t>
            </w:r>
          </w:p>
          <w:p w:rsidR="003C11A5" w:rsidRPr="0076559A" w:rsidRDefault="003C11A5" w:rsidP="0076559A">
            <w:pPr>
              <w:pStyle w:val="a7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3C11A5" w:rsidRPr="0076559A" w:rsidRDefault="003C11A5" w:rsidP="0076559A">
            <w:pPr>
              <w:pStyle w:val="a7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4. Читаємо текст про чорного дрозда. Складаємо колективно стислий опис.</w:t>
            </w:r>
          </w:p>
          <w:p w:rsidR="003C11A5" w:rsidRPr="0076559A" w:rsidRDefault="003C11A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DC662C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bookmarkEnd w:id="0"/>
      <w:tr w:rsidR="00DC662C" w:rsidRPr="0076559A" w:rsidTr="003609DC">
        <w:tc>
          <w:tcPr>
            <w:tcW w:w="645" w:type="dxa"/>
            <w:vAlign w:val="center"/>
          </w:tcPr>
          <w:p w:rsidR="00DC662C" w:rsidRPr="0076559A" w:rsidRDefault="00DC662C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160" w:type="dxa"/>
          </w:tcPr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на ст.46,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</w:t>
            </w:r>
            <w:r w:rsidR="003C11A5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766" w:type="dxa"/>
          </w:tcPr>
          <w:p w:rsidR="00DC662C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C662C" w:rsidRPr="0076559A" w:rsidTr="003609DC">
        <w:tc>
          <w:tcPr>
            <w:tcW w:w="645" w:type="dxa"/>
            <w:vAlign w:val="center"/>
          </w:tcPr>
          <w:p w:rsidR="00DC662C" w:rsidRPr="0076559A" w:rsidRDefault="00DC662C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«Кущ у житті тварин»</w:t>
            </w:r>
          </w:p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Учні діляться на групи. Учитель кожній групі роздає схему </w:t>
            </w: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(див. контент для вчителя)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, учні шукають інформацію</w:t>
            </w:r>
            <w:r w:rsidR="00CE34BC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(назва; який має плід;</w:t>
            </w:r>
            <w:r w:rsidR="000B4E49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  <w:r w:rsidR="00CE34BC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яких тварин годує; як може використовувати людина) 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та заповнюють її.</w:t>
            </w:r>
          </w:p>
        </w:tc>
        <w:tc>
          <w:tcPr>
            <w:tcW w:w="2766" w:type="dxa"/>
          </w:tcPr>
          <w:p w:rsidR="00DC662C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C662C" w:rsidRPr="0076559A" w:rsidTr="003609DC">
        <w:tc>
          <w:tcPr>
            <w:tcW w:w="645" w:type="dxa"/>
            <w:vAlign w:val="center"/>
          </w:tcPr>
          <w:p w:rsidR="00DC662C" w:rsidRPr="0076559A" w:rsidRDefault="00DC662C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«</w:t>
            </w:r>
            <w:r w:rsidR="003C11A5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Цікаві</w:t>
            </w: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7751E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  <w:lang w:val="ru-RU"/>
              </w:rPr>
              <w:t>факти</w:t>
            </w:r>
            <w:proofErr w:type="spellEnd"/>
            <w:r w:rsidR="0007751E"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  <w:lang w:val="ru-RU"/>
              </w:rPr>
              <w:t xml:space="preserve"> про </w:t>
            </w: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кущі»</w:t>
            </w:r>
          </w:p>
          <w:p w:rsidR="00DC662C" w:rsidRPr="0076559A" w:rsidRDefault="00DC662C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Учні діляться на 4-5 груп. Завдання: використовуючи мережу Інтернет та енциклопедії, презентувати цікаві </w:t>
            </w:r>
            <w:r w:rsidR="0007751E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факти про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кущі.</w:t>
            </w: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Про шипшину</w:t>
            </w:r>
          </w:p>
          <w:p w:rsidR="0007751E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24" w:history="1"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https</w:t>
              </w:r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moyaosvita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.</w:t>
              </w:r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com</w:t>
              </w:r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ua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cikavi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faktu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/16-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cikavix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faktiv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-</w:t>
              </w:r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pro</w:t>
              </w:r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en-US"/>
                </w:rPr>
                <w:t>shipshinu</w:t>
              </w:r>
              <w:proofErr w:type="spellEnd"/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  <w:lang w:val="ru-RU"/>
                </w:rPr>
                <w:t>/</w:t>
              </w:r>
            </w:hyperlink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Про смородину</w:t>
            </w:r>
          </w:p>
          <w:p w:rsidR="0007751E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25" w:history="1"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https://papigutto.com.ua/ua/idei-i-sovety/faktov-o-smorodine</w:t>
              </w:r>
            </w:hyperlink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Про калину</w:t>
            </w:r>
          </w:p>
          <w:p w:rsidR="0007751E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26" w:history="1"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https://gulaypole.in.ua/articles/other/interesting-and-useful/72917-ckav-fakti-pro-kalinu.html</w:t>
              </w:r>
            </w:hyperlink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Про самшит</w:t>
            </w: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http://www.ieenas.org/p/camshit-vichnozelenii/</w:t>
            </w: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  <w:lang w:val="ru-RU"/>
              </w:rPr>
            </w:pPr>
          </w:p>
        </w:tc>
        <w:tc>
          <w:tcPr>
            <w:tcW w:w="2766" w:type="dxa"/>
          </w:tcPr>
          <w:p w:rsidR="00DC662C" w:rsidRPr="0076559A" w:rsidRDefault="00DC662C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EC5572" w:rsidRPr="0076559A" w:rsidRDefault="00EC5572" w:rsidP="0076559A">
      <w:pPr>
        <w:spacing w:after="0" w:line="240" w:lineRule="auto"/>
        <w:rPr>
          <w:rFonts w:asciiTheme="majorHAnsi" w:hAnsiTheme="majorHAnsi" w:cs="Times New Roman"/>
          <w:b/>
          <w:sz w:val="28"/>
          <w:szCs w:val="28"/>
        </w:rPr>
      </w:pPr>
      <w:r w:rsidRPr="0076559A">
        <w:rPr>
          <w:rFonts w:asciiTheme="majorHAnsi" w:hAnsiTheme="majorHAnsi" w:cs="Times New Roman"/>
          <w:b/>
          <w:sz w:val="28"/>
          <w:szCs w:val="28"/>
        </w:rPr>
        <w:br w:type="page"/>
      </w:r>
    </w:p>
    <w:p w:rsidR="00023015" w:rsidRPr="0076559A" w:rsidRDefault="00EC5572" w:rsidP="0076559A">
      <w:pPr>
        <w:spacing w:after="0" w:line="240" w:lineRule="auto"/>
        <w:rPr>
          <w:rFonts w:asciiTheme="majorHAnsi" w:hAnsiTheme="majorHAnsi" w:cs="Times New Roman"/>
          <w:b/>
          <w:sz w:val="28"/>
          <w:szCs w:val="28"/>
        </w:rPr>
      </w:pPr>
      <w:r w:rsidRPr="0076559A">
        <w:rPr>
          <w:rFonts w:asciiTheme="majorHAnsi" w:hAnsiTheme="majorHAnsi" w:cs="Times New Roman"/>
          <w:b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3D49193E" wp14:editId="385A4354">
            <wp:extent cx="6088864" cy="728339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775" cy="7283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59A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023015" w:rsidRPr="0076559A">
        <w:rPr>
          <w:rFonts w:asciiTheme="majorHAnsi" w:hAnsiTheme="majorHAnsi" w:cs="Times New Roman"/>
          <w:b/>
          <w:sz w:val="28"/>
          <w:szCs w:val="28"/>
        </w:rPr>
        <w:br w:type="page"/>
      </w:r>
    </w:p>
    <w:p w:rsidR="00DC662C" w:rsidRPr="0076559A" w:rsidRDefault="00DC662C" w:rsidP="0076559A">
      <w:pPr>
        <w:spacing w:after="0" w:line="240" w:lineRule="auto"/>
        <w:contextualSpacing/>
        <w:rPr>
          <w:rFonts w:asciiTheme="majorHAnsi" w:hAnsiTheme="majorHAnsi" w:cs="Times New Roman"/>
          <w:b/>
          <w:sz w:val="28"/>
          <w:szCs w:val="28"/>
        </w:rPr>
      </w:pPr>
      <w:r w:rsidRPr="0076559A">
        <w:rPr>
          <w:rFonts w:asciiTheme="majorHAnsi" w:hAnsiTheme="majorHAnsi" w:cs="Times New Roman"/>
          <w:b/>
          <w:sz w:val="28"/>
          <w:szCs w:val="28"/>
        </w:rPr>
        <w:lastRenderedPageBreak/>
        <w:t>Контент для вчителя</w:t>
      </w:r>
    </w:p>
    <w:p w:rsidR="00023015" w:rsidRPr="0076559A" w:rsidRDefault="00023015" w:rsidP="0076559A">
      <w:pPr>
        <w:spacing w:after="0" w:line="240" w:lineRule="auto"/>
        <w:contextualSpacing/>
        <w:rPr>
          <w:rFonts w:asciiTheme="majorHAnsi" w:hAnsiTheme="majorHAnsi" w:cs="Times New Roman"/>
          <w:b/>
          <w:sz w:val="28"/>
          <w:szCs w:val="28"/>
        </w:rPr>
      </w:pPr>
    </w:p>
    <w:p w:rsidR="00023015" w:rsidRPr="0076559A" w:rsidRDefault="00023015" w:rsidP="0076559A">
      <w:pPr>
        <w:spacing w:after="0" w:line="240" w:lineRule="auto"/>
        <w:contextualSpacing/>
        <w:rPr>
          <w:rFonts w:asciiTheme="majorHAnsi" w:hAnsiTheme="majorHAnsi" w:cs="Times New Roman"/>
          <w:b/>
          <w:sz w:val="28"/>
          <w:szCs w:val="28"/>
        </w:rPr>
      </w:pPr>
    </w:p>
    <w:p w:rsidR="00DC662C" w:rsidRPr="0076559A" w:rsidRDefault="004A2264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b/>
          <w:noProof/>
          <w:sz w:val="28"/>
          <w:szCs w:val="28"/>
          <w:lang w:val="ru-RU" w:eastAsia="ru-RU"/>
        </w:rPr>
        <w:pict>
          <v:group id="_x0000_s1034" style="position:absolute;margin-left:-50.55pt;margin-top:22.85pt;width:534.75pt;height:477.75pt;z-index:251667456" coordorigin="780,5445" coordsize="10695,9555">
            <v:oval id="_x0000_s1026" style="position:absolute;left:4920;top:5445;width:2325;height:2265"/>
            <v:oval id="_x0000_s1027" style="position:absolute;left:7965;top:6495;width:2325;height:2265"/>
            <v:oval id="_x0000_s1028" style="position:absolute;left:9150;top:9525;width:2325;height:2265"/>
            <v:oval id="_x0000_s1029" style="position:absolute;left:7680;top:12480;width:2325;height:2265"/>
            <v:oval id="_x0000_s1030" style="position:absolute;left:4695;top:12735;width:2325;height:2265"/>
            <v:oval id="_x0000_s1031" style="position:absolute;left:1335;top:12030;width:2325;height:2265"/>
            <v:oval id="_x0000_s1032" style="position:absolute;left:780;top:8760;width:2325;height:2265"/>
            <v:oval id="_x0000_s1033" style="position:absolute;left:2160;top:6255;width:2325;height:2265"/>
          </v:group>
        </w:pict>
      </w:r>
    </w:p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023015" w:rsidRPr="0076559A" w:rsidRDefault="00CE34BC" w:rsidP="0076559A">
      <w:pPr>
        <w:spacing w:after="0" w:line="240" w:lineRule="auto"/>
        <w:contextualSpacing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6431" behindDoc="0" locked="0" layoutInCell="1" allowOverlap="1" wp14:anchorId="79D5C541" wp14:editId="18FD435B">
            <wp:simplePos x="0" y="0"/>
            <wp:positionH relativeFrom="margin">
              <wp:posOffset>291465</wp:posOffset>
            </wp:positionH>
            <wp:positionV relativeFrom="margin">
              <wp:posOffset>2385060</wp:posOffset>
            </wp:positionV>
            <wp:extent cx="4781550" cy="3409950"/>
            <wp:effectExtent l="19050" t="0" r="0" b="0"/>
            <wp:wrapSquare wrapText="bothSides"/>
            <wp:docPr id="8" name="Рисунок 7" descr="кус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ст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3015" w:rsidRPr="0076559A" w:rsidRDefault="00023015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D96F83" w:rsidRPr="0076559A" w:rsidRDefault="00D96F83" w:rsidP="0076559A">
      <w:pPr>
        <w:shd w:val="clear" w:color="auto" w:fill="DAEEF3" w:themeFill="accent5" w:themeFillTint="33"/>
        <w:spacing w:after="0" w:line="240" w:lineRule="auto"/>
        <w:contextualSpacing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  <w:shd w:val="clear" w:color="auto" w:fill="DAEEF3" w:themeFill="accent5" w:themeFillTint="33"/>
        </w:rPr>
        <w:lastRenderedPageBreak/>
        <w:t xml:space="preserve">Тема уроку  85: </w:t>
      </w:r>
      <w:r w:rsidRPr="0076559A">
        <w:rPr>
          <w:rFonts w:asciiTheme="majorHAnsi" w:hAnsiTheme="majorHAnsi" w:cs="Times New Roman"/>
          <w:sz w:val="28"/>
          <w:szCs w:val="28"/>
          <w:shd w:val="clear" w:color="auto" w:fill="DAEEF3" w:themeFill="accent5" w:themeFillTint="33"/>
        </w:rPr>
        <w:t>Їх потрібно берегти. Чому тварини потрапляють до</w:t>
      </w:r>
      <w:r w:rsidRPr="0076559A">
        <w:rPr>
          <w:rFonts w:asciiTheme="majorHAnsi" w:hAnsiTheme="majorHAnsi" w:cs="Times New Roman"/>
          <w:sz w:val="28"/>
          <w:szCs w:val="28"/>
        </w:rPr>
        <w:t xml:space="preserve"> Червоної книги [76; </w:t>
      </w:r>
      <w:r w:rsidRPr="0076559A">
        <w:rPr>
          <w:rFonts w:asciiTheme="majorHAnsi" w:hAnsiTheme="majorHAnsi" w:cs="Times New Roman"/>
          <w:i/>
          <w:sz w:val="28"/>
          <w:szCs w:val="28"/>
        </w:rPr>
        <w:t>47</w:t>
      </w:r>
      <w:r w:rsidRPr="0076559A">
        <w:rPr>
          <w:rFonts w:asciiTheme="majorHAnsi" w:hAnsiTheme="majorHAnsi" w:cs="Times New Roman"/>
          <w:sz w:val="28"/>
          <w:szCs w:val="28"/>
        </w:rPr>
        <w:t>]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C6BC6" w:rsidRPr="0076559A">
        <w:rPr>
          <w:rFonts w:asciiTheme="majorHAnsi" w:eastAsia="Adobe Gothic Std B" w:hAnsiTheme="majorHAnsi" w:cs="Times New Roman"/>
          <w:sz w:val="28"/>
          <w:szCs w:val="28"/>
        </w:rPr>
        <w:t>Чому рослини та тварини потрапляють до Червоної книги України?</w:t>
      </w:r>
    </w:p>
    <w:p w:rsidR="00D96F83" w:rsidRPr="0076559A" w:rsidRDefault="00D96F83" w:rsidP="007655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2 МАО 2-2.1-1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знаходить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потрібну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інформацію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,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використовуючи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зокрема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й </w:t>
      </w:r>
      <w:proofErr w:type="spellStart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>засоби</w:t>
      </w:r>
      <w:proofErr w:type="spellEnd"/>
      <w:r w:rsidR="003609DC" w:rsidRPr="0076559A">
        <w:rPr>
          <w:rFonts w:asciiTheme="majorHAnsi" w:hAnsiTheme="majorHAnsi" w:cs="Times New Roman"/>
          <w:sz w:val="28"/>
          <w:szCs w:val="28"/>
          <w:lang w:val="ru-RU"/>
        </w:rPr>
        <w:t xml:space="preserve"> ІКТ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8C6BC6" w:rsidRPr="0076559A">
        <w:rPr>
          <w:rFonts w:asciiTheme="majorHAnsi" w:eastAsia="Adobe Gothic Std B" w:hAnsiTheme="majorHAnsi" w:cs="Times New Roman"/>
          <w:sz w:val="28"/>
          <w:szCs w:val="28"/>
        </w:rPr>
        <w:t>Червона книга України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6815F5" w:rsidRPr="0076559A">
        <w:rPr>
          <w:rFonts w:asciiTheme="majorHAnsi" w:eastAsia="Adobe Gothic Std B" w:hAnsiTheme="majorHAnsi" w:cs="Times New Roman"/>
          <w:sz w:val="28"/>
          <w:szCs w:val="28"/>
        </w:rPr>
        <w:t xml:space="preserve">робочий зошит, підручник, </w:t>
      </w:r>
      <w:proofErr w:type="spellStart"/>
      <w:r w:rsidR="006815F5" w:rsidRPr="0076559A">
        <w:rPr>
          <w:rFonts w:asciiTheme="majorHAnsi" w:eastAsia="Adobe Gothic Std B" w:hAnsiTheme="majorHAnsi" w:cs="Times New Roman"/>
          <w:sz w:val="28"/>
          <w:szCs w:val="28"/>
        </w:rPr>
        <w:t>смартфони</w:t>
      </w:r>
      <w:proofErr w:type="spellEnd"/>
      <w:r w:rsidR="006815F5" w:rsidRPr="0076559A">
        <w:rPr>
          <w:rFonts w:asciiTheme="majorHAnsi" w:eastAsia="Adobe Gothic Std B" w:hAnsiTheme="majorHAnsi" w:cs="Times New Roman"/>
          <w:sz w:val="28"/>
          <w:szCs w:val="28"/>
        </w:rPr>
        <w:t>/ інтерактивна дошка, Червона книга України (електронний варіант)</w:t>
      </w:r>
    </w:p>
    <w:p w:rsidR="00D96F83" w:rsidRPr="0076559A" w:rsidRDefault="00D96F83" w:rsidP="0076559A">
      <w:pPr>
        <w:spacing w:after="0" w:line="24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4"/>
        <w:gridCol w:w="6348"/>
        <w:gridCol w:w="2719"/>
      </w:tblGrid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D96F83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D96F83" w:rsidRPr="0076559A" w:rsidRDefault="00D96F83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8C6BC6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47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D96F83" w:rsidRPr="0076559A" w:rsidRDefault="008C6BC6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8C6BC6" w:rsidRPr="0076559A" w:rsidRDefault="0007751E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Чому </w:t>
            </w:r>
            <w:r w:rsidR="008C6BC6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трапляється</w:t>
            </w: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, що деякі види тварин і рослин зникають</w:t>
            </w:r>
            <w:r w:rsidR="008C6BC6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?</w:t>
            </w:r>
          </w:p>
          <w:p w:rsidR="008C6BC6" w:rsidRPr="0076559A" w:rsidRDefault="008C6BC6" w:rsidP="0076559A">
            <w:pPr>
              <w:pStyle w:val="a7"/>
              <w:numPr>
                <w:ilvl w:val="0"/>
                <w:numId w:val="1"/>
              </w:numPr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А чи можемо ми якось цьому зарадити?</w:t>
            </w:r>
          </w:p>
          <w:p w:rsidR="0007751E" w:rsidRPr="0076559A" w:rsidRDefault="0007751E" w:rsidP="0076559A">
            <w:pPr>
              <w:pStyle w:val="a7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D96F83" w:rsidRPr="0076559A" w:rsidRDefault="00B65A7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76</w:t>
            </w:r>
          </w:p>
          <w:p w:rsidR="00B65A74" w:rsidRPr="0076559A" w:rsidRDefault="00B65A7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та обговорення тексту, зображень</w:t>
            </w: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Що таке Червона книга? Чому вона так називається (поговорити про символіку червоного кольору)</w:t>
            </w: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Навіщо створюють заповідники?</w:t>
            </w: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Подивитися відео</w:t>
            </w:r>
            <w:r w:rsidR="002C4B6D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, записати один цікавий факт:</w:t>
            </w:r>
          </w:p>
          <w:p w:rsidR="002C4B6D" w:rsidRPr="0076559A" w:rsidRDefault="002C4B6D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Топ-5 заповідників України:</w:t>
            </w:r>
          </w:p>
          <w:p w:rsidR="0007751E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29" w:history="1"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https://greenfund.com.ua/2019/05/23/top-5-zapovidnykiv-ukrayiny/</w:t>
              </w:r>
            </w:hyperlink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Заповідники України:</w:t>
            </w:r>
          </w:p>
          <w:p w:rsidR="0007751E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30" w:history="1">
              <w:r w:rsidR="0007751E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https://www.youtube.com/watch?v=uZg4szzRwTw</w:t>
              </w:r>
            </w:hyperlink>
          </w:p>
          <w:p w:rsidR="0007751E" w:rsidRPr="0076559A" w:rsidRDefault="0007751E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B65A74" w:rsidRPr="0076559A" w:rsidTr="003609DC">
        <w:tc>
          <w:tcPr>
            <w:tcW w:w="645" w:type="dxa"/>
            <w:vAlign w:val="center"/>
          </w:tcPr>
          <w:p w:rsidR="00B65A74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B65A74" w:rsidRPr="0076559A" w:rsidRDefault="00B65A7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Дослідження Червоною книги України</w:t>
            </w:r>
          </w:p>
          <w:p w:rsidR="001640B5" w:rsidRPr="0076559A" w:rsidRDefault="00B65A7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Використовуючи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ґаджети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, перейти на сайт Червоної книги України та дослі</w:t>
            </w:r>
            <w:r w:rsidR="001640B5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дити, які рослини та тварини є на межі винищення.</w:t>
            </w:r>
          </w:p>
          <w:p w:rsidR="00B65A74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31" w:history="1">
              <w:r w:rsidR="001640B5" w:rsidRPr="0076559A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https://redbook-ua.org/</w:t>
              </w:r>
            </w:hyperlink>
            <w:r w:rsidR="001640B5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  <w:r w:rsidR="00B65A74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B65A74" w:rsidRPr="0076559A" w:rsidRDefault="001640B5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470DAD62" wp14:editId="72C172B2">
                  <wp:extent cx="1257300" cy="1257300"/>
                  <wp:effectExtent l="19050" t="0" r="0" b="0"/>
                  <wp:docPr id="9" name="Рисунок 8" descr="qr-code (4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-code (4).gif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A74" w:rsidRPr="0076559A" w:rsidTr="003609DC">
        <w:tc>
          <w:tcPr>
            <w:tcW w:w="645" w:type="dxa"/>
            <w:vAlign w:val="center"/>
          </w:tcPr>
          <w:p w:rsidR="00B65A74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B65A74" w:rsidRPr="0076559A" w:rsidRDefault="00B65A7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на ст. 47,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1-2</w:t>
            </w:r>
          </w:p>
        </w:tc>
        <w:tc>
          <w:tcPr>
            <w:tcW w:w="2766" w:type="dxa"/>
          </w:tcPr>
          <w:p w:rsidR="00B65A74" w:rsidRPr="0076559A" w:rsidRDefault="00B65A74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1640B5" w:rsidRPr="0076559A" w:rsidTr="003609DC">
        <w:tc>
          <w:tcPr>
            <w:tcW w:w="645" w:type="dxa"/>
            <w:vAlign w:val="center"/>
          </w:tcPr>
          <w:p w:rsidR="001640B5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1640B5" w:rsidRPr="0076559A" w:rsidRDefault="001640B5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77</w:t>
            </w:r>
          </w:p>
          <w:p w:rsidR="001640B5" w:rsidRPr="0076559A" w:rsidRDefault="002C4B6D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Розказати за схемою, чому зникають тварини і рослини.</w:t>
            </w:r>
          </w:p>
        </w:tc>
        <w:tc>
          <w:tcPr>
            <w:tcW w:w="2766" w:type="dxa"/>
          </w:tcPr>
          <w:p w:rsidR="001640B5" w:rsidRPr="0076559A" w:rsidRDefault="001640B5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D96F83" w:rsidRPr="0076559A" w:rsidTr="003609DC">
        <w:tc>
          <w:tcPr>
            <w:tcW w:w="645" w:type="dxa"/>
            <w:vAlign w:val="center"/>
          </w:tcPr>
          <w:p w:rsidR="00D96F83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6160" w:type="dxa"/>
          </w:tcPr>
          <w:p w:rsidR="00D96F83" w:rsidRPr="0076559A" w:rsidRDefault="00B65A7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D96F83" w:rsidRPr="0076559A" w:rsidRDefault="00D96F83" w:rsidP="0076559A">
            <w:pPr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  <w:shd w:val="clear" w:color="auto" w:fill="FFFFFF"/>
              </w:rPr>
            </w:pPr>
            <w:r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 xml:space="preserve">Завдання: </w:t>
            </w:r>
            <w:r w:rsidRPr="0076559A">
              <w:rPr>
                <w:rFonts w:asciiTheme="majorHAnsi" w:hAnsiTheme="majorHAnsi" w:cs="Times New Roman"/>
                <w:sz w:val="28"/>
                <w:szCs w:val="28"/>
                <w:shd w:val="clear" w:color="auto" w:fill="FFFFFF"/>
              </w:rPr>
              <w:t>Які існують причини вимирання тварин і рослин? Пригадай</w:t>
            </w:r>
          </w:p>
          <w:p w:rsidR="00D96F83" w:rsidRPr="0076559A" w:rsidRDefault="004A2264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hyperlink r:id="rId33" w:history="1">
              <w:r w:rsidR="00D96F83" w:rsidRPr="0076559A">
                <w:rPr>
                  <w:rStyle w:val="a4"/>
                  <w:rFonts w:asciiTheme="majorHAnsi" w:eastAsia="Adobe Gothic Std B" w:hAnsiTheme="majorHAnsi" w:cs="Times New Roman"/>
                  <w:i/>
                  <w:color w:val="auto"/>
                  <w:sz w:val="28"/>
                  <w:szCs w:val="28"/>
                </w:rPr>
                <w:t>https://learningapps.org/display?v=pn9pvxcoj19</w:t>
              </w:r>
            </w:hyperlink>
            <w:r w:rsidR="00D96F83" w:rsidRPr="0076559A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D96F83" w:rsidRPr="0076559A" w:rsidRDefault="00D96F83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25A1EAA" wp14:editId="565706F2">
                  <wp:extent cx="1596390" cy="1596390"/>
                  <wp:effectExtent l="19050" t="0" r="3810" b="0"/>
                  <wp:docPr id="7" name="Рисунок 6" descr="Чому зникають рослини і тварин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Чому зникають рослини і тварини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BC6" w:rsidRPr="0076559A" w:rsidTr="003609DC">
        <w:tc>
          <w:tcPr>
            <w:tcW w:w="645" w:type="dxa"/>
            <w:vAlign w:val="center"/>
          </w:tcPr>
          <w:p w:rsidR="008C6BC6" w:rsidRPr="0076559A" w:rsidRDefault="006815F5" w:rsidP="0076559A">
            <w:pPr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160" w:type="dxa"/>
          </w:tcPr>
          <w:p w:rsidR="008C6BC6" w:rsidRPr="0076559A" w:rsidRDefault="008C6BC6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«Заповідники України»</w:t>
            </w:r>
          </w:p>
          <w:p w:rsidR="008C6BC6" w:rsidRPr="0076559A" w:rsidRDefault="008C6BC6" w:rsidP="0076559A">
            <w:pPr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>Учні діляться на 5 груп. Завдання</w:t>
            </w:r>
            <w:r w:rsidR="00B65A74" w:rsidRPr="0076559A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: використовуючи мережу Інтернет, дослідити та презентувати інформацію про заповідники: </w:t>
            </w:r>
            <w:proofErr w:type="spellStart"/>
            <w:r w:rsidR="00B65A74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Карпат</w:t>
            </w:r>
            <w:r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ський</w:t>
            </w:r>
            <w:proofErr w:type="spellEnd"/>
            <w:r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Дунайс</w:t>
            </w:r>
            <w:r w:rsidR="000B4E49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ький</w:t>
            </w:r>
            <w:proofErr w:type="spellEnd"/>
            <w:r w:rsidR="000B4E49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0B4E49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Кримський</w:t>
            </w:r>
            <w:proofErr w:type="spellEnd"/>
            <w:r w:rsidR="000B4E49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0B4E49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Чорнобильський</w:t>
            </w:r>
            <w:proofErr w:type="spellEnd"/>
            <w:r w:rsidR="00B65A74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,</w:t>
            </w:r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«</w:t>
            </w:r>
            <w:proofErr w:type="spellStart"/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Асканія</w:t>
            </w:r>
            <w:proofErr w:type="spellEnd"/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 xml:space="preserve">-Нова» (на </w:t>
            </w:r>
            <w:proofErr w:type="spellStart"/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четвертий</w:t>
            </w:r>
            <w:proofErr w:type="spellEnd"/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тиждень</w:t>
            </w:r>
            <w:proofErr w:type="spellEnd"/>
            <w:r w:rsidR="002C4B6D" w:rsidRPr="0076559A">
              <w:rPr>
                <w:rFonts w:asciiTheme="majorHAnsi" w:hAnsiTheme="majorHAnsi" w:cs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2766" w:type="dxa"/>
          </w:tcPr>
          <w:p w:rsidR="008C6BC6" w:rsidRPr="0076559A" w:rsidRDefault="008C6BC6" w:rsidP="0076559A">
            <w:pPr>
              <w:contextualSpacing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D96F83" w:rsidRPr="0076559A" w:rsidRDefault="00D96F83" w:rsidP="0076559A">
      <w:pPr>
        <w:spacing w:after="0" w:line="240" w:lineRule="auto"/>
        <w:contextualSpacing/>
        <w:rPr>
          <w:rFonts w:asciiTheme="majorHAnsi" w:hAnsiTheme="majorHAnsi" w:cs="Times New Roman"/>
          <w:sz w:val="28"/>
          <w:szCs w:val="28"/>
        </w:rPr>
      </w:pPr>
    </w:p>
    <w:p w:rsidR="00BC5830" w:rsidRPr="0076559A" w:rsidRDefault="002C4B6D" w:rsidP="0076559A">
      <w:pPr>
        <w:spacing w:after="0" w:line="240" w:lineRule="auto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6559A">
        <w:rPr>
          <w:rFonts w:asciiTheme="majorHAnsi" w:eastAsia="Adobe Gothic Std B" w:hAnsiTheme="majorHAnsi" w:cs="Times New Roman"/>
          <w:b/>
          <w:i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63B24BAE" wp14:editId="4A0E33EB">
            <wp:extent cx="5940425" cy="7158726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5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5830" w:rsidRPr="0076559A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264" w:rsidRDefault="004A2264" w:rsidP="0076559A">
      <w:pPr>
        <w:spacing w:after="0" w:line="240" w:lineRule="auto"/>
      </w:pPr>
      <w:r>
        <w:separator/>
      </w:r>
    </w:p>
  </w:endnote>
  <w:endnote w:type="continuationSeparator" w:id="0">
    <w:p w:rsidR="004A2264" w:rsidRDefault="004A2264" w:rsidP="0076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264" w:rsidRDefault="004A2264" w:rsidP="0076559A">
      <w:pPr>
        <w:spacing w:after="0" w:line="240" w:lineRule="auto"/>
      </w:pPr>
      <w:r>
        <w:separator/>
      </w:r>
    </w:p>
  </w:footnote>
  <w:footnote w:type="continuationSeparator" w:id="0">
    <w:p w:rsidR="004A2264" w:rsidRDefault="004A2264" w:rsidP="00765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1701"/>
    <w:multiLevelType w:val="hybridMultilevel"/>
    <w:tmpl w:val="CF2EA680"/>
    <w:lvl w:ilvl="0" w:tplc="C0E248FE">
      <w:start w:val="5"/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14C61"/>
    <w:multiLevelType w:val="hybridMultilevel"/>
    <w:tmpl w:val="21B231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10EF7"/>
    <w:multiLevelType w:val="hybridMultilevel"/>
    <w:tmpl w:val="16086F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C5C03"/>
    <w:multiLevelType w:val="hybridMultilevel"/>
    <w:tmpl w:val="1780F59A"/>
    <w:lvl w:ilvl="0" w:tplc="714018CE">
      <w:start w:val="88"/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35488"/>
    <w:multiLevelType w:val="hybridMultilevel"/>
    <w:tmpl w:val="81AE55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F83"/>
    <w:rsid w:val="00023015"/>
    <w:rsid w:val="0005262A"/>
    <w:rsid w:val="000674DC"/>
    <w:rsid w:val="0007751E"/>
    <w:rsid w:val="000B4E49"/>
    <w:rsid w:val="001640B5"/>
    <w:rsid w:val="001D5551"/>
    <w:rsid w:val="002805E3"/>
    <w:rsid w:val="00282DB4"/>
    <w:rsid w:val="002C4B6D"/>
    <w:rsid w:val="003609DC"/>
    <w:rsid w:val="003A58F1"/>
    <w:rsid w:val="003C11A5"/>
    <w:rsid w:val="00412812"/>
    <w:rsid w:val="00416D24"/>
    <w:rsid w:val="00420BF8"/>
    <w:rsid w:val="004216F5"/>
    <w:rsid w:val="004A2264"/>
    <w:rsid w:val="004B5BDA"/>
    <w:rsid w:val="00520471"/>
    <w:rsid w:val="005427C2"/>
    <w:rsid w:val="005F3723"/>
    <w:rsid w:val="006815F5"/>
    <w:rsid w:val="006820C2"/>
    <w:rsid w:val="0076559A"/>
    <w:rsid w:val="008C6BC6"/>
    <w:rsid w:val="009C4B1C"/>
    <w:rsid w:val="00B65A74"/>
    <w:rsid w:val="00BC5830"/>
    <w:rsid w:val="00C323F2"/>
    <w:rsid w:val="00CE34BC"/>
    <w:rsid w:val="00CF2D01"/>
    <w:rsid w:val="00D901EF"/>
    <w:rsid w:val="00D96F83"/>
    <w:rsid w:val="00DC662C"/>
    <w:rsid w:val="00E44664"/>
    <w:rsid w:val="00EC5572"/>
    <w:rsid w:val="00F244CB"/>
    <w:rsid w:val="00F7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F8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96F8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6F83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D96F8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6820C2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7655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76559A"/>
    <w:rPr>
      <w:lang w:val="uk-UA"/>
    </w:rPr>
  </w:style>
  <w:style w:type="paragraph" w:styleId="ab">
    <w:name w:val="footer"/>
    <w:basedOn w:val="a"/>
    <w:link w:val="ac"/>
    <w:uiPriority w:val="99"/>
    <w:unhideWhenUsed/>
    <w:rsid w:val="007655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76559A"/>
    <w:rPr>
      <w:lang w:val="uk-UA"/>
    </w:rPr>
  </w:style>
  <w:style w:type="paragraph" w:customStyle="1" w:styleId="AB630D60F59F403CB531B268FE76FA17">
    <w:name w:val="AB630D60F59F403CB531B268FE76FA17"/>
    <w:rsid w:val="0076559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nfil.net/index.php?newsid=386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gulaypole.in.ua/articles/other/interesting-and-useful/72917-ckav-fakti-pro-kalinu.html" TargetMode="Externa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34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hyperlink" Target="http://tut-cikavo.com/svit/heohrafiia/561-nil-rika-zhittya-tsikavi-fakti" TargetMode="External"/><Relationship Id="rId17" Type="http://schemas.openxmlformats.org/officeDocument/2006/relationships/hyperlink" Target="https://learningapps.org/display?v=pn9e37vst19" TargetMode="External"/><Relationship Id="rId25" Type="http://schemas.openxmlformats.org/officeDocument/2006/relationships/hyperlink" Target="https://papigutto.com.ua/ua/idei-i-sovety/faktov-o-smorodine" TargetMode="External"/><Relationship Id="rId33" Type="http://schemas.openxmlformats.org/officeDocument/2006/relationships/hyperlink" Target="https://learningapps.org/display?v=pn9pvxcoj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77;&#1083;&#1077;&#1082;&#1090;&#1088;&#1086;&#1085;&#1085;&#1072;-&#1077;&#1085;&#1094;&#1080;&#1082;&#1083;&#1086;&#1087;&#1077;&#1076;&#1110;&#1103;.&#1091;&#1082;&#1088;/nature/missisipi-batko-vod-pivnichnoyi-ameriki.html" TargetMode="External"/><Relationship Id="rId20" Type="http://schemas.openxmlformats.org/officeDocument/2006/relationships/image" Target="media/image5.jpeg"/><Relationship Id="rId29" Type="http://schemas.openxmlformats.org/officeDocument/2006/relationships/hyperlink" Target="https://greenfund.com.ua/2019/05/23/top-5-zapovidnykiv-ukrayin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moyaosvita.com.ua/cikavi-faktu/16-cikavix-faktiv-pro-shipshinu/" TargetMode="External"/><Relationship Id="rId32" Type="http://schemas.openxmlformats.org/officeDocument/2006/relationships/image" Target="media/image11.gi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riara.com.ua/tsikavi-fakty-pro-richku-kongo/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0.png"/><Relationship Id="rId36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image" Target="media/image4.png"/><Relationship Id="rId31" Type="http://schemas.openxmlformats.org/officeDocument/2006/relationships/hyperlink" Target="https://redbook-ua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.ua/maps" TargetMode="External"/><Relationship Id="rId14" Type="http://schemas.openxmlformats.org/officeDocument/2006/relationships/hyperlink" Target="https://theoutlook.com.ua/article/5181/nevidoma-amazonka-najtsikavishi-fakti.html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hyperlink" Target="https://www.youtube.com/watch?v=uZg4szzRwTw" TargetMode="External"/><Relationship Id="rId35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3484B-CC3A-4F08-8DC1-DDEFD84F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1809</Words>
  <Characters>10313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 підручника видавництва «Літера ЛТД» </dc:creator>
  <cp:lastModifiedBy>LiteraRio1</cp:lastModifiedBy>
  <cp:revision>5</cp:revision>
  <dcterms:created xsi:type="dcterms:W3CDTF">2019-11-15T13:46:00Z</dcterms:created>
  <dcterms:modified xsi:type="dcterms:W3CDTF">2019-11-15T14:31:00Z</dcterms:modified>
</cp:coreProperties>
</file>