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ED78C5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ED78C5">
        <w:rPr>
          <w:rFonts w:cstheme="minorHAnsi"/>
          <w:sz w:val="24"/>
          <w:szCs w:val="24"/>
          <w:lang w:val="uk-UA"/>
        </w:rPr>
        <w:t>Тема уроку</w:t>
      </w:r>
      <w:r w:rsidR="00427623" w:rsidRPr="00ED78C5">
        <w:rPr>
          <w:rFonts w:cstheme="minorHAnsi"/>
          <w:sz w:val="24"/>
          <w:szCs w:val="24"/>
          <w:lang w:val="uk-UA"/>
        </w:rPr>
        <w:t xml:space="preserve">: </w:t>
      </w:r>
      <w:r w:rsidR="006B635C" w:rsidRPr="00ED78C5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Визначаємо час</w:t>
      </w:r>
      <w:r w:rsidR="00A23A76" w:rsidRPr="00ED78C5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дієслова</w:t>
      </w:r>
      <w:r w:rsidR="00427623" w:rsidRPr="00ED78C5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427623" w:rsidRPr="00ED78C5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ED78C5">
        <w:rPr>
          <w:rFonts w:cstheme="minorHAnsi"/>
          <w:sz w:val="24"/>
          <w:szCs w:val="24"/>
          <w:lang w:val="uk-UA"/>
        </w:rPr>
        <w:t xml:space="preserve">Мета: </w:t>
      </w:r>
      <w:r w:rsidR="00F84028" w:rsidRPr="00ED78C5">
        <w:rPr>
          <w:rFonts w:cstheme="minorHAnsi"/>
          <w:sz w:val="24"/>
          <w:szCs w:val="24"/>
          <w:lang w:val="uk-UA"/>
        </w:rPr>
        <w:t>розши</w:t>
      </w:r>
      <w:r w:rsidR="006B635C" w:rsidRPr="00ED78C5">
        <w:rPr>
          <w:rFonts w:cstheme="minorHAnsi"/>
          <w:sz w:val="24"/>
          <w:szCs w:val="24"/>
          <w:lang w:val="uk-UA"/>
        </w:rPr>
        <w:t>рити</w:t>
      </w:r>
      <w:r w:rsidR="005C085A" w:rsidRPr="00ED78C5">
        <w:rPr>
          <w:rFonts w:cstheme="minorHAnsi"/>
          <w:sz w:val="24"/>
          <w:szCs w:val="24"/>
          <w:lang w:val="uk-UA"/>
        </w:rPr>
        <w:t xml:space="preserve"> уявлення про </w:t>
      </w:r>
      <w:r w:rsidR="00A23A76" w:rsidRPr="00ED78C5">
        <w:rPr>
          <w:rFonts w:cstheme="minorHAnsi"/>
          <w:sz w:val="24"/>
          <w:szCs w:val="24"/>
          <w:lang w:val="uk-UA"/>
        </w:rPr>
        <w:t xml:space="preserve">часи </w:t>
      </w:r>
      <w:r w:rsidR="00B0389A" w:rsidRPr="00ED78C5">
        <w:rPr>
          <w:rFonts w:cstheme="minorHAnsi"/>
          <w:sz w:val="24"/>
          <w:szCs w:val="24"/>
          <w:lang w:val="uk-UA"/>
        </w:rPr>
        <w:t>дієслов</w:t>
      </w:r>
      <w:r w:rsidR="00A23A76" w:rsidRPr="00ED78C5">
        <w:rPr>
          <w:rFonts w:cstheme="minorHAnsi"/>
          <w:sz w:val="24"/>
          <w:szCs w:val="24"/>
          <w:lang w:val="uk-UA"/>
        </w:rPr>
        <w:t>а</w:t>
      </w:r>
      <w:r w:rsidR="005C085A" w:rsidRPr="00ED78C5">
        <w:rPr>
          <w:rFonts w:cstheme="minorHAnsi"/>
          <w:sz w:val="24"/>
          <w:szCs w:val="24"/>
          <w:lang w:val="uk-UA"/>
        </w:rPr>
        <w:t xml:space="preserve">; </w:t>
      </w:r>
      <w:r w:rsidR="00A23A76" w:rsidRPr="00ED78C5">
        <w:rPr>
          <w:rFonts w:cstheme="minorHAnsi"/>
          <w:sz w:val="24"/>
          <w:szCs w:val="24"/>
          <w:lang w:val="uk-UA"/>
        </w:rPr>
        <w:t xml:space="preserve">вчити </w:t>
      </w:r>
      <w:r w:rsidR="00E22F89" w:rsidRPr="00ED78C5">
        <w:rPr>
          <w:rFonts w:cstheme="minorHAnsi"/>
          <w:sz w:val="24"/>
          <w:szCs w:val="24"/>
          <w:lang w:val="uk-UA"/>
        </w:rPr>
        <w:t xml:space="preserve">визначати час дієслів, </w:t>
      </w:r>
      <w:r w:rsidR="00A23A76" w:rsidRPr="00ED78C5">
        <w:rPr>
          <w:rFonts w:cstheme="minorHAnsi"/>
          <w:sz w:val="24"/>
          <w:szCs w:val="24"/>
          <w:lang w:val="uk-UA"/>
        </w:rPr>
        <w:t>змінювати дієслова за часами</w:t>
      </w:r>
      <w:r w:rsidR="00F84028" w:rsidRPr="00ED78C5">
        <w:rPr>
          <w:rFonts w:cstheme="minorHAnsi"/>
          <w:sz w:val="24"/>
          <w:szCs w:val="24"/>
          <w:lang w:val="uk-UA"/>
        </w:rPr>
        <w:t xml:space="preserve"> та числами</w:t>
      </w:r>
      <w:r w:rsidR="00236166" w:rsidRPr="00ED78C5">
        <w:rPr>
          <w:rFonts w:cstheme="minorHAnsi"/>
          <w:sz w:val="24"/>
          <w:szCs w:val="24"/>
          <w:lang w:val="uk-UA"/>
        </w:rPr>
        <w:t>.</w:t>
      </w:r>
    </w:p>
    <w:p w:rsidR="00807B0D" w:rsidRPr="00ED78C5" w:rsidRDefault="00807B0D" w:rsidP="00427623">
      <w:pPr>
        <w:spacing w:after="0" w:line="240" w:lineRule="auto"/>
        <w:rPr>
          <w:rFonts w:cstheme="minorHAnsi"/>
          <w:sz w:val="24"/>
          <w:szCs w:val="24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ED78C5" w:rsidTr="00143201">
        <w:tc>
          <w:tcPr>
            <w:tcW w:w="9309" w:type="dxa"/>
            <w:gridSpan w:val="3"/>
          </w:tcPr>
          <w:p w:rsidR="00E67AA0" w:rsidRPr="00ED78C5" w:rsidRDefault="00356E60" w:rsidP="009C244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Pr="00ED78C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67AA0" w:rsidRPr="00ED78C5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ED78C5">
              <w:rPr>
                <w:rFonts w:asciiTheme="minorHAnsi" w:hAnsiTheme="minorHAnsi" w:cstheme="minorHAnsi"/>
                <w:color w:val="auto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4F5943" w:rsidRPr="00ED78C5" w:rsidRDefault="004F5943" w:rsidP="004F5943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ED78C5">
              <w:rPr>
                <w:rFonts w:asciiTheme="minorHAnsi" w:hAnsiTheme="minorHAnsi" w:cstheme="minorHAnsi"/>
                <w:color w:val="auto"/>
                <w:lang w:val="uk-UA"/>
              </w:rPr>
              <w:t xml:space="preserve">- утворює в процесі мовлення відповідні граматичні форми слів різних частин мови [4 МОВ 5-4.1-4]; </w:t>
            </w:r>
          </w:p>
          <w:p w:rsidR="00FA6C52" w:rsidRPr="00ED78C5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ED78C5" w:rsidTr="00143201">
        <w:tc>
          <w:tcPr>
            <w:tcW w:w="3521" w:type="dxa"/>
          </w:tcPr>
          <w:p w:rsidR="003C2671" w:rsidRPr="00ED78C5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ED78C5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ED78C5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C41F7E" w:rsidRDefault="00C41F7E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складати схему і розповідати за схемою.</w:t>
            </w:r>
          </w:p>
          <w:p w:rsidR="00F84028" w:rsidRPr="00ED78C5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84028" w:rsidRPr="00ED78C5">
              <w:rPr>
                <w:rFonts w:cstheme="minorHAnsi"/>
                <w:sz w:val="24"/>
                <w:szCs w:val="24"/>
                <w:lang w:val="uk-UA"/>
              </w:rPr>
              <w:t>можу знайти дієслова в тексті.</w:t>
            </w:r>
          </w:p>
          <w:p w:rsidR="00C17DE5" w:rsidRPr="00ED78C5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B15F6" w:rsidRPr="00ED78C5">
              <w:rPr>
                <w:rFonts w:cstheme="minorHAnsi"/>
                <w:sz w:val="24"/>
                <w:szCs w:val="24"/>
                <w:lang w:val="uk-UA"/>
              </w:rPr>
              <w:t>вчуся визначати час дієслів</w:t>
            </w:r>
            <w:r w:rsidR="001F097A" w:rsidRPr="00ED78C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756F5" w:rsidRPr="00ED78C5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B15F6" w:rsidRPr="00ED78C5">
              <w:rPr>
                <w:rFonts w:cstheme="minorHAnsi"/>
                <w:sz w:val="24"/>
                <w:szCs w:val="24"/>
                <w:lang w:val="uk-UA"/>
              </w:rPr>
              <w:t>вчуся змінювати дієслова за часами</w:t>
            </w:r>
            <w:r w:rsidR="00C41F7E">
              <w:rPr>
                <w:rFonts w:cstheme="minorHAnsi"/>
                <w:sz w:val="24"/>
                <w:szCs w:val="24"/>
                <w:lang w:val="uk-UA"/>
              </w:rPr>
              <w:t xml:space="preserve"> та чимслами</w:t>
            </w:r>
            <w:bookmarkStart w:id="0" w:name="_GoBack"/>
            <w:bookmarkEnd w:id="0"/>
            <w:r w:rsidRPr="00ED78C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ED78C5" w:rsidRDefault="00C17DE5" w:rsidP="00CB03D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ED78C5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ED78C5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ED78C5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ED78C5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ED78C5" w:rsidRDefault="000042AD" w:rsidP="000B15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lang w:val="uk-UA"/>
              </w:rPr>
              <w:t xml:space="preserve">Дієслово, </w:t>
            </w:r>
            <w:r w:rsidR="000B15F6" w:rsidRPr="00ED78C5">
              <w:rPr>
                <w:rFonts w:cstheme="minorHAnsi"/>
                <w:sz w:val="24"/>
                <w:szCs w:val="24"/>
                <w:lang w:val="uk-UA"/>
              </w:rPr>
              <w:t>минулий, теперішній, майбутній час дієслова</w:t>
            </w:r>
          </w:p>
        </w:tc>
        <w:tc>
          <w:tcPr>
            <w:tcW w:w="2811" w:type="dxa"/>
          </w:tcPr>
          <w:p w:rsidR="00FD6DC8" w:rsidRPr="00ED78C5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ED78C5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ED78C5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ED78C5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720FB5" w:rsidRPr="00ED78C5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A23A76" w:rsidRPr="00ED78C5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F84028" w:rsidRPr="00ED78C5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A23A76" w:rsidRPr="00ED78C5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F84028" w:rsidRPr="00ED78C5">
              <w:rPr>
                <w:rFonts w:cstheme="minorHAnsi"/>
                <w:i/>
                <w:sz w:val="24"/>
                <w:szCs w:val="24"/>
                <w:lang w:val="uk-UA"/>
              </w:rPr>
              <w:t>50</w:t>
            </w:r>
            <w:r w:rsidRPr="00ED78C5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50C43" w:rsidRPr="00ED78C5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ED78C5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ED78C5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ED78C5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809F2" w:rsidRPr="00ED78C5" w:rsidRDefault="005809F2" w:rsidP="005809F2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ED78C5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174A1F" w:rsidRPr="00ED78C5" w:rsidRDefault="00174A1F" w:rsidP="00427623">
      <w:pPr>
        <w:spacing w:after="0" w:line="240" w:lineRule="auto"/>
        <w:rPr>
          <w:rFonts w:cstheme="minorHAnsi"/>
          <w:b/>
          <w:color w:val="5B9BD5" w:themeColor="accent1"/>
          <w:sz w:val="24"/>
          <w:szCs w:val="24"/>
          <w:lang w:val="uk-UA"/>
        </w:rPr>
      </w:pPr>
    </w:p>
    <w:p w:rsidR="00596D14" w:rsidRPr="00ED78C5" w:rsidRDefault="00596D14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ED78C5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ED78C5" w:rsidTr="00174A1F">
        <w:tc>
          <w:tcPr>
            <w:tcW w:w="1101" w:type="dxa"/>
          </w:tcPr>
          <w:p w:rsidR="003C2671" w:rsidRPr="00ED78C5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ED78C5" w:rsidRDefault="00143201" w:rsidP="00615AF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15AF0" w:rsidRPr="00ED78C5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615AF0" w:rsidRPr="00ED78C5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567939" w:rsidRPr="00ED78C5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ED78C5" w:rsidRDefault="00A23A76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DA69AB" w:rsidRPr="00ED78C5" w:rsidRDefault="00DA69AB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DA69AB" w:rsidRPr="00ED78C5" w:rsidRDefault="00DA69AB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Вступ до теми</w:t>
            </w:r>
          </w:p>
          <w:p w:rsidR="00127B63" w:rsidRPr="00ED78C5" w:rsidRDefault="00127B63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27B63" w:rsidRPr="00ED78C5" w:rsidRDefault="00127B63" w:rsidP="00427623">
            <w:pPr>
              <w:rPr>
                <w:sz w:val="24"/>
                <w:szCs w:val="24"/>
                <w:lang w:val="uk-UA" w:eastAsia="ru-RU"/>
              </w:rPr>
            </w:pPr>
            <w:r w:rsidRPr="00ED78C5">
              <w:rPr>
                <w:sz w:val="24"/>
                <w:szCs w:val="24"/>
                <w:lang w:val="uk-UA" w:eastAsia="ru-RU"/>
              </w:rPr>
              <w:t xml:space="preserve">Розглянути </w:t>
            </w:r>
            <w:r w:rsidR="00615AF0" w:rsidRPr="00ED78C5">
              <w:rPr>
                <w:sz w:val="24"/>
                <w:szCs w:val="24"/>
                <w:lang w:val="uk-UA" w:eastAsia="ru-RU"/>
              </w:rPr>
              <w:t xml:space="preserve">репродукції картин у презентації, зачитати уривок із спогадів Івана </w:t>
            </w:r>
            <w:proofErr w:type="spellStart"/>
            <w:r w:rsidR="00615AF0" w:rsidRPr="00ED78C5">
              <w:rPr>
                <w:sz w:val="24"/>
                <w:szCs w:val="24"/>
                <w:lang w:val="uk-UA" w:eastAsia="ru-RU"/>
              </w:rPr>
              <w:t>Розсолоди</w:t>
            </w:r>
            <w:proofErr w:type="spellEnd"/>
            <w:r w:rsidR="00615AF0" w:rsidRPr="00ED78C5">
              <w:rPr>
                <w:sz w:val="24"/>
                <w:szCs w:val="24"/>
                <w:lang w:val="uk-UA" w:eastAsia="ru-RU"/>
              </w:rPr>
              <w:t>, які ілюструють роль музики в житті запорожців:</w:t>
            </w:r>
          </w:p>
          <w:p w:rsidR="00615AF0" w:rsidRPr="00ED78C5" w:rsidRDefault="00615AF0" w:rsidP="00427623">
            <w:pPr>
              <w:rPr>
                <w:sz w:val="24"/>
                <w:szCs w:val="24"/>
                <w:lang w:val="uk-UA" w:eastAsia="ru-RU"/>
              </w:rPr>
            </w:pPr>
          </w:p>
          <w:p w:rsidR="00615AF0" w:rsidRPr="00615AF0" w:rsidRDefault="00615AF0" w:rsidP="00615A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Після люльки найбільш усього вони любили музику. Оце було як </w:t>
            </w:r>
            <w:proofErr w:type="spellStart"/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соберутця</w:t>
            </w:r>
            <w:proofErr w:type="spellEnd"/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та як </w:t>
            </w:r>
            <w:proofErr w:type="spellStart"/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уріжуть</w:t>
            </w:r>
            <w:proofErr w:type="spellEnd"/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, так і самі </w:t>
            </w:r>
            <w:proofErr w:type="spellStart"/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танцують</w:t>
            </w:r>
            <w:proofErr w:type="spellEnd"/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, і земля танцює, і ліс, і вода танцює. Уже </w:t>
            </w:r>
            <w:proofErr w:type="spellStart"/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протів</w:t>
            </w:r>
            <w:proofErr w:type="spellEnd"/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їх ніхто в світі не витанцює. Увесь день музики будуть грати, і весь день запорожці будуть танцювати. А як перестане музика, то вони й самі танцюють. Оце візьмуть два чоловіка в руки ослон, один за один край, а другій за другій край, </w:t>
            </w:r>
            <w:proofErr w:type="spellStart"/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постановлятця</w:t>
            </w:r>
            <w:proofErr w:type="spellEnd"/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друг </w:t>
            </w:r>
            <w:proofErr w:type="spellStart"/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протів</w:t>
            </w:r>
            <w:proofErr w:type="spellEnd"/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друга та так і танцюють. Шо за втішний народ був!</w:t>
            </w:r>
          </w:p>
          <w:p w:rsidR="00615AF0" w:rsidRPr="00615AF0" w:rsidRDefault="00615AF0" w:rsidP="00615A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5A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– Прямо шо втішний! На </w:t>
            </w:r>
            <w:proofErr w:type="spellStart"/>
            <w:r w:rsidRPr="00615A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чем</w:t>
            </w:r>
            <w:proofErr w:type="spellEnd"/>
            <w:r w:rsidRPr="00615A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же вони грали?</w:t>
            </w:r>
          </w:p>
          <w:p w:rsidR="00615AF0" w:rsidRPr="00615AF0" w:rsidRDefault="00615AF0" w:rsidP="00615A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5A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– </w:t>
            </w:r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На всякій усячині: на ваганах, на ріллях </w:t>
            </w:r>
            <w:r w:rsidR="0029285E"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[</w:t>
            </w:r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лірі</w:t>
            </w:r>
            <w:r w:rsidR="0029285E"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]</w:t>
            </w:r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, на басах, на цимбалах, на </w:t>
            </w:r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lastRenderedPageBreak/>
              <w:t xml:space="preserve">сопілках, на свистунах, на </w:t>
            </w:r>
            <w:proofErr w:type="spellStart"/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скрибках</w:t>
            </w:r>
            <w:proofErr w:type="spellEnd"/>
            <w:r w:rsidRPr="00ED78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, на кобзах, на козах, – на чім попало, на тім і грають.</w:t>
            </w:r>
          </w:p>
          <w:p w:rsidR="00615AF0" w:rsidRPr="00ED78C5" w:rsidRDefault="00615AF0" w:rsidP="00427623">
            <w:pPr>
              <w:rPr>
                <w:sz w:val="24"/>
                <w:szCs w:val="24"/>
                <w:lang w:val="uk-UA" w:eastAsia="ru-RU"/>
              </w:rPr>
            </w:pPr>
          </w:p>
          <w:p w:rsidR="00615AF0" w:rsidRPr="00ED78C5" w:rsidRDefault="00615AF0" w:rsidP="00615AF0">
            <w:pPr>
              <w:pStyle w:val="2"/>
              <w:shd w:val="clear" w:color="auto" w:fill="E2EFD9" w:themeFill="accent6" w:themeFillTint="33"/>
              <w:rPr>
                <w:sz w:val="24"/>
                <w:szCs w:val="24"/>
                <w:lang w:val="uk-UA"/>
              </w:rPr>
            </w:pPr>
            <w:r w:rsidRPr="00ED78C5">
              <w:rPr>
                <w:b/>
                <w:sz w:val="24"/>
                <w:szCs w:val="24"/>
                <w:lang w:val="uk-UA" w:eastAsia="ru-RU"/>
              </w:rPr>
              <w:t>Довідка для вчителя:</w:t>
            </w:r>
            <w:r w:rsidRPr="00ED78C5">
              <w:rPr>
                <w:sz w:val="24"/>
                <w:szCs w:val="24"/>
                <w:lang w:val="uk-UA" w:eastAsia="ru-RU"/>
              </w:rPr>
              <w:t xml:space="preserve"> </w:t>
            </w:r>
            <w:r w:rsidRPr="00ED78C5">
              <w:rPr>
                <w:b/>
                <w:color w:val="auto"/>
                <w:sz w:val="24"/>
                <w:szCs w:val="24"/>
                <w:lang w:val="uk-UA"/>
              </w:rPr>
              <w:t>Відмінність між кобзою і бандурою</w:t>
            </w:r>
          </w:p>
          <w:p w:rsidR="00615AF0" w:rsidRPr="00ED78C5" w:rsidRDefault="00615AF0" w:rsidP="00615AF0">
            <w:pPr>
              <w:pStyle w:val="ac"/>
              <w:shd w:val="clear" w:color="auto" w:fill="E2EFD9" w:themeFill="accent6" w:themeFillTint="33"/>
              <w:rPr>
                <w:lang w:val="uk-UA"/>
              </w:rPr>
            </w:pPr>
            <w:r w:rsidRPr="00ED78C5">
              <w:rPr>
                <w:b/>
                <w:bCs/>
                <w:lang w:val="uk-UA"/>
              </w:rPr>
              <w:t>Кобза</w:t>
            </w:r>
            <w:r w:rsidRPr="00ED78C5">
              <w:rPr>
                <w:lang w:val="uk-UA"/>
              </w:rPr>
              <w:t xml:space="preserve"> має серед своїх </w:t>
            </w:r>
            <w:proofErr w:type="spellStart"/>
            <w:r w:rsidRPr="00ED78C5">
              <w:rPr>
                <w:lang w:val="uk-UA"/>
              </w:rPr>
              <w:t>родичiв</w:t>
            </w:r>
            <w:proofErr w:type="spellEnd"/>
            <w:r w:rsidRPr="00ED78C5">
              <w:rPr>
                <w:lang w:val="uk-UA"/>
              </w:rPr>
              <w:t xml:space="preserve"> лютню, </w:t>
            </w:r>
            <w:proofErr w:type="spellStart"/>
            <w:r w:rsidRPr="00ED78C5">
              <w:rPr>
                <w:lang w:val="uk-UA"/>
              </w:rPr>
              <w:t>гiтару</w:t>
            </w:r>
            <w:proofErr w:type="spellEnd"/>
            <w:r w:rsidRPr="00ED78C5">
              <w:rPr>
                <w:lang w:val="uk-UA"/>
              </w:rPr>
              <w:t xml:space="preserve"> та </w:t>
            </w:r>
            <w:proofErr w:type="spellStart"/>
            <w:r w:rsidRPr="00ED78C5">
              <w:rPr>
                <w:lang w:val="uk-UA"/>
              </w:rPr>
              <w:t>iншi</w:t>
            </w:r>
            <w:proofErr w:type="spellEnd"/>
            <w:r w:rsidRPr="00ED78C5">
              <w:rPr>
                <w:lang w:val="uk-UA"/>
              </w:rPr>
              <w:t xml:space="preserve"> </w:t>
            </w:r>
            <w:proofErr w:type="spellStart"/>
            <w:r w:rsidRPr="00ED78C5">
              <w:rPr>
                <w:lang w:val="uk-UA"/>
              </w:rPr>
              <w:t>струннi</w:t>
            </w:r>
            <w:proofErr w:type="spellEnd"/>
            <w:r w:rsidRPr="00ED78C5">
              <w:rPr>
                <w:lang w:val="uk-UA"/>
              </w:rPr>
              <w:t xml:space="preserve"> </w:t>
            </w:r>
            <w:proofErr w:type="spellStart"/>
            <w:r w:rsidRPr="00ED78C5">
              <w:rPr>
                <w:lang w:val="uk-UA"/>
              </w:rPr>
              <w:t>щипковi</w:t>
            </w:r>
            <w:proofErr w:type="spellEnd"/>
            <w:r w:rsidRPr="00ED78C5">
              <w:rPr>
                <w:lang w:val="uk-UA"/>
              </w:rPr>
              <w:t xml:space="preserve"> </w:t>
            </w:r>
            <w:proofErr w:type="spellStart"/>
            <w:r w:rsidRPr="00ED78C5">
              <w:rPr>
                <w:lang w:val="uk-UA"/>
              </w:rPr>
              <w:t>iнструменти</w:t>
            </w:r>
            <w:proofErr w:type="spellEnd"/>
            <w:r w:rsidRPr="00ED78C5">
              <w:rPr>
                <w:lang w:val="uk-UA"/>
              </w:rPr>
              <w:t xml:space="preserve">, на </w:t>
            </w:r>
            <w:proofErr w:type="spellStart"/>
            <w:r w:rsidRPr="00ED78C5">
              <w:rPr>
                <w:lang w:val="uk-UA"/>
              </w:rPr>
              <w:t>грифi</w:t>
            </w:r>
            <w:proofErr w:type="spellEnd"/>
            <w:r w:rsidRPr="00ED78C5">
              <w:rPr>
                <w:lang w:val="uk-UA"/>
              </w:rPr>
              <w:t xml:space="preserve"> яких струни ПРИТИСКАЮТЬСЯ. Тому кобзу можна легко відрізнити за наявністю </w:t>
            </w:r>
            <w:r w:rsidRPr="00ED78C5">
              <w:rPr>
                <w:b/>
                <w:bCs/>
                <w:lang w:val="uk-UA"/>
              </w:rPr>
              <w:t>накладки на грифі − з ладами чи без ладів</w:t>
            </w:r>
            <w:r w:rsidRPr="00ED78C5">
              <w:rPr>
                <w:lang w:val="uk-UA"/>
              </w:rPr>
              <w:t xml:space="preserve">. </w:t>
            </w:r>
          </w:p>
          <w:p w:rsidR="00615AF0" w:rsidRPr="00127B63" w:rsidRDefault="00615AF0" w:rsidP="00615AF0">
            <w:pPr>
              <w:shd w:val="clear" w:color="auto" w:fill="E2EFD9" w:themeFill="accent6" w:themeFillTint="33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Натомість гриф </w:t>
            </w:r>
            <w:r w:rsidRPr="00ED78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бандури</w:t>
            </w:r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 має додаткових нашарувань. За формою і призначенням старосвітська бандура </w:t>
            </w:r>
            <w:proofErr w:type="spellStart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спорiднена</w:t>
            </w:r>
            <w:proofErr w:type="spellEnd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</w:t>
            </w:r>
            <w:proofErr w:type="spellStart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давнiми</w:t>
            </w:r>
            <w:proofErr w:type="spellEnd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шоломовидними</w:t>
            </w:r>
            <w:proofErr w:type="spellEnd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гуслами i не розрахована на вкорочення струн пальцями </w:t>
            </w:r>
            <w:proofErr w:type="spellStart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лiвої</w:t>
            </w:r>
            <w:proofErr w:type="spellEnd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руки.</w:t>
            </w:r>
          </w:p>
          <w:p w:rsidR="00615AF0" w:rsidRPr="00127B63" w:rsidRDefault="00615AF0" w:rsidP="00615AF0">
            <w:pPr>
              <w:shd w:val="clear" w:color="auto" w:fill="E2EFD9" w:themeFill="accent6" w:themeFillTint="33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Тож і </w:t>
            </w:r>
            <w:r w:rsidRPr="00ED78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тримають </w:t>
            </w:r>
            <w:proofErr w:type="spellStart"/>
            <w:r w:rsidRPr="00ED78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цi</w:t>
            </w:r>
            <w:proofErr w:type="spellEnd"/>
            <w:r w:rsidRPr="00ED78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два </w:t>
            </w:r>
            <w:proofErr w:type="spellStart"/>
            <w:r w:rsidRPr="00ED78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iнструменти</w:t>
            </w:r>
            <w:proofErr w:type="spellEnd"/>
            <w:r w:rsidRPr="00ED78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по-</w:t>
            </w:r>
            <w:proofErr w:type="spellStart"/>
            <w:r w:rsidRPr="00ED78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рiзному</w:t>
            </w:r>
            <w:proofErr w:type="spellEnd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кобзу трохи </w:t>
            </w:r>
            <w:proofErr w:type="spellStart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навскiс</w:t>
            </w:r>
            <w:proofErr w:type="spellEnd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як </w:t>
            </w:r>
            <w:proofErr w:type="spellStart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гiтару</w:t>
            </w:r>
            <w:proofErr w:type="spellEnd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а народну бандуру – вертикально, притиснувши до грудей i граючи по </w:t>
            </w:r>
            <w:proofErr w:type="spellStart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всiх</w:t>
            </w:r>
            <w:proofErr w:type="spellEnd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струнах обома руками. </w:t>
            </w:r>
          </w:p>
          <w:p w:rsidR="00E57ED4" w:rsidRPr="00ED78C5" w:rsidRDefault="00615AF0" w:rsidP="00316326">
            <w:pPr>
              <w:shd w:val="clear" w:color="auto" w:fill="E2EFD9" w:themeFill="accent6" w:themeFillTint="33"/>
              <w:spacing w:beforeAutospacing="1" w:after="100" w:afterAutospacing="1"/>
              <w:rPr>
                <w:rFonts w:cstheme="minorHAnsi"/>
                <w:sz w:val="24"/>
                <w:szCs w:val="24"/>
                <w:lang w:val="uk-UA"/>
              </w:rPr>
            </w:pPr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Наприкінці 19-го − на початку 20-го століття відбулися стрімкі зміни в усталених конструкціях музичних інструментів. Займалися цим переважно зрячі аматори-українофіли, які прагнули наблизити кобзу і бандуру до європейської музики, “</w:t>
            </w:r>
            <w:proofErr w:type="spellStart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універсалізувавши</w:t>
            </w:r>
            <w:proofErr w:type="spellEnd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” їх. Кобза одержує металеві лади і велику кількість приструнків, бандура частково </w:t>
            </w:r>
            <w:proofErr w:type="spellStart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хроматизується</w:t>
            </w:r>
            <w:proofErr w:type="spellEnd"/>
            <w:r w:rsidRPr="00127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Широко вживаються металеві кілочки. Саме від цього часу панує цілковите змішання понять “кобза” і “бандура”, оскільки розрізнити ці інструменти за зовнішнім виглядом стає все важче.</w:t>
            </w:r>
          </w:p>
        </w:tc>
      </w:tr>
      <w:tr w:rsidR="00676283" w:rsidRPr="00ED78C5" w:rsidTr="00174A1F">
        <w:tc>
          <w:tcPr>
            <w:tcW w:w="1101" w:type="dxa"/>
          </w:tcPr>
          <w:p w:rsidR="00676283" w:rsidRPr="00ED78C5" w:rsidRDefault="00F87BBE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676283" w:rsidRPr="00ED78C5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1AF6" w:rsidRPr="00ED78C5" w:rsidRDefault="00676283" w:rsidP="00941A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941AF6" w:rsidRPr="00ED78C5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ED78C5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ED78C5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283" w:rsidRPr="00ED78C5" w:rsidRDefault="00676283" w:rsidP="00C34F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676283" w:rsidRPr="00ED78C5" w:rsidRDefault="00F11EBD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Виразне читання і обговорення вірша</w:t>
            </w:r>
          </w:p>
          <w:p w:rsidR="007A4445" w:rsidRPr="00ED78C5" w:rsidRDefault="007A444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E2514" w:rsidRPr="00ED78C5" w:rsidRDefault="00316326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t>1. </w:t>
            </w:r>
            <w:r w:rsidR="00A23A76" w:rsidRPr="00ED78C5">
              <w:rPr>
                <w:rFonts w:cstheme="minorHAnsi"/>
                <w:b/>
                <w:sz w:val="24"/>
                <w:szCs w:val="24"/>
                <w:lang w:val="uk-UA"/>
              </w:rPr>
              <w:t>Вправа 1 с. 7</w:t>
            </w:r>
            <w:r w:rsidR="00F11EBD" w:rsidRPr="00ED78C5">
              <w:rPr>
                <w:rFonts w:cstheme="minorHAnsi"/>
                <w:b/>
                <w:sz w:val="24"/>
                <w:szCs w:val="24"/>
                <w:lang w:val="uk-UA"/>
              </w:rPr>
              <w:t>9</w:t>
            </w:r>
            <w:r w:rsidR="0027187F" w:rsidRPr="00ED78C5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953F68" w:rsidRPr="00ED78C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53F68" w:rsidRPr="00ED78C5" w:rsidRDefault="00953F68" w:rsidP="00953F68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E22F89" w:rsidRPr="00ED78C5" w:rsidRDefault="00A23A76" w:rsidP="00C70746">
            <w:pPr>
              <w:pStyle w:val="a8"/>
              <w:ind w:left="1080"/>
              <w:rPr>
                <w:sz w:val="24"/>
                <w:szCs w:val="24"/>
                <w:lang w:val="uk-UA" w:eastAsia="ru-RU"/>
              </w:rPr>
            </w:pPr>
            <w:r w:rsidRPr="00ED78C5">
              <w:rPr>
                <w:sz w:val="24"/>
                <w:szCs w:val="24"/>
                <w:lang w:val="uk-UA" w:eastAsia="ru-RU"/>
              </w:rPr>
              <w:t xml:space="preserve">Прочитати </w:t>
            </w:r>
            <w:r w:rsidR="00F11EBD" w:rsidRPr="00ED78C5">
              <w:rPr>
                <w:sz w:val="24"/>
                <w:szCs w:val="24"/>
                <w:lang w:val="uk-UA" w:eastAsia="ru-RU"/>
              </w:rPr>
              <w:t>вірш «Бандурист» Леоніда Полтави спочатку мовчки, а потім виразно вголос</w:t>
            </w:r>
            <w:r w:rsidRPr="00ED78C5">
              <w:rPr>
                <w:sz w:val="24"/>
                <w:szCs w:val="24"/>
                <w:lang w:val="uk-UA" w:eastAsia="ru-RU"/>
              </w:rPr>
              <w:t xml:space="preserve">. </w:t>
            </w:r>
          </w:p>
          <w:p w:rsidR="00615AF0" w:rsidRPr="00ED78C5" w:rsidRDefault="00615AF0" w:rsidP="00C70746">
            <w:pPr>
              <w:pStyle w:val="a8"/>
              <w:ind w:left="1080"/>
              <w:rPr>
                <w:sz w:val="24"/>
                <w:szCs w:val="24"/>
                <w:lang w:val="uk-UA" w:eastAsia="ru-RU"/>
              </w:rPr>
            </w:pPr>
          </w:p>
          <w:p w:rsidR="00615AF0" w:rsidRPr="00ED78C5" w:rsidRDefault="00615AF0" w:rsidP="00615AF0">
            <w:pPr>
              <w:pStyle w:val="a8"/>
              <w:numPr>
                <w:ilvl w:val="0"/>
                <w:numId w:val="29"/>
              </w:numPr>
              <w:rPr>
                <w:i/>
                <w:sz w:val="24"/>
                <w:szCs w:val="24"/>
                <w:lang w:val="uk-UA" w:eastAsia="ru-RU"/>
              </w:rPr>
            </w:pPr>
            <w:r w:rsidRPr="00ED78C5">
              <w:rPr>
                <w:sz w:val="24"/>
                <w:szCs w:val="24"/>
                <w:lang w:val="uk-UA" w:eastAsia="ru-RU"/>
              </w:rPr>
              <w:t xml:space="preserve">Доведіть, що бандура – зв'язок між минулим і майбутнім </w:t>
            </w:r>
            <w:r w:rsidRPr="00ED78C5">
              <w:rPr>
                <w:i/>
                <w:sz w:val="24"/>
                <w:szCs w:val="24"/>
                <w:lang w:val="uk-UA" w:eastAsia="ru-RU"/>
              </w:rPr>
              <w:t>(супроводжувала козаків у походах і на відпочинку, розповідає про них нинішнім поколінням і розповість майбутнім)</w:t>
            </w:r>
          </w:p>
          <w:p w:rsidR="00A23A76" w:rsidRPr="00ED78C5" w:rsidRDefault="00A23A76" w:rsidP="00C70746">
            <w:pPr>
              <w:pStyle w:val="a8"/>
              <w:ind w:left="1080"/>
              <w:rPr>
                <w:sz w:val="24"/>
                <w:szCs w:val="24"/>
                <w:lang w:val="uk-UA" w:eastAsia="ru-RU"/>
              </w:rPr>
            </w:pPr>
          </w:p>
          <w:p w:rsidR="000B15F6" w:rsidRPr="00ED78C5" w:rsidRDefault="00615AF0" w:rsidP="00316326">
            <w:pPr>
              <w:rPr>
                <w:b/>
                <w:sz w:val="24"/>
                <w:szCs w:val="24"/>
                <w:lang w:val="uk-UA" w:eastAsia="ru-RU"/>
              </w:rPr>
            </w:pPr>
            <w:r w:rsidRPr="00ED78C5">
              <w:rPr>
                <w:b/>
                <w:sz w:val="24"/>
                <w:szCs w:val="24"/>
                <w:lang w:val="uk-UA" w:eastAsia="ru-RU"/>
              </w:rPr>
              <w:t xml:space="preserve">2. Вправа 2. </w:t>
            </w:r>
          </w:p>
          <w:p w:rsidR="00615AF0" w:rsidRPr="00ED78C5" w:rsidRDefault="00615AF0" w:rsidP="00C70746">
            <w:pPr>
              <w:pStyle w:val="a8"/>
              <w:ind w:left="1080"/>
              <w:rPr>
                <w:sz w:val="24"/>
                <w:szCs w:val="24"/>
                <w:lang w:val="uk-UA" w:eastAsia="ru-RU"/>
              </w:rPr>
            </w:pPr>
          </w:p>
          <w:p w:rsidR="00E22F89" w:rsidRPr="00ED78C5" w:rsidRDefault="00316326" w:rsidP="00E22F89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ED78C5">
              <w:rPr>
                <w:sz w:val="24"/>
                <w:szCs w:val="24"/>
                <w:lang w:val="uk-UA" w:eastAsia="ru-RU"/>
              </w:rPr>
              <w:t>Колективне с</w:t>
            </w:r>
            <w:r w:rsidR="00615AF0" w:rsidRPr="00ED78C5">
              <w:rPr>
                <w:sz w:val="24"/>
                <w:szCs w:val="24"/>
                <w:lang w:val="uk-UA" w:eastAsia="ru-RU"/>
              </w:rPr>
              <w:t>кладання схеми.</w:t>
            </w:r>
            <w:r w:rsidR="00615AF0" w:rsidRPr="00ED78C5">
              <w:rPr>
                <w:sz w:val="24"/>
                <w:szCs w:val="24"/>
                <w:lang w:val="uk-UA" w:eastAsia="ru-RU"/>
              </w:rPr>
              <w:t xml:space="preserve"> Розповідь за схемою.</w:t>
            </w:r>
          </w:p>
          <w:p w:rsidR="00127B63" w:rsidRPr="00ED78C5" w:rsidRDefault="00127B63" w:rsidP="00E22F89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127B63" w:rsidRPr="00ED78C5" w:rsidRDefault="00127B63" w:rsidP="00E22F89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127B63" w:rsidRPr="00ED78C5" w:rsidRDefault="00316326" w:rsidP="00E22F89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ED78C5">
              <w:rPr>
                <w:lang w:val="uk-UA" w:eastAsia="ru-RU"/>
              </w:rPr>
              <w:lastRenderedPageBreak/>
              <w:drawing>
                <wp:inline distT="0" distB="0" distL="0" distR="0" wp14:anchorId="2C6AAFD8" wp14:editId="3825AF76">
                  <wp:extent cx="2573079" cy="129526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7004" cy="1302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27B63" w:rsidRPr="00ED78C5" w:rsidRDefault="00127B63" w:rsidP="00E22F89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1852B4" w:rsidRPr="00ED78C5" w:rsidRDefault="001852B4" w:rsidP="00A3293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7364F" w:rsidRPr="00ED78C5" w:rsidTr="00174A1F">
        <w:tc>
          <w:tcPr>
            <w:tcW w:w="1101" w:type="dxa"/>
          </w:tcPr>
          <w:p w:rsidR="00F163C7" w:rsidRPr="00ED78C5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F163C7" w:rsidRPr="00ED78C5" w:rsidRDefault="00F163C7" w:rsidP="00F163C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F163C7" w:rsidRPr="00ED78C5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A7364F" w:rsidRPr="00ED78C5" w:rsidRDefault="00A7364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A7364F" w:rsidRPr="00ED78C5" w:rsidRDefault="00316326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Удосконалення вміння визначати час дієслова</w:t>
            </w:r>
          </w:p>
          <w:p w:rsidR="00A7364F" w:rsidRPr="00ED78C5" w:rsidRDefault="00A7364F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16326" w:rsidRPr="00ED78C5" w:rsidRDefault="00316326" w:rsidP="00316326">
            <w:pPr>
              <w:pStyle w:val="a8"/>
              <w:numPr>
                <w:ilvl w:val="0"/>
                <w:numId w:val="29"/>
              </w:numPr>
              <w:rPr>
                <w:sz w:val="24"/>
                <w:szCs w:val="24"/>
                <w:lang w:val="uk-UA" w:eastAsia="ru-RU"/>
              </w:rPr>
            </w:pPr>
            <w:r w:rsidRPr="00ED78C5">
              <w:rPr>
                <w:sz w:val="24"/>
                <w:szCs w:val="24"/>
                <w:lang w:val="uk-UA" w:eastAsia="ru-RU"/>
              </w:rPr>
              <w:t>Знайдіть дієслова у вірші. Поясніть, як ви міркували.</w:t>
            </w:r>
          </w:p>
          <w:p w:rsidR="00316326" w:rsidRPr="00ED78C5" w:rsidRDefault="00316326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7364F" w:rsidRPr="00ED78C5" w:rsidRDefault="00F163C7" w:rsidP="00A7364F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t>Вправа</w:t>
            </w:r>
            <w:r w:rsidR="00E22F89" w:rsidRPr="00ED78C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316326" w:rsidRPr="00ED78C5">
              <w:rPr>
                <w:rFonts w:cstheme="minorHAnsi"/>
                <w:b/>
                <w:sz w:val="24"/>
                <w:szCs w:val="24"/>
                <w:lang w:val="uk-UA"/>
              </w:rPr>
              <w:t>3 підручника</w:t>
            </w:r>
            <w:r w:rsidR="00A7364F" w:rsidRPr="00ED78C5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316326" w:rsidRPr="00ED78C5" w:rsidRDefault="00316326" w:rsidP="00316326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16326" w:rsidRPr="00ED78C5" w:rsidRDefault="00316326" w:rsidP="00316326">
            <w:pPr>
              <w:pStyle w:val="a8"/>
              <w:numPr>
                <w:ilvl w:val="0"/>
                <w:numId w:val="29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proofErr w:type="spellStart"/>
            <w:r w:rsidRPr="00ED78C5">
              <w:rPr>
                <w:sz w:val="24"/>
                <w:szCs w:val="24"/>
                <w:lang w:val="uk-UA" w:eastAsia="ru-RU"/>
              </w:rPr>
              <w:t>Випишіть</w:t>
            </w:r>
            <w:proofErr w:type="spellEnd"/>
            <w:r w:rsidRPr="00ED78C5">
              <w:rPr>
                <w:sz w:val="24"/>
                <w:szCs w:val="24"/>
                <w:lang w:val="uk-UA" w:eastAsia="ru-RU"/>
              </w:rPr>
              <w:t xml:space="preserve"> по одному дієслову минулого, теперішнього і майбутнього часу (напр., знає, бувала, розповість).</w:t>
            </w:r>
          </w:p>
          <w:p w:rsidR="00316326" w:rsidRPr="00ED78C5" w:rsidRDefault="00316326" w:rsidP="00316326">
            <w:pPr>
              <w:pStyle w:val="a8"/>
              <w:numPr>
                <w:ilvl w:val="0"/>
                <w:numId w:val="29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sz w:val="24"/>
                <w:szCs w:val="24"/>
                <w:lang w:val="uk-UA" w:eastAsia="ru-RU"/>
              </w:rPr>
              <w:t xml:space="preserve">Знайдіть у вірші дієслова, у яких можна визначити рід. У якому вони часі (у минулому: взяв, бувала, запам’ятала) </w:t>
            </w:r>
          </w:p>
          <w:p w:rsidR="00316326" w:rsidRPr="00ED78C5" w:rsidRDefault="00316326" w:rsidP="00316326">
            <w:pPr>
              <w:pStyle w:val="a8"/>
              <w:ind w:left="180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16326" w:rsidRPr="00ED78C5" w:rsidRDefault="00A7364F" w:rsidP="00316326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316326" w:rsidRPr="00ED78C5">
              <w:rPr>
                <w:rFonts w:cstheme="minorHAnsi"/>
                <w:b/>
                <w:sz w:val="24"/>
                <w:szCs w:val="24"/>
                <w:lang w:val="uk-UA"/>
              </w:rPr>
              <w:t>Вправ</w:t>
            </w:r>
            <w:r w:rsidR="00316326" w:rsidRPr="00ED78C5">
              <w:rPr>
                <w:rFonts w:cstheme="minorHAnsi"/>
                <w:b/>
                <w:sz w:val="24"/>
                <w:szCs w:val="24"/>
                <w:lang w:val="uk-UA"/>
              </w:rPr>
              <w:t>и</w:t>
            </w:r>
            <w:r w:rsidR="00316326" w:rsidRPr="00ED78C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316326" w:rsidRPr="00ED78C5">
              <w:rPr>
                <w:rFonts w:cstheme="minorHAnsi"/>
                <w:b/>
                <w:sz w:val="24"/>
                <w:szCs w:val="24"/>
                <w:lang w:val="uk-UA"/>
              </w:rPr>
              <w:t>4, 5</w:t>
            </w:r>
            <w:r w:rsidR="00316326" w:rsidRPr="00ED78C5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316326" w:rsidRPr="00ED78C5" w:rsidRDefault="00316326" w:rsidP="00316326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16326" w:rsidRPr="00ED78C5" w:rsidRDefault="00316326" w:rsidP="00316326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lang w:val="uk-UA"/>
              </w:rPr>
              <w:t>У вправі 5 зважати на час дієслова.</w:t>
            </w:r>
          </w:p>
          <w:p w:rsidR="00316326" w:rsidRPr="00ED78C5" w:rsidRDefault="00316326" w:rsidP="00316326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16326" w:rsidRPr="00ED78C5" w:rsidRDefault="00316326" w:rsidP="00316326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lang w:val="uk-UA" w:eastAsia="ru-RU"/>
              </w:rPr>
              <w:drawing>
                <wp:inline distT="0" distB="0" distL="0" distR="0" wp14:anchorId="5BD9AA48" wp14:editId="2037C1B3">
                  <wp:extent cx="4048125" cy="21812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125" cy="2181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C085A" w:rsidRPr="00ED78C5" w:rsidRDefault="005C085A" w:rsidP="00A7364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9285E" w:rsidRPr="00ED78C5" w:rsidRDefault="0029285E" w:rsidP="00A7364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9285E" w:rsidRPr="00ED78C5" w:rsidRDefault="0029285E" w:rsidP="00A7364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t>Завдання онлайн</w:t>
            </w:r>
          </w:p>
          <w:p w:rsidR="0029285E" w:rsidRPr="00ED78C5" w:rsidRDefault="0029285E" w:rsidP="00A7364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9285E" w:rsidRPr="00ED78C5" w:rsidRDefault="0029285E" w:rsidP="00A7364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t>Розподілити дієслова за часами</w:t>
            </w:r>
          </w:p>
          <w:p w:rsidR="0029285E" w:rsidRPr="00ED78C5" w:rsidRDefault="0029285E" w:rsidP="00A7364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9285E" w:rsidRPr="00ED78C5" w:rsidRDefault="0029285E" w:rsidP="00A7364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hyperlink r:id="rId9" w:history="1">
              <w:r w:rsidRPr="00ED78C5">
                <w:rPr>
                  <w:rStyle w:val="a9"/>
                  <w:rFonts w:cstheme="minorHAnsi"/>
                  <w:b/>
                  <w:sz w:val="24"/>
                  <w:szCs w:val="24"/>
                  <w:lang w:val="uk-UA"/>
                </w:rPr>
                <w:t>https://learningapps.org/display?v=pxigu0env21</w:t>
              </w:r>
            </w:hyperlink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29285E" w:rsidRPr="00ED78C5" w:rsidRDefault="0029285E" w:rsidP="00A7364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9285E" w:rsidRPr="00ED78C5" w:rsidRDefault="0029285E" w:rsidP="00A7364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lang w:val="uk-UA" w:eastAsia="ru-RU"/>
              </w:rPr>
              <w:lastRenderedPageBreak/>
              <w:drawing>
                <wp:inline distT="0" distB="0" distL="0" distR="0">
                  <wp:extent cx="1881962" cy="1881962"/>
                  <wp:effectExtent l="0" t="0" r="0" b="0"/>
                  <wp:docPr id="5" name="Рисунок 5" descr="https://learningapps.org/qrcode.php?id=pxigu0en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xigu0en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571" cy="1890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63C7" w:rsidRPr="00ED78C5" w:rsidRDefault="00F163C7" w:rsidP="00E22F89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F31DF" w:rsidRPr="00ED78C5" w:rsidRDefault="00AF31DF" w:rsidP="00E22F89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F31DF" w:rsidRPr="00ED78C5" w:rsidRDefault="00AF31DF" w:rsidP="00AF31D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t>Розподілити дієслова за ч</w:t>
            </w: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t>ислами</w:t>
            </w:r>
          </w:p>
          <w:p w:rsidR="00AF31DF" w:rsidRPr="00ED78C5" w:rsidRDefault="00AF31DF" w:rsidP="00AF31D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hyperlink r:id="rId11" w:history="1">
              <w:r w:rsidRPr="00ED78C5">
                <w:rPr>
                  <w:rStyle w:val="a9"/>
                  <w:rFonts w:cstheme="minorHAnsi"/>
                  <w:b/>
                  <w:sz w:val="24"/>
                  <w:szCs w:val="24"/>
                  <w:lang w:val="uk-UA"/>
                </w:rPr>
                <w:t>https://learningapps.org/display?v=ph3t6ad6n21</w:t>
              </w:r>
            </w:hyperlink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AF31DF" w:rsidRPr="00ED78C5" w:rsidRDefault="00AF31DF" w:rsidP="00AF31D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lang w:val="uk-UA" w:eastAsia="ru-RU"/>
              </w:rPr>
              <w:drawing>
                <wp:inline distT="0" distB="0" distL="0" distR="0">
                  <wp:extent cx="2126512" cy="2126512"/>
                  <wp:effectExtent l="0" t="0" r="0" b="0"/>
                  <wp:docPr id="7" name="Рисунок 7" descr="https://learningapps.org/qrcode.php?id=ph3t6ad6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h3t6ad6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0365" cy="214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31DF" w:rsidRPr="00ED78C5" w:rsidRDefault="00AF31DF" w:rsidP="00E22F89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F31DF" w:rsidRPr="00ED78C5" w:rsidRDefault="00AF31DF" w:rsidP="00E22F89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t>Знайти зайве дієслово</w:t>
            </w:r>
          </w:p>
          <w:p w:rsidR="0089473A" w:rsidRPr="00ED78C5" w:rsidRDefault="0089473A" w:rsidP="00E22F89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9473A" w:rsidRPr="00ED78C5" w:rsidRDefault="0089473A" w:rsidP="00E22F89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hyperlink r:id="rId13" w:history="1">
              <w:r w:rsidRPr="00ED78C5">
                <w:rPr>
                  <w:rStyle w:val="a9"/>
                  <w:rFonts w:cstheme="minorHAnsi"/>
                  <w:b/>
                  <w:sz w:val="24"/>
                  <w:szCs w:val="24"/>
                  <w:lang w:val="uk-UA"/>
                </w:rPr>
                <w:t>https://learningapps.org/display?v=ppxp847pk21</w:t>
              </w:r>
            </w:hyperlink>
          </w:p>
          <w:p w:rsidR="0089473A" w:rsidRPr="00ED78C5" w:rsidRDefault="0089473A" w:rsidP="00E22F89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D78C5">
              <w:rPr>
                <w:lang w:val="uk-UA" w:eastAsia="ru-RU"/>
              </w:rPr>
              <w:drawing>
                <wp:inline distT="0" distB="0" distL="0" distR="0">
                  <wp:extent cx="2052084" cy="2052084"/>
                  <wp:effectExtent l="0" t="0" r="0" b="0"/>
                  <wp:docPr id="10" name="Рисунок 10" descr="https://learningapps.org/qrcode.php?id=ppxp847pk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pxp847pk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4740" cy="2064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4028" w:rsidRPr="00ED78C5" w:rsidRDefault="00F84028" w:rsidP="00E22F89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000415" w:rsidRPr="00ED78C5" w:rsidTr="00174A1F">
        <w:tc>
          <w:tcPr>
            <w:tcW w:w="1101" w:type="dxa"/>
          </w:tcPr>
          <w:p w:rsidR="00000415" w:rsidRPr="00ED78C5" w:rsidRDefault="00F87BB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F87BBE" w:rsidRPr="00ED78C5" w:rsidRDefault="00F87BBE" w:rsidP="00F87BB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F87BBE" w:rsidRPr="00ED78C5" w:rsidRDefault="00F87BB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29285E" w:rsidRPr="00ED78C5" w:rsidRDefault="0029285E" w:rsidP="0029285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Самостійна робота</w:t>
            </w:r>
          </w:p>
          <w:p w:rsidR="0029285E" w:rsidRPr="00ED78C5" w:rsidRDefault="0029285E" w:rsidP="0029285E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9285E" w:rsidRPr="00ED78C5" w:rsidRDefault="0029285E" w:rsidP="0029285E">
            <w:pPr>
              <w:rPr>
                <w:b/>
                <w:sz w:val="24"/>
                <w:szCs w:val="24"/>
                <w:lang w:val="uk-UA"/>
              </w:rPr>
            </w:pPr>
            <w:r w:rsidRPr="00ED78C5">
              <w:rPr>
                <w:b/>
                <w:sz w:val="24"/>
                <w:szCs w:val="24"/>
                <w:lang w:val="uk-UA"/>
              </w:rPr>
              <w:t xml:space="preserve">Вправа </w:t>
            </w:r>
            <w:r w:rsidRPr="00ED78C5">
              <w:rPr>
                <w:b/>
                <w:sz w:val="24"/>
                <w:szCs w:val="24"/>
                <w:lang w:val="uk-UA"/>
              </w:rPr>
              <w:t>1, 2, 3 зошита</w:t>
            </w:r>
          </w:p>
          <w:p w:rsidR="0029285E" w:rsidRPr="00ED78C5" w:rsidRDefault="0029285E" w:rsidP="0029285E">
            <w:pPr>
              <w:rPr>
                <w:b/>
                <w:sz w:val="24"/>
                <w:szCs w:val="24"/>
                <w:lang w:val="uk-UA"/>
              </w:rPr>
            </w:pPr>
          </w:p>
          <w:p w:rsidR="0029285E" w:rsidRPr="00ED78C5" w:rsidRDefault="0029285E" w:rsidP="0029285E">
            <w:pPr>
              <w:rPr>
                <w:b/>
                <w:sz w:val="24"/>
                <w:szCs w:val="24"/>
                <w:lang w:val="uk-UA"/>
              </w:rPr>
            </w:pPr>
            <w:r w:rsidRPr="00ED78C5">
              <w:rPr>
                <w:lang w:val="uk-UA" w:eastAsia="ru-RU"/>
              </w:rPr>
              <w:lastRenderedPageBreak/>
              <w:drawing>
                <wp:inline distT="0" distB="0" distL="0" distR="0" wp14:anchorId="74AB8389" wp14:editId="656F635C">
                  <wp:extent cx="4419600" cy="57435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00" cy="574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285E" w:rsidRPr="00ED78C5" w:rsidRDefault="0029285E" w:rsidP="0029285E">
            <w:pPr>
              <w:rPr>
                <w:b/>
                <w:sz w:val="24"/>
                <w:szCs w:val="24"/>
                <w:lang w:val="uk-UA"/>
              </w:rPr>
            </w:pPr>
            <w:r w:rsidRPr="00ED78C5">
              <w:rPr>
                <w:b/>
                <w:sz w:val="24"/>
                <w:szCs w:val="24"/>
                <w:lang w:val="uk-UA"/>
              </w:rPr>
              <w:t>Відповідь на завдання 3:</w:t>
            </w:r>
          </w:p>
          <w:p w:rsidR="0029285E" w:rsidRPr="00ED78C5" w:rsidRDefault="0029285E" w:rsidP="0029285E">
            <w:pPr>
              <w:rPr>
                <w:sz w:val="24"/>
                <w:szCs w:val="24"/>
                <w:lang w:val="uk-UA"/>
              </w:rPr>
            </w:pPr>
            <w:r w:rsidRPr="00ED78C5">
              <w:rPr>
                <w:sz w:val="24"/>
                <w:szCs w:val="24"/>
                <w:lang w:val="uk-UA"/>
              </w:rPr>
              <w:t>Мене просять і чекають,</w:t>
            </w:r>
          </w:p>
          <w:p w:rsidR="0029285E" w:rsidRPr="00ED78C5" w:rsidRDefault="0029285E" w:rsidP="0029285E">
            <w:pPr>
              <w:rPr>
                <w:sz w:val="24"/>
                <w:szCs w:val="24"/>
                <w:lang w:val="uk-UA"/>
              </w:rPr>
            </w:pPr>
            <w:r w:rsidRPr="00ED78C5">
              <w:rPr>
                <w:sz w:val="24"/>
                <w:szCs w:val="24"/>
                <w:lang w:val="uk-UA"/>
              </w:rPr>
              <w:t>Як покажусь – повтікають.</w:t>
            </w:r>
          </w:p>
          <w:p w:rsidR="00F83CCF" w:rsidRPr="00ED78C5" w:rsidRDefault="00F83CCF" w:rsidP="0057365B">
            <w:pPr>
              <w:rPr>
                <w:b/>
                <w:sz w:val="24"/>
                <w:szCs w:val="24"/>
                <w:lang w:val="uk-UA"/>
              </w:rPr>
            </w:pPr>
          </w:p>
          <w:p w:rsidR="00F83CCF" w:rsidRPr="00ED78C5" w:rsidRDefault="00F83CCF" w:rsidP="0057365B">
            <w:pPr>
              <w:rPr>
                <w:b/>
                <w:sz w:val="24"/>
                <w:szCs w:val="24"/>
                <w:lang w:val="uk-UA"/>
              </w:rPr>
            </w:pPr>
          </w:p>
          <w:p w:rsidR="008B41E9" w:rsidRPr="00ED78C5" w:rsidRDefault="008B41E9" w:rsidP="0020590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16326" w:rsidRPr="00ED78C5" w:rsidTr="00174A1F">
        <w:tc>
          <w:tcPr>
            <w:tcW w:w="1101" w:type="dxa"/>
          </w:tcPr>
          <w:p w:rsidR="00316326" w:rsidRPr="00ED78C5" w:rsidRDefault="00F87BB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8470" w:type="dxa"/>
          </w:tcPr>
          <w:p w:rsidR="00316326" w:rsidRPr="00ED78C5" w:rsidRDefault="00316326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16326" w:rsidRPr="00ED78C5" w:rsidRDefault="00316326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16326" w:rsidRPr="00ED78C5" w:rsidRDefault="00316326" w:rsidP="00316326">
            <w:pPr>
              <w:rPr>
                <w:b/>
                <w:sz w:val="24"/>
                <w:szCs w:val="24"/>
                <w:lang w:val="uk-UA"/>
              </w:rPr>
            </w:pPr>
            <w:r w:rsidRPr="00ED78C5">
              <w:rPr>
                <w:b/>
                <w:sz w:val="24"/>
                <w:szCs w:val="24"/>
                <w:lang w:val="uk-UA"/>
              </w:rPr>
              <w:t xml:space="preserve">Вправа </w:t>
            </w:r>
            <w:r w:rsidR="0029285E" w:rsidRPr="00ED78C5">
              <w:rPr>
                <w:b/>
                <w:sz w:val="24"/>
                <w:szCs w:val="24"/>
                <w:lang w:val="uk-UA"/>
              </w:rPr>
              <w:t>6</w:t>
            </w:r>
            <w:r w:rsidRPr="00ED78C5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316326" w:rsidRPr="00ED78C5" w:rsidRDefault="00316326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ED78C5" w:rsidTr="00174A1F">
        <w:tc>
          <w:tcPr>
            <w:tcW w:w="1101" w:type="dxa"/>
          </w:tcPr>
          <w:p w:rsidR="00D44ED9" w:rsidRPr="00ED78C5" w:rsidRDefault="00F87BB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000415" w:rsidRPr="00ED78C5" w:rsidRDefault="0000041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ED78C5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ED78C5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D78C5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ED78C5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ED78C5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ED78C5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ED78C5">
        <w:rPr>
          <w:rFonts w:cstheme="minorHAnsi"/>
          <w:sz w:val="24"/>
          <w:szCs w:val="24"/>
          <w:vertAlign w:val="superscript"/>
          <w:lang w:val="uk-UA"/>
        </w:rPr>
        <w:t>2</w:t>
      </w:r>
      <w:r w:rsidRPr="00ED78C5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ED78C5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ED78C5">
        <w:rPr>
          <w:rFonts w:cstheme="minorHAnsi"/>
          <w:sz w:val="24"/>
          <w:szCs w:val="24"/>
          <w:lang w:val="uk-UA"/>
        </w:rPr>
        <w:t>• • робота в парах</w:t>
      </w:r>
    </w:p>
    <w:p w:rsidR="002F2419" w:rsidRPr="00ED78C5" w:rsidRDefault="00567939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ED78C5">
        <w:rPr>
          <w:rFonts w:cstheme="minorHAnsi"/>
          <w:sz w:val="24"/>
          <w:szCs w:val="24"/>
          <w:lang w:val="uk-UA"/>
        </w:rPr>
        <w:t>• • • колективна робота</w:t>
      </w:r>
      <w:r w:rsidR="003C2671" w:rsidRPr="00ED78C5">
        <w:rPr>
          <w:rFonts w:cstheme="minorHAnsi"/>
          <w:sz w:val="24"/>
          <w:szCs w:val="24"/>
          <w:lang w:val="uk-UA"/>
        </w:rPr>
        <w:tab/>
      </w:r>
    </w:p>
    <w:sectPr w:rsidR="002F2419" w:rsidRPr="00ED78C5" w:rsidSect="00681AAA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65B" w:rsidRDefault="0092265B" w:rsidP="003C2671">
      <w:pPr>
        <w:spacing w:after="0" w:line="240" w:lineRule="auto"/>
      </w:pPr>
      <w:r>
        <w:separator/>
      </w:r>
    </w:p>
  </w:endnote>
  <w:endnote w:type="continuationSeparator" w:id="0">
    <w:p w:rsidR="0092265B" w:rsidRDefault="0092265B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2265B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65B" w:rsidRDefault="0092265B" w:rsidP="003C2671">
      <w:pPr>
        <w:spacing w:after="0" w:line="240" w:lineRule="auto"/>
      </w:pPr>
      <w:r>
        <w:separator/>
      </w:r>
    </w:p>
  </w:footnote>
  <w:footnote w:type="continuationSeparator" w:id="0">
    <w:p w:rsidR="0092265B" w:rsidRDefault="0092265B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0A3085"/>
    <w:multiLevelType w:val="hybridMultilevel"/>
    <w:tmpl w:val="677C6290"/>
    <w:lvl w:ilvl="0" w:tplc="8B64F99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3F6E7F"/>
    <w:multiLevelType w:val="hybridMultilevel"/>
    <w:tmpl w:val="FDF077E4"/>
    <w:lvl w:ilvl="0" w:tplc="3042C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D146A3"/>
    <w:multiLevelType w:val="hybridMultilevel"/>
    <w:tmpl w:val="A1B894BA"/>
    <w:lvl w:ilvl="0" w:tplc="709C6A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CD190D"/>
    <w:multiLevelType w:val="hybridMultilevel"/>
    <w:tmpl w:val="6868C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C49FC"/>
    <w:multiLevelType w:val="hybridMultilevel"/>
    <w:tmpl w:val="2F287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45803"/>
    <w:multiLevelType w:val="hybridMultilevel"/>
    <w:tmpl w:val="62804E5A"/>
    <w:lvl w:ilvl="0" w:tplc="8BF0EC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19260C"/>
    <w:multiLevelType w:val="hybridMultilevel"/>
    <w:tmpl w:val="B96043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82C3F"/>
    <w:multiLevelType w:val="hybridMultilevel"/>
    <w:tmpl w:val="A700139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D610E0D"/>
    <w:multiLevelType w:val="hybridMultilevel"/>
    <w:tmpl w:val="60DC63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851F3F"/>
    <w:multiLevelType w:val="hybridMultilevel"/>
    <w:tmpl w:val="EEA26FBA"/>
    <w:lvl w:ilvl="0" w:tplc="D304C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14"/>
  </w:num>
  <w:num w:numId="4">
    <w:abstractNumId w:val="4"/>
  </w:num>
  <w:num w:numId="5">
    <w:abstractNumId w:val="2"/>
  </w:num>
  <w:num w:numId="6">
    <w:abstractNumId w:val="27"/>
  </w:num>
  <w:num w:numId="7">
    <w:abstractNumId w:val="24"/>
  </w:num>
  <w:num w:numId="8">
    <w:abstractNumId w:val="20"/>
  </w:num>
  <w:num w:numId="9">
    <w:abstractNumId w:val="0"/>
  </w:num>
  <w:num w:numId="10">
    <w:abstractNumId w:val="12"/>
  </w:num>
  <w:num w:numId="11">
    <w:abstractNumId w:val="26"/>
  </w:num>
  <w:num w:numId="12">
    <w:abstractNumId w:val="15"/>
  </w:num>
  <w:num w:numId="13">
    <w:abstractNumId w:val="18"/>
  </w:num>
  <w:num w:numId="14">
    <w:abstractNumId w:val="5"/>
  </w:num>
  <w:num w:numId="15">
    <w:abstractNumId w:val="10"/>
  </w:num>
  <w:num w:numId="16">
    <w:abstractNumId w:val="13"/>
  </w:num>
  <w:num w:numId="17">
    <w:abstractNumId w:val="8"/>
  </w:num>
  <w:num w:numId="18">
    <w:abstractNumId w:val="9"/>
  </w:num>
  <w:num w:numId="19">
    <w:abstractNumId w:val="28"/>
  </w:num>
  <w:num w:numId="20">
    <w:abstractNumId w:val="17"/>
  </w:num>
  <w:num w:numId="21">
    <w:abstractNumId w:val="3"/>
  </w:num>
  <w:num w:numId="22">
    <w:abstractNumId w:val="7"/>
  </w:num>
  <w:num w:numId="23">
    <w:abstractNumId w:val="19"/>
  </w:num>
  <w:num w:numId="24">
    <w:abstractNumId w:val="23"/>
  </w:num>
  <w:num w:numId="25">
    <w:abstractNumId w:val="22"/>
  </w:num>
  <w:num w:numId="26">
    <w:abstractNumId w:val="6"/>
  </w:num>
  <w:num w:numId="27">
    <w:abstractNumId w:val="1"/>
  </w:num>
  <w:num w:numId="28">
    <w:abstractNumId w:val="16"/>
  </w:num>
  <w:num w:numId="29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042AD"/>
    <w:rsid w:val="00020A8D"/>
    <w:rsid w:val="000470B2"/>
    <w:rsid w:val="000508ED"/>
    <w:rsid w:val="00054726"/>
    <w:rsid w:val="000740BE"/>
    <w:rsid w:val="0007540C"/>
    <w:rsid w:val="00084492"/>
    <w:rsid w:val="0009579E"/>
    <w:rsid w:val="000B03B5"/>
    <w:rsid w:val="000B15F6"/>
    <w:rsid w:val="000C4B59"/>
    <w:rsid w:val="000C7875"/>
    <w:rsid w:val="000D2E74"/>
    <w:rsid w:val="000F0069"/>
    <w:rsid w:val="000F61D1"/>
    <w:rsid w:val="000F762A"/>
    <w:rsid w:val="001018D4"/>
    <w:rsid w:val="00111855"/>
    <w:rsid w:val="001235C2"/>
    <w:rsid w:val="00127B63"/>
    <w:rsid w:val="00134B83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20590B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9285E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16326"/>
    <w:rsid w:val="00325AA4"/>
    <w:rsid w:val="003326FA"/>
    <w:rsid w:val="003534A8"/>
    <w:rsid w:val="00356E60"/>
    <w:rsid w:val="00364120"/>
    <w:rsid w:val="003677B6"/>
    <w:rsid w:val="00396FDF"/>
    <w:rsid w:val="003B37DC"/>
    <w:rsid w:val="003B4888"/>
    <w:rsid w:val="003B6E31"/>
    <w:rsid w:val="003C072C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47E87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2368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600F27"/>
    <w:rsid w:val="00601516"/>
    <w:rsid w:val="006077CE"/>
    <w:rsid w:val="00615AF0"/>
    <w:rsid w:val="00620DA0"/>
    <w:rsid w:val="00635F63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975A5"/>
    <w:rsid w:val="006B053D"/>
    <w:rsid w:val="006B635C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71F1C"/>
    <w:rsid w:val="007A4445"/>
    <w:rsid w:val="007B04ED"/>
    <w:rsid w:val="007B313F"/>
    <w:rsid w:val="007B619B"/>
    <w:rsid w:val="007C0008"/>
    <w:rsid w:val="007C0AD1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4796E"/>
    <w:rsid w:val="0089194F"/>
    <w:rsid w:val="0089473A"/>
    <w:rsid w:val="008B1975"/>
    <w:rsid w:val="008B4192"/>
    <w:rsid w:val="008B41E9"/>
    <w:rsid w:val="009019D1"/>
    <w:rsid w:val="00905C95"/>
    <w:rsid w:val="0092265B"/>
    <w:rsid w:val="00941AF6"/>
    <w:rsid w:val="00953F68"/>
    <w:rsid w:val="00954D06"/>
    <w:rsid w:val="0096009A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23A76"/>
    <w:rsid w:val="00A3293C"/>
    <w:rsid w:val="00A51210"/>
    <w:rsid w:val="00A54D36"/>
    <w:rsid w:val="00A672F5"/>
    <w:rsid w:val="00A70A5A"/>
    <w:rsid w:val="00A7364F"/>
    <w:rsid w:val="00A756F5"/>
    <w:rsid w:val="00A94B56"/>
    <w:rsid w:val="00A96914"/>
    <w:rsid w:val="00AA0E96"/>
    <w:rsid w:val="00AA58AF"/>
    <w:rsid w:val="00AB356F"/>
    <w:rsid w:val="00AC5F81"/>
    <w:rsid w:val="00AD4A66"/>
    <w:rsid w:val="00AD5802"/>
    <w:rsid w:val="00AD5B32"/>
    <w:rsid w:val="00AE32A7"/>
    <w:rsid w:val="00AF31DF"/>
    <w:rsid w:val="00B0389A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2A18"/>
    <w:rsid w:val="00BA34C6"/>
    <w:rsid w:val="00C1072F"/>
    <w:rsid w:val="00C17DE5"/>
    <w:rsid w:val="00C237F2"/>
    <w:rsid w:val="00C30553"/>
    <w:rsid w:val="00C34FCF"/>
    <w:rsid w:val="00C41F7E"/>
    <w:rsid w:val="00C50410"/>
    <w:rsid w:val="00C63D20"/>
    <w:rsid w:val="00C70746"/>
    <w:rsid w:val="00C82CD4"/>
    <w:rsid w:val="00CA671C"/>
    <w:rsid w:val="00CB03D8"/>
    <w:rsid w:val="00CB6A4C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A69AB"/>
    <w:rsid w:val="00DB2D5D"/>
    <w:rsid w:val="00DC04B9"/>
    <w:rsid w:val="00DD5A65"/>
    <w:rsid w:val="00E03A74"/>
    <w:rsid w:val="00E111BF"/>
    <w:rsid w:val="00E16E62"/>
    <w:rsid w:val="00E22F89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C02D1"/>
    <w:rsid w:val="00ED4D63"/>
    <w:rsid w:val="00ED78C5"/>
    <w:rsid w:val="00EE0138"/>
    <w:rsid w:val="00EF0779"/>
    <w:rsid w:val="00F04BDF"/>
    <w:rsid w:val="00F11EBD"/>
    <w:rsid w:val="00F163C7"/>
    <w:rsid w:val="00F1706D"/>
    <w:rsid w:val="00F17561"/>
    <w:rsid w:val="00F40DE0"/>
    <w:rsid w:val="00F5253B"/>
    <w:rsid w:val="00F801D1"/>
    <w:rsid w:val="00F83CCF"/>
    <w:rsid w:val="00F84028"/>
    <w:rsid w:val="00F87BBE"/>
    <w:rsid w:val="00FA5ECC"/>
    <w:rsid w:val="00FA6C52"/>
    <w:rsid w:val="00FC36BD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A91E06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7B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127B6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27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e">
    <w:name w:val="Emphasis"/>
    <w:basedOn w:val="a0"/>
    <w:uiPriority w:val="20"/>
    <w:qFormat/>
    <w:rsid w:val="00615A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1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earningapps.org/display?v=ppxp847pk21" TargetMode="Externa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arningapps.org/display?v=ph3t6ad6n21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display?v=pxigu0env21" TargetMode="External"/><Relationship Id="rId1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476DD"/>
    <w:rsid w:val="000C338A"/>
    <w:rsid w:val="000E39BB"/>
    <w:rsid w:val="000E71D3"/>
    <w:rsid w:val="003420F3"/>
    <w:rsid w:val="00475FF4"/>
    <w:rsid w:val="00476696"/>
    <w:rsid w:val="00525707"/>
    <w:rsid w:val="006500AE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02F2D"/>
    <w:rsid w:val="00C16EE4"/>
    <w:rsid w:val="00C505DD"/>
    <w:rsid w:val="00DC06E4"/>
    <w:rsid w:val="00DE423A"/>
    <w:rsid w:val="00E13C7E"/>
    <w:rsid w:val="00E40BF8"/>
    <w:rsid w:val="00E530E5"/>
    <w:rsid w:val="00F152C4"/>
    <w:rsid w:val="00F31073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6587</TotalTime>
  <Pages>5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67</cp:revision>
  <dcterms:created xsi:type="dcterms:W3CDTF">2019-08-17T12:52:00Z</dcterms:created>
  <dcterms:modified xsi:type="dcterms:W3CDTF">2021-04-11T16:13:00Z</dcterms:modified>
</cp:coreProperties>
</file>