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F9113C" w:rsidRPr="00F9113C">
        <w:rPr>
          <w:rFonts w:cstheme="minorHAnsi"/>
          <w:b/>
          <w:color w:val="4F81BD" w:themeColor="accent1"/>
          <w:sz w:val="28"/>
          <w:szCs w:val="28"/>
        </w:rPr>
        <w:t xml:space="preserve">ЯК МИ </w:t>
      </w:r>
      <w:r w:rsidR="00A33A36">
        <w:rPr>
          <w:rFonts w:cstheme="minorHAnsi"/>
          <w:b/>
          <w:color w:val="4F81BD" w:themeColor="accent1"/>
          <w:sz w:val="28"/>
          <w:szCs w:val="28"/>
        </w:rPr>
        <w:t>ВІДЧУВАЄМО ЗАПАХ І СМАК</w:t>
      </w:r>
      <w:r w:rsidR="00F9113C" w:rsidRPr="00F9113C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3F5BDC">
        <w:rPr>
          <w:rFonts w:cstheme="minorHAnsi"/>
          <w:sz w:val="24"/>
          <w:szCs w:val="24"/>
        </w:rPr>
        <w:t>з’ясувати роль запаху і смаку для людини</w:t>
      </w:r>
      <w:r w:rsidR="0072419F">
        <w:rPr>
          <w:rFonts w:cstheme="minorHAnsi"/>
          <w:sz w:val="24"/>
          <w:szCs w:val="24"/>
        </w:rPr>
        <w:t xml:space="preserve">; познайомити з </w:t>
      </w:r>
      <w:r w:rsidR="00320A36">
        <w:rPr>
          <w:rFonts w:cstheme="minorHAnsi"/>
          <w:sz w:val="24"/>
          <w:szCs w:val="24"/>
        </w:rPr>
        <w:t>механізмом сприйняття запаху і смаку</w:t>
      </w:r>
      <w:r w:rsidR="0072419F">
        <w:rPr>
          <w:rFonts w:cstheme="minorHAnsi"/>
          <w:sz w:val="24"/>
          <w:szCs w:val="24"/>
        </w:rPr>
        <w:t xml:space="preserve">; вчити аналізувати, </w:t>
      </w:r>
      <w:r w:rsidR="00320A36">
        <w:rPr>
          <w:rFonts w:cstheme="minorHAnsi"/>
          <w:sz w:val="24"/>
          <w:szCs w:val="24"/>
        </w:rPr>
        <w:t xml:space="preserve">порівнювати, </w:t>
      </w:r>
      <w:r w:rsidR="0072419F">
        <w:rPr>
          <w:rFonts w:cstheme="minorHAnsi"/>
          <w:sz w:val="24"/>
          <w:szCs w:val="24"/>
        </w:rPr>
        <w:t>робити висновки, працювати зі схемами.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ED740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740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7400" w:rsidRDefault="00320282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>- розрізняє окремі органи людини та пояснює їх значення [4 ПРО 1-4.3-8]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740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можу розповісти, яке значення має для людини запах і смак</w:t>
            </w:r>
            <w:r w:rsidR="00F9113C" w:rsidRPr="00F9113C">
              <w:rPr>
                <w:sz w:val="20"/>
                <w:szCs w:val="20"/>
              </w:rPr>
              <w:t xml:space="preserve">. </w:t>
            </w:r>
          </w:p>
          <w:p w:rsid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 xml:space="preserve">Я </w:t>
            </w:r>
            <w:r w:rsidR="003F5BDC">
              <w:rPr>
                <w:sz w:val="20"/>
                <w:szCs w:val="20"/>
              </w:rPr>
              <w:t>можу пояснити, як людина відчуває запах і смак</w:t>
            </w:r>
            <w:r w:rsidRPr="00F9113C">
              <w:rPr>
                <w:sz w:val="20"/>
                <w:szCs w:val="20"/>
              </w:rPr>
              <w:t>.</w:t>
            </w:r>
          </w:p>
          <w:p w:rsidR="003F5BD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вчуся складати схеми на основі отриманої інформації.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вмію розповідати про свої відчуття</w:t>
            </w:r>
            <w:r w:rsidR="00F9113C" w:rsidRPr="00F9113C">
              <w:rPr>
                <w:sz w:val="20"/>
                <w:szCs w:val="20"/>
              </w:rPr>
              <w:t>.</w:t>
            </w:r>
          </w:p>
          <w:p w:rsidR="002D3DA4" w:rsidRPr="00ED740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Pr="004C2A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7400" w:rsidRDefault="00805C4C" w:rsidP="003F5BD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органи чуття, </w:t>
            </w:r>
            <w:r w:rsidR="002D3DA4" w:rsidRPr="00ED7400">
              <w:rPr>
                <w:rFonts w:cstheme="minorHAnsi"/>
                <w:sz w:val="20"/>
                <w:szCs w:val="20"/>
              </w:rPr>
              <w:t>ві</w:t>
            </w:r>
            <w:r w:rsidR="004C64CB">
              <w:rPr>
                <w:rFonts w:cstheme="minorHAnsi"/>
                <w:sz w:val="20"/>
                <w:szCs w:val="20"/>
              </w:rPr>
              <w:t>дчуття, ніс, запах, язик, смак</w:t>
            </w:r>
            <w:r w:rsidR="00C203BE">
              <w:rPr>
                <w:rFonts w:cstheme="minorHAnsi"/>
                <w:sz w:val="20"/>
                <w:szCs w:val="20"/>
              </w:rPr>
              <w:t>, чутливі волоски, смакові реце</w:t>
            </w:r>
            <w:r w:rsidR="003F5BDC">
              <w:rPr>
                <w:rFonts w:cstheme="minorHAnsi"/>
                <w:sz w:val="20"/>
                <w:szCs w:val="20"/>
              </w:rPr>
              <w:t>п</w:t>
            </w:r>
            <w:r w:rsidR="00C203BE">
              <w:rPr>
                <w:rFonts w:cstheme="minorHAnsi"/>
                <w:sz w:val="20"/>
                <w:szCs w:val="20"/>
              </w:rPr>
              <w:t>тори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>
              <w:rPr>
                <w:rFonts w:cstheme="minorHAnsi"/>
                <w:sz w:val="24"/>
                <w:szCs w:val="24"/>
              </w:rPr>
              <w:t>[4</w:t>
            </w:r>
            <w:r w:rsidR="00F9113C">
              <w:rPr>
                <w:rFonts w:cstheme="minorHAnsi"/>
                <w:sz w:val="24"/>
                <w:szCs w:val="24"/>
              </w:rPr>
              <w:t>2</w:t>
            </w:r>
            <w:r w:rsidR="00F9113C" w:rsidRPr="00113F97">
              <w:rPr>
                <w:rFonts w:cstheme="minorHAnsi"/>
                <w:sz w:val="24"/>
                <w:szCs w:val="24"/>
              </w:rPr>
              <w:t>;</w:t>
            </w:r>
            <w:r w:rsidR="00F9113C" w:rsidRPr="00113F9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4C64CB">
              <w:rPr>
                <w:rFonts w:cstheme="minorHAnsi"/>
                <w:i/>
                <w:sz w:val="24"/>
                <w:szCs w:val="24"/>
              </w:rPr>
              <w:t>23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D7400" w:rsidRDefault="0032524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аркуші паперу</w:t>
            </w: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09"/>
        <w:gridCol w:w="9502"/>
      </w:tblGrid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DA4" w:rsidRDefault="00B53C15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Назвати органи чуття</w:t>
            </w:r>
            <w:r w:rsidR="00914E92">
              <w:rPr>
                <w:rFonts w:cstheme="minorHAnsi"/>
              </w:rPr>
              <w:t xml:space="preserve"> і відповідні відчуття (варіант: вчитель називає орган чуття, а діти – відповідне відчуття; потім у парах</w:t>
            </w:r>
            <w:r w:rsidR="004C64CB">
              <w:rPr>
                <w:rFonts w:cstheme="minorHAnsi"/>
              </w:rPr>
              <w:t>)</w:t>
            </w:r>
            <w:r w:rsidR="00914E92">
              <w:rPr>
                <w:rFonts w:cstheme="minorHAnsi"/>
              </w:rPr>
              <w:t>, пояснити їхнє значення.</w:t>
            </w: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 •</w:t>
            </w:r>
          </w:p>
          <w:p w:rsidR="003F5BDC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3F5BDC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3F5BDC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5D0383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4C64CB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сприйняття</w:t>
            </w: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4C64CB" w:rsidRPr="00887AFE">
              <w:rPr>
                <w:rFonts w:cstheme="minorHAnsi"/>
                <w:b/>
              </w:rPr>
              <w:t>Обговорити два питання</w:t>
            </w:r>
            <w:r w:rsidR="004C64CB">
              <w:rPr>
                <w:rFonts w:cstheme="minorHAnsi"/>
              </w:rPr>
              <w:t>: що було б, якби ми не відчували запаху/смаку; яким чином ми відчуваємо запах/смак – висунути припущення (</w:t>
            </w:r>
            <w:r w:rsidR="00AC5634">
              <w:rPr>
                <w:rFonts w:cstheme="minorHAnsi"/>
              </w:rPr>
              <w:t>пів класу в парах – про запах, пів – про смак)</w:t>
            </w:r>
            <w:r w:rsidR="00887AFE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2. </w:t>
            </w:r>
            <w:r w:rsidR="00AC5634">
              <w:rPr>
                <w:rFonts w:cstheme="minorHAnsi"/>
              </w:rPr>
              <w:t>Записати (по варіантах) якомога більше слів, що позначають запах і смак. Запитати, слова якої частини мови це будуть.</w:t>
            </w:r>
            <w:bookmarkStart w:id="0" w:name="_GoBack"/>
            <w:bookmarkEnd w:id="0"/>
          </w:p>
          <w:p w:rsidR="00AC5634" w:rsidRDefault="00AC5634" w:rsidP="00917026">
            <w:pPr>
              <w:rPr>
                <w:rFonts w:cstheme="minorHAnsi"/>
              </w:rPr>
            </w:pPr>
          </w:p>
          <w:p w:rsidR="00AC5634" w:rsidRDefault="00AC563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3. Перевірка. Читання слів із презентації (діти читають слово і називають, що саме може мати такий запах чи смак</w:t>
            </w:r>
            <w:r w:rsidR="00887AFE">
              <w:rPr>
                <w:rFonts w:cstheme="minorHAnsi"/>
              </w:rPr>
              <w:t>).</w:t>
            </w:r>
          </w:p>
          <w:p w:rsidR="00887AFE" w:rsidRDefault="00887AFE" w:rsidP="00917026">
            <w:pPr>
              <w:rPr>
                <w:rFonts w:cstheme="minorHAnsi"/>
              </w:rPr>
            </w:pPr>
          </w:p>
          <w:p w:rsidR="00887AFE" w:rsidRDefault="00887AFE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Запах: приємний, п’янкий, смердючий, квітковий, запашний, сильний, сильний, нудотний, слабкий, деревний, міцний, затхлий, несвіжий, пліснявий, </w:t>
            </w:r>
            <w:r w:rsidR="008A50B7">
              <w:rPr>
                <w:rFonts w:cstheme="minorHAnsi"/>
              </w:rPr>
              <w:t xml:space="preserve">свіжий, </w:t>
            </w:r>
            <w:r>
              <w:rPr>
                <w:rFonts w:cstheme="minorHAnsi"/>
              </w:rPr>
              <w:t>ароматний, духмяний, деревний, їдкий, чистий, квітковий, медвяний, гнилий, горілий, задушливий.</w:t>
            </w:r>
          </w:p>
          <w:p w:rsidR="00887AFE" w:rsidRDefault="00887AFE" w:rsidP="00917026">
            <w:pPr>
              <w:rPr>
                <w:rFonts w:cstheme="minorHAnsi"/>
              </w:rPr>
            </w:pPr>
          </w:p>
          <w:p w:rsidR="00887AFE" w:rsidRDefault="00887AFE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Смак: солодкий, гіркий, кислий, солоний, гострий, жирний, прісний, терпкий, кисло-солодкий, хрусткий, м’ятний, гидкий, приємний, рибний, фруктовий, ніжний, сухий</w:t>
            </w:r>
            <w:r w:rsidR="00C203BE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2D3DA4" w:rsidRPr="00C203BE" w:rsidRDefault="00C203BE" w:rsidP="0007615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4</w:t>
            </w:r>
            <w:r w:rsidR="002D3DA4">
              <w:rPr>
                <w:rFonts w:cstheme="minorHAnsi"/>
              </w:rPr>
              <w:t xml:space="preserve">. </w:t>
            </w:r>
            <w:r w:rsidRPr="00C203BE">
              <w:rPr>
                <w:rFonts w:cstheme="minorHAnsi"/>
                <w:b/>
              </w:rPr>
              <w:t>Завдання 1 зошита.</w:t>
            </w:r>
          </w:p>
          <w:p w:rsidR="00C203BE" w:rsidRDefault="00C203BE" w:rsidP="0007615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23B355F" wp14:editId="59240DEC">
                  <wp:extent cx="4752975" cy="733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1A1034" w:rsidRDefault="001A1034" w:rsidP="0007615E">
            <w:pPr>
              <w:rPr>
                <w:rFonts w:cstheme="minorHAnsi"/>
              </w:rPr>
            </w:pPr>
          </w:p>
          <w:p w:rsidR="00F9113C" w:rsidRPr="007C27CC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15285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Знайомство з </w:t>
            </w:r>
            <w:r w:rsidR="00C203BE">
              <w:rPr>
                <w:rFonts w:cstheme="minorHAnsi"/>
                <w:b/>
                <w:color w:val="4F81BD" w:themeColor="accent1"/>
              </w:rPr>
              <w:t>механізмом сприйняття запаху</w:t>
            </w:r>
          </w:p>
          <w:p w:rsidR="00413F5E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C203BE" w:rsidRPr="00C203BE">
              <w:rPr>
                <w:rFonts w:cstheme="minorHAnsi"/>
                <w:b/>
              </w:rPr>
              <w:t>Читання тексту підручника</w:t>
            </w:r>
            <w:r w:rsidR="00C203BE">
              <w:rPr>
                <w:rFonts w:cstheme="minorHAnsi"/>
              </w:rPr>
              <w:t xml:space="preserve"> частинами. Робота з ілюстрацією.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72419F" w:rsidRDefault="00C203BE" w:rsidP="00C6447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820C9CA" wp14:editId="289F495A">
                  <wp:extent cx="4143375" cy="18859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2DEC6146" wp14:editId="4EAF2118">
                  <wp:extent cx="3448050" cy="14382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C203BE" w:rsidRPr="00C203BE" w:rsidRDefault="00C203BE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 w:rsidRPr="00C203BE">
              <w:rPr>
                <w:rFonts w:cstheme="minorHAnsi"/>
                <w:i/>
              </w:rPr>
              <w:t>Чому смак і запах важливі?</w:t>
            </w:r>
          </w:p>
          <w:p w:rsidR="00C203BE" w:rsidRPr="00C203BE" w:rsidRDefault="00C203BE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 w:rsidRPr="00C203BE">
              <w:rPr>
                <w:rFonts w:cstheme="minorHAnsi"/>
                <w:i/>
              </w:rPr>
              <w:t>Як ми відчуваємо запах?</w:t>
            </w:r>
          </w:p>
          <w:p w:rsidR="00C203BE" w:rsidRPr="00C203BE" w:rsidRDefault="00C203BE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 w:rsidRPr="00C203BE">
              <w:rPr>
                <w:rFonts w:cstheme="minorHAnsi"/>
                <w:i/>
              </w:rPr>
              <w:t>Що таке запах?</w:t>
            </w:r>
          </w:p>
          <w:p w:rsidR="0072419F" w:rsidRPr="001E0795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2D3DA4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03BE" w:rsidRPr="001E0795" w:rsidRDefault="00C203BE" w:rsidP="00C203B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механізмом сприйняття запаху</w:t>
            </w:r>
          </w:p>
          <w:p w:rsidR="00C203BE" w:rsidRPr="00C203BE" w:rsidRDefault="00C203BE" w:rsidP="00C203BE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203BE">
              <w:rPr>
                <w:rFonts w:cstheme="minorHAnsi"/>
                <w:b/>
              </w:rPr>
              <w:t>Завдання 3</w:t>
            </w:r>
            <w:r w:rsidRPr="00C203BE">
              <w:rPr>
                <w:rFonts w:cstheme="minorHAnsi"/>
                <w:b/>
              </w:rPr>
              <w:t xml:space="preserve"> підручника</w:t>
            </w:r>
            <w:r w:rsidRPr="00C203BE">
              <w:rPr>
                <w:rFonts w:cstheme="minorHAnsi"/>
              </w:rPr>
              <w:t>.</w:t>
            </w:r>
          </w:p>
          <w:p w:rsidR="00C203BE" w:rsidRDefault="00C203BE" w:rsidP="00C203BE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6FADD02" wp14:editId="7B18E15C">
                  <wp:extent cx="4010025" cy="3333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Default="00C203BE" w:rsidP="00C203BE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203BE" w:rsidRPr="00C203BE" w:rsidRDefault="00C203BE" w:rsidP="00C203BE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Див. також у презентації язик у збільшенні.</w:t>
            </w:r>
          </w:p>
          <w:p w:rsidR="00C203BE" w:rsidRDefault="00C203BE" w:rsidP="00917026">
            <w:pPr>
              <w:rPr>
                <w:rFonts w:cstheme="minorHAnsi"/>
              </w:rPr>
            </w:pPr>
          </w:p>
          <w:p w:rsidR="008A50B7" w:rsidRDefault="003F5BDC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2D3DA4" w:rsidRPr="007C27CC">
              <w:rPr>
                <w:rFonts w:cstheme="minorHAnsi"/>
              </w:rPr>
              <w:t>.</w:t>
            </w:r>
            <w:r w:rsidR="002D3DA4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2D3DA4" w:rsidRPr="008A50B7">
              <w:rPr>
                <w:rFonts w:cstheme="minorHAnsi"/>
                <w:b/>
              </w:rPr>
              <w:t xml:space="preserve">Читання </w:t>
            </w:r>
            <w:r w:rsidR="00152858" w:rsidRPr="008A50B7">
              <w:rPr>
                <w:rFonts w:cstheme="minorHAnsi"/>
                <w:b/>
              </w:rPr>
              <w:t>вголос</w:t>
            </w:r>
            <w:r w:rsidR="00152858">
              <w:rPr>
                <w:rFonts w:cstheme="minorHAnsi"/>
              </w:rPr>
              <w:t xml:space="preserve"> тексту підручника, робота з ілюстрацією </w:t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Default="008A50B7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760F126" wp14:editId="375C7504">
                  <wp:extent cx="3419475" cy="18192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 w:eastAsia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1A2273DF" wp14:editId="7DA89FC1">
                  <wp:extent cx="867508" cy="16002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112" cy="160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Pr="008A50B7" w:rsidRDefault="008A50B7" w:rsidP="00917026">
            <w:pPr>
              <w:rPr>
                <w:rFonts w:cstheme="minorHAnsi"/>
                <w:i/>
              </w:rPr>
            </w:pPr>
            <w:r w:rsidRPr="008A50B7">
              <w:rPr>
                <w:rFonts w:cstheme="minorHAnsi"/>
                <w:i/>
              </w:rPr>
              <w:t>Які смаки може розрізняти людина?</w:t>
            </w:r>
          </w:p>
          <w:p w:rsidR="008A50B7" w:rsidRPr="008A50B7" w:rsidRDefault="008A50B7" w:rsidP="00917026">
            <w:pPr>
              <w:rPr>
                <w:rFonts w:cstheme="minorHAnsi"/>
                <w:i/>
              </w:rPr>
            </w:pPr>
            <w:r w:rsidRPr="008A50B7">
              <w:rPr>
                <w:rFonts w:cstheme="minorHAnsi"/>
                <w:i/>
              </w:rPr>
              <w:lastRenderedPageBreak/>
              <w:t xml:space="preserve">Що відбувається з відчуттями запаху і саку під час </w:t>
            </w:r>
            <w:proofErr w:type="spellStart"/>
            <w:r w:rsidRPr="008A50B7">
              <w:rPr>
                <w:rFonts w:cstheme="minorHAnsi"/>
                <w:i/>
              </w:rPr>
              <w:t>нежитю</w:t>
            </w:r>
            <w:proofErr w:type="spellEnd"/>
            <w:r w:rsidRPr="008A50B7">
              <w:rPr>
                <w:rFonts w:cstheme="minorHAnsi"/>
                <w:i/>
              </w:rPr>
              <w:t>?</w:t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Default="008A50B7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2.Завдання 4 підручника.</w:t>
            </w:r>
          </w:p>
          <w:p w:rsidR="008A50B7" w:rsidRDefault="008A50B7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8C4E943" wp14:editId="65CD0283">
                  <wp:extent cx="3209925" cy="36195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Default="008A50B7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Спочатку діти складають самостійно, потім дивляться приклад у презентації.</w:t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Default="008A50B7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Приклад</w:t>
            </w:r>
          </w:p>
          <w:p w:rsidR="008A50B7" w:rsidRDefault="008A50B7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Предмет → Ніс (чутливі волоски) </w:t>
            </w:r>
            <w:r>
              <w:rPr>
                <w:rFonts w:cstheme="minorHAnsi"/>
              </w:rPr>
              <w:t>→</w:t>
            </w:r>
            <w:r>
              <w:rPr>
                <w:rFonts w:cstheme="minorHAnsi"/>
              </w:rPr>
              <w:t xml:space="preserve"> мозок</w:t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8A50B7" w:rsidRDefault="008A50B7" w:rsidP="008A50B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Предмет → </w:t>
            </w:r>
            <w:r>
              <w:rPr>
                <w:rFonts w:cstheme="minorHAnsi"/>
              </w:rPr>
              <w:t>язик</w:t>
            </w:r>
            <w:r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смакові рецептори</w:t>
            </w:r>
            <w:r>
              <w:rPr>
                <w:rFonts w:cstheme="minorHAnsi"/>
              </w:rPr>
              <w:t>) → мозок</w:t>
            </w:r>
          </w:p>
          <w:p w:rsidR="008A50B7" w:rsidRDefault="008A50B7" w:rsidP="00917026">
            <w:pPr>
              <w:rPr>
                <w:rFonts w:cstheme="minorHAnsi"/>
              </w:rPr>
            </w:pPr>
          </w:p>
          <w:p w:rsidR="002D3DA4" w:rsidRDefault="00152858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F9113C" w:rsidRPr="008A50B7" w:rsidRDefault="008A50B7" w:rsidP="008A50B7">
            <w:pPr>
              <w:ind w:firstLine="708"/>
              <w:rPr>
                <w:i/>
                <w:noProof/>
                <w:lang w:val="ru-RU" w:eastAsia="ru-RU"/>
              </w:rPr>
            </w:pPr>
            <w:r w:rsidRPr="008A50B7">
              <w:rPr>
                <w:i/>
                <w:noProof/>
                <w:lang w:val="ru-RU" w:eastAsia="ru-RU"/>
              </w:rPr>
              <w:t>Що спільного в тому, як людина відчуває запах і смак?</w:t>
            </w:r>
          </w:p>
          <w:p w:rsidR="008A50B7" w:rsidRDefault="008A50B7" w:rsidP="00917026">
            <w:pPr>
              <w:rPr>
                <w:noProof/>
                <w:lang w:val="ru-RU" w:eastAsia="ru-RU"/>
              </w:rPr>
            </w:pPr>
          </w:p>
          <w:p w:rsidR="008A50B7" w:rsidRDefault="008A50B7" w:rsidP="00917026">
            <w:pPr>
              <w:rPr>
                <w:noProof/>
                <w:lang w:val="ru-RU" w:eastAsia="ru-RU"/>
              </w:rPr>
            </w:pPr>
          </w:p>
          <w:p w:rsidR="002D3DA4" w:rsidRPr="001E0795" w:rsidRDefault="002D3DA4" w:rsidP="00320A3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lastRenderedPageBreak/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811700" w:rsidRDefault="00811700" w:rsidP="00811700">
            <w:pPr>
              <w:rPr>
                <w:rFonts w:cstheme="minorHAnsi"/>
                <w:b/>
                <w:color w:val="4F81BD" w:themeColor="accent1"/>
              </w:rPr>
            </w:pPr>
          </w:p>
          <w:p w:rsidR="00811700" w:rsidRDefault="00811700" w:rsidP="00811700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811700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811700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Default="00C74F5C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Default="000C78B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C74F5C" w:rsidRDefault="00C74F5C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7D6D63">
              <w:rPr>
                <w:rFonts w:cstheme="minorHAnsi"/>
              </w:rPr>
              <w:t>. </w:t>
            </w:r>
            <w:r w:rsidR="000C78B0" w:rsidRPr="000C78B0">
              <w:rPr>
                <w:rFonts w:cstheme="minorHAnsi"/>
                <w:b/>
              </w:rPr>
              <w:t>Завдання 5 підручника</w:t>
            </w:r>
            <w:r w:rsidR="000C78B0">
              <w:rPr>
                <w:rFonts w:cstheme="minorHAnsi"/>
              </w:rPr>
              <w:t>.</w:t>
            </w:r>
          </w:p>
          <w:p w:rsidR="000C78B0" w:rsidRDefault="000C78B0" w:rsidP="00C74F5C">
            <w:pPr>
              <w:rPr>
                <w:rFonts w:cstheme="minorHAnsi"/>
              </w:rPr>
            </w:pPr>
          </w:p>
          <w:p w:rsidR="000C78B0" w:rsidRDefault="000C78B0" w:rsidP="00C74F5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8301BA5" wp14:editId="17DD1F12">
                  <wp:extent cx="3419475" cy="323850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8B0" w:rsidRDefault="000C78B0" w:rsidP="00C74F5C">
            <w:pPr>
              <w:rPr>
                <w:rFonts w:cstheme="minorHAnsi"/>
              </w:rPr>
            </w:pPr>
          </w:p>
          <w:p w:rsidR="000C78B0" w:rsidRDefault="000C78B0" w:rsidP="000C78B0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7D6D63">
              <w:rPr>
                <w:rFonts w:cstheme="minorHAnsi"/>
              </w:rPr>
              <w:t>. </w:t>
            </w:r>
            <w:r w:rsidRPr="000C78B0">
              <w:rPr>
                <w:rFonts w:cstheme="minorHAnsi"/>
                <w:b/>
              </w:rPr>
              <w:t xml:space="preserve">Завдання </w:t>
            </w:r>
            <w:r>
              <w:rPr>
                <w:rFonts w:cstheme="minorHAnsi"/>
                <w:b/>
              </w:rPr>
              <w:t>2, 3 зошита</w:t>
            </w:r>
            <w:r>
              <w:rPr>
                <w:rFonts w:cstheme="minorHAnsi"/>
              </w:rPr>
              <w:t>.</w:t>
            </w:r>
          </w:p>
          <w:p w:rsidR="000C78B0" w:rsidRDefault="000C78B0" w:rsidP="00C74F5C">
            <w:pPr>
              <w:rPr>
                <w:rFonts w:cstheme="minorHAnsi"/>
              </w:rPr>
            </w:pPr>
          </w:p>
          <w:p w:rsidR="0072419F" w:rsidRDefault="000C78B0" w:rsidP="00C74F5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7946896" wp14:editId="558906BB">
                  <wp:extent cx="2667000" cy="25669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972" cy="257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8B0" w:rsidRDefault="000C78B0" w:rsidP="000C78B0">
            <w:pPr>
              <w:rPr>
                <w:rFonts w:cstheme="minorHAnsi"/>
              </w:rPr>
            </w:pPr>
          </w:p>
          <w:p w:rsidR="000C78B0" w:rsidRDefault="000C78B0" w:rsidP="000C78B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>
              <w:rPr>
                <w:rFonts w:cstheme="minorHAnsi"/>
                <w:b/>
              </w:rPr>
              <w:t>Завдання 6</w:t>
            </w:r>
            <w:r w:rsidRPr="000C78B0">
              <w:rPr>
                <w:rFonts w:cstheme="minorHAnsi"/>
                <w:b/>
              </w:rPr>
              <w:t xml:space="preserve"> підручника</w:t>
            </w:r>
            <w:r>
              <w:rPr>
                <w:rFonts w:cstheme="minorHAnsi"/>
              </w:rPr>
              <w:t>.</w:t>
            </w:r>
          </w:p>
          <w:p w:rsidR="0072419F" w:rsidRDefault="000C78B0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Самостійно прочитати і колективно обговорити завдання.</w:t>
            </w:r>
          </w:p>
          <w:p w:rsidR="000C78B0" w:rsidRDefault="000C78B0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В парах сказати одне одному, який факт із прочитаного найбільше вразив.</w:t>
            </w:r>
          </w:p>
          <w:p w:rsidR="000C78B0" w:rsidRDefault="000C78B0" w:rsidP="00C74F5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6CE6235D" wp14:editId="3FAF179A">
                  <wp:extent cx="2838450" cy="2037862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136" cy="2042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0C78B0" w:rsidRDefault="000C78B0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Якщо є можливість і бажання, можна провести тест із відгадування запахів. </w:t>
            </w:r>
          </w:p>
          <w:p w:rsidR="000C78B0" w:rsidRDefault="000C78B0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Зробити набори</w:t>
            </w:r>
            <w:r w:rsidR="00283B55">
              <w:rPr>
                <w:rFonts w:cstheme="minorHAnsi"/>
              </w:rPr>
              <w:t xml:space="preserve"> (по одному на групу)</w:t>
            </w:r>
            <w:r>
              <w:rPr>
                <w:rFonts w:cstheme="minorHAnsi"/>
              </w:rPr>
              <w:t xml:space="preserve"> з о</w:t>
            </w:r>
            <w:r w:rsidR="00283B55">
              <w:rPr>
                <w:rFonts w:cstheme="minorHAnsi"/>
              </w:rPr>
              <w:t>д</w:t>
            </w:r>
            <w:r>
              <w:rPr>
                <w:rFonts w:cstheme="minorHAnsi"/>
              </w:rPr>
              <w:t xml:space="preserve">наковими запахами </w:t>
            </w:r>
            <w:r w:rsidR="00283B55">
              <w:rPr>
                <w:rFonts w:cstheme="minorHAnsi"/>
              </w:rPr>
              <w:t>у непрозорих стаканчиках, накритих кришечками чи папером, у яких можна зробити дірочки перед тестом. Стаканчики пронумеровані; нумерації у наборах ідентичні.</w:t>
            </w:r>
          </w:p>
          <w:p w:rsidR="00283B55" w:rsidRDefault="00283B55" w:rsidP="00C74F5C">
            <w:pPr>
              <w:rPr>
                <w:rFonts w:cstheme="minorHAnsi"/>
              </w:rPr>
            </w:pPr>
          </w:p>
          <w:p w:rsidR="00283B55" w:rsidRDefault="00283B55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Варіанти запахів: шматок лимона, апельсинова шкірка, зубна паста, ваніль, цибуля, часник, стругачка для олівців, шоколад; ватки, змочені оцтом, кавою, </w:t>
            </w:r>
            <w:r w:rsidR="003F5BDC">
              <w:rPr>
                <w:rFonts w:cstheme="minorHAnsi"/>
              </w:rPr>
              <w:t>парфумами тощо.</w:t>
            </w:r>
          </w:p>
          <w:p w:rsidR="003F5BDC" w:rsidRDefault="003F5BDC" w:rsidP="00C74F5C">
            <w:pPr>
              <w:rPr>
                <w:rFonts w:cstheme="minorHAnsi"/>
              </w:rPr>
            </w:pPr>
          </w:p>
          <w:p w:rsidR="003F5BDC" w:rsidRDefault="003F5BDC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Кожна група отримує набір, ідентифікує запахи; записує: напр., 1 – лимон…</w:t>
            </w:r>
          </w:p>
          <w:p w:rsidR="003F5BDC" w:rsidRDefault="003F5BDC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Потім групи порівнюють свої записи.</w:t>
            </w: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lastRenderedPageBreak/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C78B0"/>
    <w:rsid w:val="000E28A4"/>
    <w:rsid w:val="00152858"/>
    <w:rsid w:val="001719EA"/>
    <w:rsid w:val="00185531"/>
    <w:rsid w:val="001A1034"/>
    <w:rsid w:val="0024291E"/>
    <w:rsid w:val="0028359C"/>
    <w:rsid w:val="00283B55"/>
    <w:rsid w:val="002A568A"/>
    <w:rsid w:val="002D3DA4"/>
    <w:rsid w:val="00304FA2"/>
    <w:rsid w:val="00320282"/>
    <w:rsid w:val="00320A36"/>
    <w:rsid w:val="00325248"/>
    <w:rsid w:val="00337DB8"/>
    <w:rsid w:val="003F5BDC"/>
    <w:rsid w:val="00413F5E"/>
    <w:rsid w:val="004832CC"/>
    <w:rsid w:val="004C1BD2"/>
    <w:rsid w:val="004C2A91"/>
    <w:rsid w:val="004C64CB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459C0"/>
    <w:rsid w:val="00952415"/>
    <w:rsid w:val="009669FC"/>
    <w:rsid w:val="009A662E"/>
    <w:rsid w:val="00A110C9"/>
    <w:rsid w:val="00A27045"/>
    <w:rsid w:val="00A33A36"/>
    <w:rsid w:val="00AC5634"/>
    <w:rsid w:val="00B155A5"/>
    <w:rsid w:val="00B310AD"/>
    <w:rsid w:val="00B53C15"/>
    <w:rsid w:val="00C07FC9"/>
    <w:rsid w:val="00C203BE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73E61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E2AC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E69B5-69DC-4B33-8F22-B497B617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</cp:revision>
  <dcterms:created xsi:type="dcterms:W3CDTF">2020-10-03T12:30:00Z</dcterms:created>
  <dcterms:modified xsi:type="dcterms:W3CDTF">2020-10-03T12:30:00Z</dcterms:modified>
</cp:coreProperties>
</file>