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D9" w:rsidRDefault="00EA49D9" w:rsidP="00EA49D9">
      <w:pPr>
        <w:pStyle w:val="2p"/>
        <w:spacing w:line="240" w:lineRule="auto"/>
        <w:ind w:firstLine="0"/>
        <w:jc w:val="left"/>
        <w:rPr>
          <w:lang w:val="uk-UA"/>
        </w:rPr>
      </w:pPr>
      <w:bookmarkStart w:id="0" w:name="_GoBack"/>
      <w:bookmarkEnd w:id="0"/>
    </w:p>
    <w:p w:rsidR="00256949" w:rsidRPr="00581941" w:rsidRDefault="00256949" w:rsidP="00256949">
      <w:pPr>
        <w:spacing w:before="10" w:line="170" w:lineRule="exact"/>
        <w:jc w:val="center"/>
        <w:rPr>
          <w:b/>
          <w:sz w:val="28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4937125</wp:posOffset>
                </wp:positionV>
                <wp:extent cx="6513195" cy="12700"/>
                <wp:effectExtent l="5080" t="3175" r="635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12700"/>
                          <a:chOff x="1118" y="7775"/>
                          <a:chExt cx="10257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28" y="7785"/>
                            <a:ext cx="392" cy="2"/>
                            <a:chOff x="1128" y="7785"/>
                            <a:chExt cx="39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28" y="7785"/>
                              <a:ext cx="39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2"/>
                                <a:gd name="T2" fmla="+- 0 1520 1128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580" y="7785"/>
                            <a:ext cx="337" cy="2"/>
                            <a:chOff x="1580" y="7785"/>
                            <a:chExt cx="337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580" y="7785"/>
                              <a:ext cx="337" cy="2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337"/>
                                <a:gd name="T2" fmla="+- 0 1918 1580"/>
                                <a:gd name="T3" fmla="*/ T2 w 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77" y="7785"/>
                            <a:ext cx="1811" cy="2"/>
                            <a:chOff x="1977" y="7785"/>
                            <a:chExt cx="1811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77" y="7785"/>
                              <a:ext cx="1811" cy="2"/>
                            </a:xfrm>
                            <a:custGeom>
                              <a:avLst/>
                              <a:gdLst>
                                <a:gd name="T0" fmla="+- 0 1977 1977"/>
                                <a:gd name="T1" fmla="*/ T0 w 1811"/>
                                <a:gd name="T2" fmla="+- 0 3789 1977"/>
                                <a:gd name="T3" fmla="*/ T2 w 1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1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849" y="7785"/>
                            <a:ext cx="7517" cy="2"/>
                            <a:chOff x="3849" y="7785"/>
                            <a:chExt cx="7517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849" y="7785"/>
                              <a:ext cx="7517" cy="2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7517"/>
                                <a:gd name="T2" fmla="+- 0 11365 3849"/>
                                <a:gd name="T3" fmla="*/ T2 w 7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7">
                                  <a:moveTo>
                                    <a:pt x="0" y="0"/>
                                  </a:moveTo>
                                  <a:lnTo>
                                    <a:pt x="75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55.9pt;margin-top:388.75pt;width:512.85pt;height:1pt;z-index:-251657216;mso-position-horizontal-relative:page;mso-position-vertical-relative:page" coordorigin="1118,7775" coordsize="10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">
                <v:group id="Group 3" o:spid="_x0000_s1027" style="position:absolute;left:1128;top:7785;width:392;height:2" coordorigin="1128,7785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128;top:7785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U3sQA&#10;AADaAAAADwAAAGRycy9kb3ducmV2LnhtbESPT2vCQBTE74V+h+UJ3sxGEWmjq0htoRf/VIPnR/aZ&#10;BLNvY3abxG/vFoQeh5n5DbNY9aYSLTWutKxgHMUgiDOrS84VpKev0RsI55E1VpZJwZ0crJavLwtM&#10;tO34h9qjz0WAsEtQQeF9nUjpsoIMusjWxMG72MagD7LJpW6wC3BTyUkcz6TBksNCgTV9FJRdj79G&#10;wXWTruX5PT3Ndtv9rWw/u/1lc1BqOOjXcxCeev8ffra/tYIp/F0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VN7EAAAA2gAAAA8AAAAAAAAAAAAAAAAAmAIAAGRycy9k&#10;b3ducmV2LnhtbFBLBQYAAAAABAAEAPUAAACJAwAAAAA=&#10;" path="m,l392,e" filled="f" strokecolor="#00aeef" strokeweight="1pt">
                    <v:stroke dashstyle="dash"/>
                    <v:path arrowok="t" o:connecttype="custom" o:connectlocs="0,0;392,0" o:connectangles="0,0"/>
                  </v:shape>
                </v:group>
                <v:group id="Group 5" o:spid="_x0000_s1029" style="position:absolute;left:1580;top:7785;width:337;height:2" coordorigin="1580,7785" coordsize="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1580;top:7785;width:337;height:2;visibility:visible;mso-wrap-style:square;v-text-anchor:top" coordsize="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fE8EA&#10;AADaAAAADwAAAGRycy9kb3ducmV2LnhtbESP3YrCMBSE7wXfIRzBO00Vtkg1iogLsqD40wc4NMe2&#10;2JzUJmvr2xtB8HKYmW+YxaozlXhQ40rLCibjCARxZnXJuYL08juagXAeWWNlmRQ8ycFq2e8tMNG2&#10;5RM9zj4XAcIuQQWF93UipcsKMujGtiYO3tU2Bn2QTS51g22Am0pOoyiWBksOCwXWtCkou53/jYLD&#10;Pb1QjPvT7nndzv7an+N0neZKDQfdeg7CU+e/4U97pxXE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OXxPBAAAA2gAAAA8AAAAAAAAAAAAAAAAAmAIAAGRycy9kb3du&#10;cmV2LnhtbFBLBQYAAAAABAAEAPUAAACGAwAAAAA=&#10;" path="m,l338,e" filled="f" strokecolor="#00aeef" strokeweight="1pt">
                    <v:stroke dashstyle="dash"/>
                    <v:path arrowok="t" o:connecttype="custom" o:connectlocs="0,0;338,0" o:connectangles="0,0"/>
                  </v:shape>
                </v:group>
                <v:group id="Group 7" o:spid="_x0000_s1031" style="position:absolute;left:1977;top:7785;width:1811;height:2" coordorigin="1977,7785" coordsize="1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977;top:7785;width:1811;height:2;visibility:visible;mso-wrap-style:square;v-text-anchor:top" coordsize="1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8yMAA&#10;AADaAAAADwAAAGRycy9kb3ducmV2LnhtbERPy2rCQBTdF/yH4Qru6iRFgqSOUgRREBf1VZeXzDUJ&#10;zdxJZ8Yk/n1nUejycN6L1WAa0ZHztWUF6TQBQVxYXXOp4HzavM5B+ICssbFMCp7kYbUcvSww17bn&#10;T+qOoRQxhH2OCqoQ2lxKX1Rk0E9tSxy5u3UGQ4SulNphH8NNI9+SJJMGa44NFba0rqj4Pj6Mglv6&#10;uBzM9ktus5/Z1SV7fxrCXKnJePh4BxFoCP/iP/dOK4hb45V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y8yMAAAADaAAAADwAAAAAAAAAAAAAAAACYAgAAZHJzL2Rvd25y&#10;ZXYueG1sUEsFBgAAAAAEAAQA9QAAAIUDAAAAAA==&#10;" path="m,l1812,e" filled="f" strokecolor="#00aeef" strokeweight="1pt">
                    <v:stroke dashstyle="dash"/>
                    <v:path arrowok="t" o:connecttype="custom" o:connectlocs="0,0;1812,0" o:connectangles="0,0"/>
                  </v:shape>
                </v:group>
                <v:group id="Group 9" o:spid="_x0000_s1033" style="position:absolute;left:3849;top:7785;width:7517;height:2" coordorigin="3849,7785" coordsize="7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3849;top:7785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P/MYA&#10;AADbAAAADwAAAGRycy9kb3ducmV2LnhtbESPQW/CMAyF70j8h8iTdoMUxhAqBDQNTdskLjAOcDON&#10;aToap2sy6P79fJi0m633/N7nxarztbpSG6vABkbDDBRxEWzFpYH9x8tgBiomZIt1YDLwQxFWy35v&#10;gbkNN97SdZdKJSEcczTgUmpyrWPhyGMchoZYtHNoPSZZ21LbFm8S7ms9zrKp9lixNDhs6NlRcdl9&#10;ewMn+zWJx83n+GHzOjlPR+/rR3dYG3N/1z3NQSXq0r/57/rNCr7Qyy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5P/MYAAADbAAAADwAAAAAAAAAAAAAAAACYAgAAZHJz&#10;L2Rvd25yZXYueG1sUEsFBgAAAAAEAAQA9QAAAIsDAAAAAA==&#10;" path="m,l7516,e" filled="f" strokecolor="#00aeef" strokeweight="1pt">
                    <v:stroke dashstyle="dash"/>
                    <v:path arrowok="t" o:connecttype="custom" o:connectlocs="0,0;751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494665</wp:posOffset>
                </wp:positionV>
                <wp:extent cx="152400" cy="90805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949" w:rsidRDefault="00256949" w:rsidP="00256949">
                            <w:pPr>
                              <w:spacing w:line="218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.45pt;margin-top:38.95pt;width:12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" filled="f" stroked="f">
                <v:textbox style="layout-flow:vertical" inset="0,0,0,0">
                  <w:txbxContent>
                    <w:p w:rsidR="00256949" w:rsidRDefault="00256949" w:rsidP="00256949">
                      <w:pPr>
                        <w:spacing w:line="218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1941">
        <w:rPr>
          <w:b/>
          <w:sz w:val="28"/>
          <w:szCs w:val="28"/>
          <w:lang w:val="uk-UA"/>
        </w:rPr>
        <w:t>Календарно-тематичне планування уроків української літератури. 8 клас.</w:t>
      </w:r>
    </w:p>
    <w:p w:rsidR="00256949" w:rsidRPr="00581941" w:rsidRDefault="00256949" w:rsidP="0025694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581941">
        <w:rPr>
          <w:rFonts w:ascii="Times New Roman" w:hAnsi="Times New Roman" w:cs="Times New Roman"/>
          <w:spacing w:val="-1"/>
          <w:sz w:val="28"/>
          <w:szCs w:val="28"/>
          <w:lang w:val="uk-UA"/>
        </w:rPr>
        <w:t>Для загальноосвітніх навчальних закладів (класів)</w:t>
      </w:r>
    </w:p>
    <w:p w:rsidR="00256949" w:rsidRDefault="00256949" w:rsidP="00256949">
      <w:pPr>
        <w:pStyle w:val="a3"/>
        <w:tabs>
          <w:tab w:val="clear" w:pos="454"/>
          <w:tab w:val="left" w:pos="708"/>
        </w:tabs>
        <w:spacing w:line="240" w:lineRule="auto"/>
        <w:ind w:firstLine="0"/>
        <w:jc w:val="left"/>
        <w:rPr>
          <w:b/>
          <w:spacing w:val="-1"/>
          <w:sz w:val="28"/>
          <w:szCs w:val="28"/>
          <w:lang w:val="uk-UA"/>
        </w:rPr>
      </w:pPr>
      <w:r w:rsidRPr="00581941">
        <w:rPr>
          <w:b/>
          <w:spacing w:val="-1"/>
          <w:sz w:val="28"/>
          <w:szCs w:val="28"/>
          <w:lang w:val="uk-UA"/>
        </w:rPr>
        <w:t>з поглибленим вивченням української літератури</w:t>
      </w:r>
    </w:p>
    <w:p w:rsidR="00256949" w:rsidRDefault="00256949" w:rsidP="00256949">
      <w:pPr>
        <w:pStyle w:val="a3"/>
        <w:tabs>
          <w:tab w:val="clear" w:pos="454"/>
          <w:tab w:val="left" w:pos="708"/>
        </w:tabs>
        <w:spacing w:line="240" w:lineRule="auto"/>
        <w:ind w:firstLine="0"/>
        <w:jc w:val="left"/>
        <w:rPr>
          <w:lang w:val="uk-UA"/>
        </w:rPr>
      </w:pPr>
    </w:p>
    <w:p w:rsidR="00EA49D9" w:rsidRDefault="00EA49D9" w:rsidP="00EA49D9">
      <w:pPr>
        <w:pStyle w:val="a3"/>
        <w:tabs>
          <w:tab w:val="clear" w:pos="454"/>
          <w:tab w:val="left" w:pos="708"/>
        </w:tabs>
        <w:spacing w:line="240" w:lineRule="auto"/>
        <w:ind w:firstLine="0"/>
        <w:jc w:val="lef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1808"/>
      </w:tblGrid>
      <w:tr w:rsidR="00EA49D9" w:rsidRPr="008A35D2" w:rsidTr="009902A0">
        <w:tc>
          <w:tcPr>
            <w:tcW w:w="1809" w:type="dxa"/>
            <w:shd w:val="clear" w:color="auto" w:fill="auto"/>
          </w:tcPr>
          <w:p w:rsidR="00EA49D9" w:rsidRPr="008A35D2" w:rsidRDefault="001F7E49" w:rsidP="0040785D">
            <w:pPr>
              <w:pStyle w:val="TableTextshapka8"/>
              <w:spacing w:before="0" w:line="240" w:lineRule="auto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5954" w:type="dxa"/>
            <w:shd w:val="clear" w:color="auto" w:fill="auto"/>
          </w:tcPr>
          <w:p w:rsidR="00EA49D9" w:rsidRPr="008A35D2" w:rsidRDefault="001F7E49" w:rsidP="0040785D">
            <w:pPr>
              <w:pStyle w:val="TableTextshapka8"/>
              <w:spacing w:before="0" w:line="240" w:lineRule="auto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1808" w:type="dxa"/>
            <w:shd w:val="clear" w:color="auto" w:fill="auto"/>
          </w:tcPr>
          <w:p w:rsidR="00EA49D9" w:rsidRPr="008A35D2" w:rsidRDefault="001F7E49" w:rsidP="0040785D">
            <w:pPr>
              <w:pStyle w:val="TableTextshapka8"/>
              <w:spacing w:before="0" w:line="240" w:lineRule="auto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Примітки</w:t>
            </w:r>
          </w:p>
        </w:tc>
      </w:tr>
      <w:tr w:rsidR="00EA49D9" w:rsidRPr="008A35D2" w:rsidTr="009902A0">
        <w:tc>
          <w:tcPr>
            <w:tcW w:w="1809" w:type="dxa"/>
            <w:shd w:val="clear" w:color="auto" w:fill="auto"/>
          </w:tcPr>
          <w:p w:rsidR="00EA49D9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EA49D9" w:rsidRDefault="00EA49D9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ВСТУП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EA49D9" w:rsidRDefault="00EA49D9" w:rsidP="001F7E49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684BEF">
              <w:rPr>
                <w:bCs/>
                <w:lang w:val="uk-UA"/>
              </w:rPr>
              <w:t xml:space="preserve">Художній та науковий способи пізнання дійсності. Книга в духовній культурі суспільства. </w:t>
            </w:r>
            <w:r w:rsidRPr="008A35D2">
              <w:rPr>
                <w:lang w:val="uk-UA"/>
              </w:rPr>
              <w:t xml:space="preserve">Художня література як одна з форм духовної </w:t>
            </w:r>
            <w:proofErr w:type="spellStart"/>
            <w:r w:rsidRPr="008A35D2">
              <w:rPr>
                <w:lang w:val="uk-UA"/>
              </w:rPr>
              <w:t>дiяльності</w:t>
            </w:r>
            <w:proofErr w:type="spellEnd"/>
            <w:r w:rsidRPr="008A35D2">
              <w:rPr>
                <w:lang w:val="uk-UA"/>
              </w:rPr>
              <w:t xml:space="preserve"> людини.</w:t>
            </w:r>
          </w:p>
          <w:p w:rsidR="001F7E49" w:rsidRPr="008A35D2" w:rsidRDefault="001F7E49" w:rsidP="001F7E49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художній образ, художній твір</w:t>
            </w:r>
          </w:p>
        </w:tc>
        <w:tc>
          <w:tcPr>
            <w:tcW w:w="1808" w:type="dxa"/>
            <w:shd w:val="clear" w:color="auto" w:fill="auto"/>
          </w:tcPr>
          <w:p w:rsidR="00EA49D9" w:rsidRPr="008A35D2" w:rsidRDefault="00EA49D9" w:rsidP="001F7E49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AB14C3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1F7E49" w:rsidRDefault="001F7E4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Функції художньої літератури. Багатозначність художнього образу. Різновиди о</w:t>
            </w:r>
            <w:r w:rsidRPr="008A35D2">
              <w:rPr>
                <w:spacing w:val="-2"/>
                <w:kern w:val="20"/>
                <w:lang w:val="uk-UA"/>
              </w:rPr>
              <w:t>бразів (образ-персонаж, образ-символ, словесн</w:t>
            </w:r>
            <w:r w:rsidRPr="008A35D2">
              <w:rPr>
                <w:lang w:val="uk-UA"/>
              </w:rPr>
              <w:t>і, зорові, слухові тощо). Аналіз художнього твору</w:t>
            </w:r>
          </w:p>
          <w:p w:rsidR="001F7E49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художній образ, художній твір</w:t>
            </w:r>
            <w:r>
              <w:rPr>
                <w:lang w:val="uk-UA"/>
              </w:rPr>
              <w:t xml:space="preserve"> </w:t>
            </w:r>
            <w:r w:rsidRPr="008A35D2">
              <w:rPr>
                <w:lang w:val="uk-UA"/>
              </w:rPr>
              <w:t>(поглиблено)</w:t>
            </w:r>
          </w:p>
        </w:tc>
        <w:tc>
          <w:tcPr>
            <w:tcW w:w="1808" w:type="dxa"/>
            <w:shd w:val="clear" w:color="auto" w:fill="auto"/>
          </w:tcPr>
          <w:p w:rsidR="001F7E49" w:rsidRDefault="001F7E4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EA49D9" w:rsidRPr="008A35D2" w:rsidTr="009902A0">
        <w:tc>
          <w:tcPr>
            <w:tcW w:w="1809" w:type="dxa"/>
            <w:shd w:val="clear" w:color="auto" w:fill="auto"/>
          </w:tcPr>
          <w:p w:rsidR="00EA49D9" w:rsidRPr="00AB14C3" w:rsidRDefault="00AB14C3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A49D9" w:rsidRDefault="00EA49D9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УСНА НАРОДНА ТВОРЧІСТЬ</w:t>
            </w:r>
          </w:p>
          <w:p w:rsidR="00EA49D9" w:rsidRPr="00395645" w:rsidRDefault="00EA49D9" w:rsidP="0040785D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 w:rsidRPr="00395645">
              <w:rPr>
                <w:bCs/>
                <w:lang w:val="uk-UA"/>
              </w:rPr>
              <w:t>Український фольклор – колективна словесна творчість народу, його особливості. Жанрова різноманітність фольклорних творів (узагальню вальне повторення вивчених епічних жанрів фольклору: казок, легенд, переказів, загадок, прислів’їв, приказок).</w:t>
            </w:r>
          </w:p>
          <w:p w:rsidR="00EA49D9" w:rsidRPr="008A35D2" w:rsidRDefault="00EA49D9" w:rsidP="001F7E49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162367">
              <w:rPr>
                <w:bCs/>
                <w:lang w:val="uk-UA"/>
              </w:rPr>
              <w:t>Обрядова поезія, її жанри (</w:t>
            </w:r>
            <w:proofErr w:type="spellStart"/>
            <w:r w:rsidRPr="00162367">
              <w:rPr>
                <w:bCs/>
                <w:lang w:val="uk-UA"/>
              </w:rPr>
              <w:t>узагальнювальне</w:t>
            </w:r>
            <w:proofErr w:type="spellEnd"/>
            <w:r w:rsidRPr="00162367">
              <w:rPr>
                <w:bCs/>
                <w:lang w:val="uk-UA"/>
              </w:rPr>
              <w:t xml:space="preserve"> повторення колядок, щедрівок, веснянок</w:t>
            </w:r>
            <w:r w:rsidR="001F7E49">
              <w:rPr>
                <w:bCs/>
                <w:lang w:val="uk-UA"/>
              </w:rPr>
              <w:t xml:space="preserve"> та інших обрядових пісень)</w:t>
            </w:r>
          </w:p>
        </w:tc>
        <w:tc>
          <w:tcPr>
            <w:tcW w:w="1808" w:type="dxa"/>
            <w:shd w:val="clear" w:color="auto" w:fill="auto"/>
          </w:tcPr>
          <w:p w:rsidR="00EA49D9" w:rsidRPr="008A35D2" w:rsidRDefault="00EA49D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547A9E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1F7E49" w:rsidRPr="008A35D2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Українські історичні пісні</w:t>
            </w:r>
          </w:p>
          <w:p w:rsidR="00512497" w:rsidRDefault="001F7E49" w:rsidP="0051249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Пісні про звитяжну боротьбу козаків із турецько-та</w:t>
            </w:r>
            <w:r w:rsidR="00547A9E">
              <w:rPr>
                <w:lang w:val="uk-UA"/>
              </w:rPr>
              <w:t xml:space="preserve">тарськими нападниками: </w:t>
            </w:r>
            <w:r w:rsidRPr="008A35D2">
              <w:rPr>
                <w:b/>
                <w:bCs/>
                <w:lang w:val="uk-UA"/>
              </w:rPr>
              <w:t>«Зажурилась Україна»</w:t>
            </w:r>
            <w:r w:rsidR="00512497">
              <w:rPr>
                <w:b/>
                <w:bCs/>
                <w:lang w:val="uk-UA"/>
              </w:rPr>
              <w:t xml:space="preserve">, </w:t>
            </w:r>
            <w:r w:rsidR="00512497">
              <w:rPr>
                <w:lang w:val="uk-UA"/>
              </w:rPr>
              <w:t>«</w:t>
            </w:r>
            <w:r w:rsidR="00512497">
              <w:rPr>
                <w:b/>
                <w:lang w:val="uk-UA"/>
              </w:rPr>
              <w:t>Пісня про Байду».</w:t>
            </w:r>
          </w:p>
          <w:p w:rsidR="001F7E49" w:rsidRDefault="001F7E49" w:rsidP="0051249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ТЛ:</w:t>
            </w:r>
            <w:r>
              <w:rPr>
                <w:color w:val="000000"/>
                <w:lang w:val="uk-UA"/>
              </w:rPr>
              <w:t xml:space="preserve"> історична пісня</w:t>
            </w:r>
          </w:p>
        </w:tc>
        <w:tc>
          <w:tcPr>
            <w:tcW w:w="1808" w:type="dxa"/>
            <w:shd w:val="clear" w:color="auto" w:fill="auto"/>
          </w:tcPr>
          <w:p w:rsidR="001F7E49" w:rsidRPr="008A35D2" w:rsidRDefault="001F7E49" w:rsidP="00547A9E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547A9E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1F7E49" w:rsidRPr="008A35D2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Українські історичні пісні</w:t>
            </w:r>
          </w:p>
          <w:p w:rsidR="001F7E49" w:rsidRDefault="001F7E49" w:rsidP="001F7E49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Пісні про звитяжну боротьбу козаків із турецько-татарськими нападниками</w:t>
            </w:r>
            <w:r w:rsidR="00547A9E">
              <w:rPr>
                <w:lang w:val="uk-UA"/>
              </w:rPr>
              <w:t>:</w:t>
            </w:r>
            <w:r w:rsidRPr="008A35D2">
              <w:rPr>
                <w:lang w:val="uk-UA"/>
              </w:rPr>
              <w:t xml:space="preserve"> </w:t>
            </w:r>
            <w:r w:rsidR="00512497" w:rsidRPr="008A35D2">
              <w:rPr>
                <w:b/>
                <w:bCs/>
                <w:lang w:val="uk-UA"/>
              </w:rPr>
              <w:t>«Та, ой, як крикнув же козак Сірко»</w:t>
            </w:r>
          </w:p>
          <w:p w:rsidR="001F7E49" w:rsidRDefault="00512497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ТЛ:</w:t>
            </w:r>
            <w:r>
              <w:rPr>
                <w:color w:val="000000"/>
                <w:lang w:val="uk-UA"/>
              </w:rPr>
              <w:t xml:space="preserve"> історична пісня</w:t>
            </w:r>
          </w:p>
        </w:tc>
        <w:tc>
          <w:tcPr>
            <w:tcW w:w="1808" w:type="dxa"/>
            <w:shd w:val="clear" w:color="auto" w:fill="auto"/>
          </w:tcPr>
          <w:p w:rsidR="001F7E49" w:rsidRDefault="001F7E49" w:rsidP="001F7E49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547A9E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1F7E49" w:rsidRPr="008A35D2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Українські історичні пісні</w:t>
            </w:r>
          </w:p>
          <w:p w:rsidR="00512497" w:rsidRDefault="00512497" w:rsidP="00512497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Пісні про боротьбу проти соціального та національного гніту</w:t>
            </w:r>
            <w:r>
              <w:rPr>
                <w:lang w:val="uk-UA"/>
              </w:rPr>
              <w:t>:</w:t>
            </w:r>
            <w:r w:rsidRPr="008A35D2">
              <w:rPr>
                <w:lang w:val="uk-UA"/>
              </w:rPr>
              <w:t xml:space="preserve"> </w:t>
            </w:r>
            <w:r w:rsidRPr="008A35D2">
              <w:rPr>
                <w:b/>
                <w:bCs/>
                <w:lang w:val="uk-UA"/>
              </w:rPr>
              <w:t>«Ой Морозе, Морозенку</w:t>
            </w:r>
            <w:r w:rsidRPr="008A35D2">
              <w:rPr>
                <w:lang w:val="uk-UA"/>
              </w:rPr>
              <w:t>. Образи історичних осіб, лицарів-оборонців рідної землі, створені народною уявою.</w:t>
            </w:r>
            <w:r>
              <w:rPr>
                <w:lang w:val="uk-UA"/>
              </w:rPr>
              <w:t xml:space="preserve"> </w:t>
            </w:r>
            <w:r w:rsidRPr="008A35D2">
              <w:rPr>
                <w:lang w:val="uk-UA"/>
              </w:rPr>
              <w:t xml:space="preserve">про боротьбу проти соціального та національного гніту </w:t>
            </w:r>
          </w:p>
          <w:p w:rsidR="001F7E49" w:rsidRDefault="00512497" w:rsidP="0051249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ТЛ:</w:t>
            </w:r>
            <w:r>
              <w:rPr>
                <w:color w:val="000000"/>
                <w:lang w:val="uk-UA"/>
              </w:rPr>
              <w:t xml:space="preserve"> історична пісня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1F7E49" w:rsidRDefault="0051249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Pr="008A35D2">
              <w:rPr>
                <w:b/>
                <w:bCs/>
                <w:lang w:val="uk-UA"/>
              </w:rPr>
              <w:t xml:space="preserve">апам’ять: </w:t>
            </w:r>
            <w:r>
              <w:rPr>
                <w:bCs/>
                <w:lang w:val="uk-UA"/>
              </w:rPr>
              <w:t>«Ой Морозе, Морозенку»</w:t>
            </w: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547A9E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1F7E49" w:rsidRPr="008A35D2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Українські історичні пісні</w:t>
            </w:r>
          </w:p>
          <w:p w:rsidR="00512497" w:rsidRDefault="00512497" w:rsidP="0051249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Пісні про боротьбу проти соціального та національного гніту</w:t>
            </w:r>
            <w:r>
              <w:rPr>
                <w:lang w:val="uk-UA"/>
              </w:rPr>
              <w:t>:</w:t>
            </w:r>
            <w:r w:rsidRPr="008A35D2">
              <w:rPr>
                <w:lang w:val="uk-UA"/>
              </w:rPr>
              <w:t xml:space="preserve"> </w:t>
            </w:r>
            <w:r w:rsidRPr="008A35D2">
              <w:rPr>
                <w:b/>
                <w:bCs/>
                <w:lang w:val="uk-UA"/>
              </w:rPr>
              <w:t>«Максим козак Залізняк</w:t>
            </w:r>
            <w:r>
              <w:rPr>
                <w:b/>
                <w:bCs/>
                <w:lang w:val="uk-UA"/>
              </w:rPr>
              <w:t>.</w:t>
            </w:r>
          </w:p>
          <w:p w:rsidR="001F7E49" w:rsidRDefault="00512497" w:rsidP="00055B9A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Образи історичних осіб, лицарів-оборонців рідної землі, створені народною уявою.</w:t>
            </w:r>
            <w:r>
              <w:rPr>
                <w:lang w:val="uk-UA"/>
              </w:rPr>
              <w:t xml:space="preserve"> Художні засоби їх зображення. </w:t>
            </w:r>
          </w:p>
          <w:p w:rsidR="00055B9A" w:rsidRDefault="00055B9A" w:rsidP="00055B9A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ТЛ:</w:t>
            </w:r>
            <w:r>
              <w:rPr>
                <w:color w:val="000000"/>
                <w:lang w:val="uk-UA"/>
              </w:rPr>
              <w:t xml:space="preserve"> історична пісня</w:t>
            </w:r>
          </w:p>
        </w:tc>
        <w:tc>
          <w:tcPr>
            <w:tcW w:w="1808" w:type="dxa"/>
            <w:shd w:val="clear" w:color="auto" w:fill="auto"/>
          </w:tcPr>
          <w:p w:rsidR="001F7E49" w:rsidRDefault="001F7E4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055B9A" w:rsidRPr="008A35D2" w:rsidTr="009902A0">
        <w:tc>
          <w:tcPr>
            <w:tcW w:w="1809" w:type="dxa"/>
            <w:shd w:val="clear" w:color="auto" w:fill="auto"/>
          </w:tcPr>
          <w:p w:rsidR="00055B9A" w:rsidRPr="00AB14C3" w:rsidRDefault="00055B9A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055B9A" w:rsidRDefault="00055B9A" w:rsidP="00055B9A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Пісні про боротьбу проти соціального та національного гніту</w:t>
            </w:r>
            <w:r>
              <w:rPr>
                <w:lang w:val="uk-UA"/>
              </w:rPr>
              <w:t>:</w:t>
            </w:r>
            <w:r w:rsidRPr="008A35D2">
              <w:rPr>
                <w:lang w:val="uk-UA"/>
              </w:rPr>
              <w:t xml:space="preserve"> </w:t>
            </w:r>
            <w:r w:rsidRPr="008A35D2">
              <w:rPr>
                <w:b/>
                <w:bCs/>
                <w:lang w:val="uk-UA"/>
              </w:rPr>
              <w:t>«Чи не той то Хміль</w:t>
            </w:r>
            <w:r>
              <w:rPr>
                <w:b/>
                <w:bCs/>
                <w:lang w:val="uk-UA"/>
              </w:rPr>
              <w:t>».</w:t>
            </w:r>
          </w:p>
          <w:p w:rsidR="00055B9A" w:rsidRDefault="00055B9A" w:rsidP="00055B9A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Образи історичних осіб, лицарів-оборонців рідної землі, створені народною уявою.</w:t>
            </w:r>
            <w:r>
              <w:rPr>
                <w:lang w:val="uk-UA"/>
              </w:rPr>
              <w:t xml:space="preserve"> Художні засоби їх зображення. </w:t>
            </w:r>
          </w:p>
          <w:p w:rsidR="00055B9A" w:rsidRPr="008A35D2" w:rsidRDefault="00055B9A" w:rsidP="00055B9A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ТЛ:</w:t>
            </w:r>
            <w:r>
              <w:rPr>
                <w:color w:val="000000"/>
                <w:lang w:val="uk-UA"/>
              </w:rPr>
              <w:t xml:space="preserve"> історична пісня</w:t>
            </w:r>
          </w:p>
        </w:tc>
        <w:tc>
          <w:tcPr>
            <w:tcW w:w="1808" w:type="dxa"/>
            <w:shd w:val="clear" w:color="auto" w:fill="auto"/>
          </w:tcPr>
          <w:p w:rsidR="00055B9A" w:rsidRDefault="00055B9A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055B9A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055B9A" w:rsidRPr="008A35D2" w:rsidRDefault="00055B9A" w:rsidP="00055B9A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Пісні про боротьбу проти соціального та національного гніту</w:t>
            </w:r>
            <w:r>
              <w:rPr>
                <w:lang w:val="uk-UA"/>
              </w:rPr>
              <w:t>:</w:t>
            </w:r>
            <w:r w:rsidRPr="008A35D2">
              <w:rPr>
                <w:lang w:val="uk-UA"/>
              </w:rPr>
              <w:t xml:space="preserve"> </w:t>
            </w:r>
            <w:r w:rsidRPr="008A35D2">
              <w:rPr>
                <w:b/>
                <w:bCs/>
                <w:lang w:val="uk-UA"/>
              </w:rPr>
              <w:t>«За Сибіром сонце сходить»</w:t>
            </w:r>
            <w:r w:rsidRPr="008A35D2">
              <w:rPr>
                <w:lang w:val="uk-UA"/>
              </w:rPr>
              <w:t xml:space="preserve">. Образи історичних осіб, </w:t>
            </w:r>
            <w:r>
              <w:rPr>
                <w:lang w:val="uk-UA"/>
              </w:rPr>
              <w:t>художні засоби їх зображення. Близькість історичних пісень до суспільно-побутових (козацьких) пісень.</w:t>
            </w:r>
          </w:p>
          <w:p w:rsidR="001F7E49" w:rsidRDefault="00055B9A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ТЛ:</w:t>
            </w:r>
            <w:r>
              <w:rPr>
                <w:color w:val="000000"/>
                <w:lang w:val="uk-UA"/>
              </w:rPr>
              <w:t xml:space="preserve"> історична пісня</w:t>
            </w:r>
          </w:p>
        </w:tc>
        <w:tc>
          <w:tcPr>
            <w:tcW w:w="1808" w:type="dxa"/>
            <w:shd w:val="clear" w:color="auto" w:fill="auto"/>
          </w:tcPr>
          <w:p w:rsidR="001F7E49" w:rsidRDefault="001F7E49" w:rsidP="00055B9A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055B9A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1F7E49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Пісні Марусі Чурай</w:t>
            </w:r>
            <w:r w:rsidRPr="008A35D2">
              <w:rPr>
                <w:b/>
                <w:bCs/>
                <w:lang w:val="uk-UA"/>
              </w:rPr>
              <w:t xml:space="preserve"> </w:t>
            </w:r>
          </w:p>
          <w:p w:rsidR="001F7E49" w:rsidRDefault="001F7E49" w:rsidP="00055B9A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Легендарна поетеса з Полт</w:t>
            </w:r>
            <w:r w:rsidR="00055B9A">
              <w:rPr>
                <w:lang w:val="uk-UA"/>
              </w:rPr>
              <w:t xml:space="preserve">ави. Трагічна історія її життя. Пісні, що стали народними: </w:t>
            </w:r>
            <w:r w:rsidR="00055B9A" w:rsidRPr="008A35D2">
              <w:rPr>
                <w:b/>
                <w:bCs/>
                <w:lang w:val="uk-UA"/>
              </w:rPr>
              <w:t>«</w:t>
            </w:r>
            <w:proofErr w:type="spellStart"/>
            <w:r w:rsidR="00055B9A" w:rsidRPr="008A35D2">
              <w:rPr>
                <w:b/>
                <w:bCs/>
                <w:lang w:val="uk-UA"/>
              </w:rPr>
              <w:t>Засвіт</w:t>
            </w:r>
            <w:proofErr w:type="spellEnd"/>
            <w:r w:rsidR="00055B9A" w:rsidRPr="008A35D2">
              <w:rPr>
                <w:b/>
                <w:bCs/>
                <w:lang w:val="uk-UA"/>
              </w:rPr>
              <w:t xml:space="preserve"> встали козаченьки»</w:t>
            </w:r>
          </w:p>
        </w:tc>
        <w:tc>
          <w:tcPr>
            <w:tcW w:w="1808" w:type="dxa"/>
            <w:shd w:val="clear" w:color="auto" w:fill="auto"/>
          </w:tcPr>
          <w:p w:rsidR="00055B9A" w:rsidRPr="008A35D2" w:rsidRDefault="00055B9A" w:rsidP="00055B9A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Pr="008A35D2">
              <w:rPr>
                <w:b/>
                <w:bCs/>
                <w:lang w:val="uk-UA"/>
              </w:rPr>
              <w:t>апам’ять:</w:t>
            </w:r>
            <w:r w:rsidRPr="002D2CFE">
              <w:rPr>
                <w:lang w:val="uk-UA"/>
              </w:rPr>
              <w:t xml:space="preserve"> «</w:t>
            </w:r>
            <w:proofErr w:type="spellStart"/>
            <w:r w:rsidRPr="002D2CFE">
              <w:rPr>
                <w:lang w:val="uk-UA"/>
              </w:rPr>
              <w:t>Засвіт</w:t>
            </w:r>
            <w:proofErr w:type="spellEnd"/>
            <w:r w:rsidRPr="002D2CFE">
              <w:rPr>
                <w:lang w:val="uk-UA"/>
              </w:rPr>
              <w:t xml:space="preserve"> встали козаченьки</w:t>
            </w:r>
            <w:r w:rsidRPr="008A35D2">
              <w:rPr>
                <w:lang w:val="uk-UA"/>
              </w:rPr>
              <w:t>».</w:t>
            </w:r>
          </w:p>
          <w:p w:rsidR="001F7E49" w:rsidRDefault="001F7E4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055B9A" w:rsidTr="009902A0">
        <w:tc>
          <w:tcPr>
            <w:tcW w:w="1809" w:type="dxa"/>
            <w:shd w:val="clear" w:color="auto" w:fill="auto"/>
          </w:tcPr>
          <w:p w:rsidR="001F7E49" w:rsidRPr="00AB14C3" w:rsidRDefault="00055B9A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1F7E49" w:rsidRDefault="001F7E49" w:rsidP="001F7E4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Пісні Марусі Чурай</w:t>
            </w:r>
            <w:r w:rsidRPr="008A35D2">
              <w:rPr>
                <w:b/>
                <w:bCs/>
                <w:lang w:val="uk-UA"/>
              </w:rPr>
              <w:t xml:space="preserve"> </w:t>
            </w:r>
          </w:p>
          <w:p w:rsidR="001F7E49" w:rsidRDefault="001F7E49" w:rsidP="00055B9A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 xml:space="preserve">Пісні, що стали народними. </w:t>
            </w:r>
            <w:r w:rsidR="00055B9A" w:rsidRPr="008A35D2">
              <w:rPr>
                <w:b/>
                <w:bCs/>
                <w:lang w:val="uk-UA"/>
              </w:rPr>
              <w:t>«Віють вітри, віють буйні»</w:t>
            </w:r>
            <w:r w:rsidR="00055B9A" w:rsidRPr="008A35D2">
              <w:rPr>
                <w:lang w:val="uk-UA"/>
              </w:rPr>
              <w:t xml:space="preserve">, </w:t>
            </w:r>
            <w:r w:rsidR="00055B9A">
              <w:rPr>
                <w:b/>
                <w:bCs/>
                <w:color w:val="000000"/>
                <w:lang w:val="uk-UA"/>
              </w:rPr>
              <w:t>«Ой не ходи, Грицю</w:t>
            </w:r>
            <w:r w:rsidR="00055B9A" w:rsidRPr="008A35D2">
              <w:rPr>
                <w:b/>
                <w:bCs/>
                <w:color w:val="000000"/>
                <w:lang w:val="uk-UA"/>
              </w:rPr>
              <w:t>»</w:t>
            </w:r>
            <w:r w:rsidR="00055B9A">
              <w:rPr>
                <w:b/>
                <w:bCs/>
                <w:color w:val="000000"/>
                <w:lang w:val="uk-UA"/>
              </w:rPr>
              <w:t xml:space="preserve">. </w:t>
            </w:r>
            <w:r w:rsidRPr="008A35D2">
              <w:rPr>
                <w:lang w:val="uk-UA"/>
              </w:rPr>
              <w:t>Їхня популярність, фольклорна</w:t>
            </w:r>
            <w:r w:rsidR="00055B9A">
              <w:rPr>
                <w:lang w:val="uk-UA"/>
              </w:rPr>
              <w:t xml:space="preserve"> основа, народнопоетичні образи</w:t>
            </w:r>
          </w:p>
        </w:tc>
        <w:tc>
          <w:tcPr>
            <w:tcW w:w="1808" w:type="dxa"/>
            <w:shd w:val="clear" w:color="auto" w:fill="auto"/>
          </w:tcPr>
          <w:p w:rsidR="001F7E49" w:rsidRDefault="001F7E4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12</w:t>
            </w:r>
          </w:p>
          <w:p w:rsidR="00055B9A" w:rsidRPr="00AB14C3" w:rsidRDefault="00055B9A" w:rsidP="00AB14C3">
            <w:pPr>
              <w:pStyle w:val="TableText"/>
              <w:ind w:left="360"/>
              <w:jc w:val="center"/>
              <w:rPr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5F3D7D" w:rsidRDefault="005F3D7D" w:rsidP="003F42FF">
            <w:pPr>
              <w:pStyle w:val="TableText"/>
              <w:spacing w:before="0" w:line="240" w:lineRule="auto"/>
              <w:ind w:left="0" w:right="0"/>
              <w:rPr>
                <w:rFonts w:ascii="Arial" w:eastAsia="Arial" w:hAnsi="Arial" w:cs="Arial"/>
                <w:color w:val="C00000"/>
                <w:w w:val="68"/>
                <w:sz w:val="23"/>
                <w:szCs w:val="23"/>
                <w:lang w:val="ru-RU"/>
              </w:rPr>
            </w:pPr>
            <w:r w:rsidRPr="00FE04D0">
              <w:rPr>
                <w:b/>
                <w:color w:val="C00000"/>
                <w:lang w:val="uk-UA"/>
              </w:rPr>
              <w:t>Розвиток мовлення</w:t>
            </w:r>
            <w:r w:rsidRPr="00F46CF2">
              <w:rPr>
                <w:rFonts w:ascii="Arial" w:eastAsia="Arial" w:hAnsi="Arial" w:cs="Arial"/>
                <w:color w:val="C00000"/>
                <w:w w:val="68"/>
                <w:sz w:val="23"/>
                <w:szCs w:val="23"/>
                <w:lang w:val="ru-RU"/>
              </w:rPr>
              <w:t xml:space="preserve"> </w:t>
            </w:r>
          </w:p>
          <w:p w:rsidR="001F7E49" w:rsidRDefault="00055B9A" w:rsidP="003F42FF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proofErr w:type="spellStart"/>
            <w:r w:rsidRPr="00F46CF2">
              <w:rPr>
                <w:rFonts w:ascii="Arial" w:eastAsia="Arial" w:hAnsi="Arial" w:cs="Arial"/>
                <w:color w:val="C00000"/>
                <w:w w:val="68"/>
                <w:sz w:val="23"/>
                <w:szCs w:val="23"/>
                <w:lang w:val="ru-RU"/>
              </w:rPr>
              <w:t>Виразне</w:t>
            </w:r>
            <w:proofErr w:type="spellEnd"/>
            <w:r w:rsidRPr="00F46CF2">
              <w:rPr>
                <w:rFonts w:ascii="Arial" w:eastAsia="Arial" w:hAnsi="Arial" w:cs="Arial"/>
                <w:color w:val="C00000"/>
                <w:spacing w:val="17"/>
                <w:w w:val="68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F46CF2">
              <w:rPr>
                <w:rFonts w:ascii="Arial" w:eastAsia="Arial" w:hAnsi="Arial" w:cs="Arial"/>
                <w:color w:val="C00000"/>
                <w:w w:val="73"/>
                <w:sz w:val="23"/>
                <w:szCs w:val="23"/>
                <w:lang w:val="ru-RU"/>
              </w:rPr>
              <w:t>ч</w:t>
            </w:r>
            <w:r w:rsidRPr="00F46CF2">
              <w:rPr>
                <w:rFonts w:ascii="Arial" w:eastAsia="Arial" w:hAnsi="Arial" w:cs="Arial"/>
                <w:color w:val="C00000"/>
                <w:spacing w:val="-1"/>
                <w:w w:val="73"/>
                <w:sz w:val="23"/>
                <w:szCs w:val="23"/>
                <w:lang w:val="ru-RU"/>
              </w:rPr>
              <w:t>и</w:t>
            </w:r>
            <w:r w:rsidRPr="00F46CF2">
              <w:rPr>
                <w:rFonts w:ascii="Arial" w:eastAsia="Arial" w:hAnsi="Arial" w:cs="Arial"/>
                <w:color w:val="C00000"/>
                <w:spacing w:val="-3"/>
                <w:w w:val="69"/>
                <w:sz w:val="23"/>
                <w:szCs w:val="23"/>
                <w:lang w:val="ru-RU"/>
              </w:rPr>
              <w:t>т</w:t>
            </w:r>
            <w:r w:rsidRPr="00F46CF2">
              <w:rPr>
                <w:rFonts w:ascii="Arial" w:eastAsia="Arial" w:hAnsi="Arial" w:cs="Arial"/>
                <w:color w:val="C00000"/>
                <w:w w:val="70"/>
                <w:sz w:val="23"/>
                <w:szCs w:val="23"/>
                <w:lang w:val="ru-RU"/>
              </w:rPr>
              <w:t>ання</w:t>
            </w:r>
            <w:proofErr w:type="spellEnd"/>
            <w:r w:rsidRPr="00F46CF2">
              <w:rPr>
                <w:rFonts w:ascii="Arial" w:eastAsia="Arial" w:hAnsi="Arial" w:cs="Arial"/>
                <w:color w:val="C00000"/>
                <w:w w:val="7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F46CF2">
              <w:rPr>
                <w:rFonts w:ascii="Arial" w:eastAsia="Arial" w:hAnsi="Arial" w:cs="Arial"/>
                <w:color w:val="C00000"/>
                <w:w w:val="71"/>
                <w:sz w:val="23"/>
                <w:szCs w:val="23"/>
                <w:lang w:val="ru-RU"/>
              </w:rPr>
              <w:t>напам’</w:t>
            </w:r>
            <w:r w:rsidRPr="00F46CF2">
              <w:rPr>
                <w:rFonts w:ascii="Arial" w:eastAsia="Arial" w:hAnsi="Arial" w:cs="Arial"/>
                <w:color w:val="C00000"/>
                <w:spacing w:val="-1"/>
                <w:w w:val="71"/>
                <w:sz w:val="23"/>
                <w:szCs w:val="23"/>
                <w:lang w:val="ru-RU"/>
              </w:rPr>
              <w:t>я</w:t>
            </w:r>
            <w:r w:rsidRPr="00F46CF2">
              <w:rPr>
                <w:rFonts w:ascii="Arial" w:eastAsia="Arial" w:hAnsi="Arial" w:cs="Arial"/>
                <w:color w:val="C00000"/>
                <w:spacing w:val="-2"/>
                <w:w w:val="69"/>
                <w:sz w:val="23"/>
                <w:szCs w:val="23"/>
                <w:lang w:val="ru-RU"/>
              </w:rPr>
              <w:t>т</w:t>
            </w:r>
            <w:r w:rsidRPr="00F46CF2">
              <w:rPr>
                <w:rFonts w:ascii="Arial" w:eastAsia="Arial" w:hAnsi="Arial" w:cs="Arial"/>
                <w:color w:val="C00000"/>
                <w:w w:val="72"/>
                <w:sz w:val="23"/>
                <w:szCs w:val="23"/>
                <w:lang w:val="ru-RU"/>
              </w:rPr>
              <w:t>ь</w:t>
            </w:r>
            <w:proofErr w:type="spellEnd"/>
            <w:r w:rsidRPr="000A6268">
              <w:rPr>
                <w:rFonts w:ascii="Arial" w:eastAsia="Arial" w:hAnsi="Arial" w:cs="Arial"/>
                <w:color w:val="00AEEF"/>
                <w:w w:val="72"/>
                <w:sz w:val="23"/>
                <w:szCs w:val="23"/>
                <w:lang w:val="ru-RU"/>
              </w:rPr>
              <w:t xml:space="preserve">. </w:t>
            </w:r>
            <w:r w:rsidRPr="000A6268">
              <w:rPr>
                <w:rFonts w:ascii="Arial" w:eastAsia="Arial" w:hAnsi="Arial" w:cs="Arial"/>
                <w:color w:val="231F20"/>
                <w:w w:val="69"/>
                <w:sz w:val="23"/>
                <w:szCs w:val="23"/>
                <w:lang w:val="ru-RU"/>
              </w:rPr>
              <w:t>Кон</w:t>
            </w:r>
            <w:r w:rsidRPr="000A6268">
              <w:rPr>
                <w:rFonts w:ascii="Arial" w:eastAsia="Arial" w:hAnsi="Arial" w:cs="Arial"/>
                <w:color w:val="231F20"/>
                <w:spacing w:val="1"/>
                <w:w w:val="69"/>
                <w:sz w:val="23"/>
                <w:szCs w:val="23"/>
                <w:lang w:val="ru-RU"/>
              </w:rPr>
              <w:t>к</w:t>
            </w:r>
            <w:r w:rsidRPr="000A6268">
              <w:rPr>
                <w:rFonts w:ascii="Arial" w:eastAsia="Arial" w:hAnsi="Arial" w:cs="Arial"/>
                <w:color w:val="231F20"/>
                <w:w w:val="69"/>
                <w:sz w:val="23"/>
                <w:szCs w:val="23"/>
                <w:lang w:val="ru-RU"/>
              </w:rPr>
              <w:t>урс</w:t>
            </w:r>
            <w:r w:rsidRPr="000A6268">
              <w:rPr>
                <w:rFonts w:ascii="Arial" w:eastAsia="Arial" w:hAnsi="Arial" w:cs="Arial"/>
                <w:color w:val="231F20"/>
                <w:spacing w:val="25"/>
                <w:w w:val="69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A6268">
              <w:rPr>
                <w:rFonts w:ascii="Arial" w:eastAsia="Arial" w:hAnsi="Arial" w:cs="Arial"/>
                <w:color w:val="231F20"/>
                <w:w w:val="73"/>
                <w:sz w:val="23"/>
                <w:szCs w:val="23"/>
                <w:lang w:val="ru-RU"/>
              </w:rPr>
              <w:t>ч</w:t>
            </w:r>
            <w:r w:rsidRPr="000A6268">
              <w:rPr>
                <w:rFonts w:ascii="Arial" w:eastAsia="Arial" w:hAnsi="Arial" w:cs="Arial"/>
                <w:color w:val="231F20"/>
                <w:spacing w:val="-1"/>
                <w:w w:val="73"/>
                <w:sz w:val="23"/>
                <w:szCs w:val="23"/>
                <w:lang w:val="ru-RU"/>
              </w:rPr>
              <w:t>и</w:t>
            </w:r>
            <w:r w:rsidRPr="000A6268">
              <w:rPr>
                <w:rFonts w:ascii="Arial" w:eastAsia="Arial" w:hAnsi="Arial" w:cs="Arial"/>
                <w:color w:val="231F20"/>
                <w:spacing w:val="-2"/>
                <w:w w:val="69"/>
                <w:sz w:val="23"/>
                <w:szCs w:val="23"/>
                <w:lang w:val="ru-RU"/>
              </w:rPr>
              <w:t>т</w:t>
            </w:r>
            <w:r w:rsidRPr="000A6268">
              <w:rPr>
                <w:rFonts w:ascii="Arial" w:eastAsia="Arial" w:hAnsi="Arial" w:cs="Arial"/>
                <w:color w:val="231F20"/>
                <w:w w:val="74"/>
                <w:sz w:val="23"/>
                <w:szCs w:val="23"/>
                <w:lang w:val="ru-RU"/>
              </w:rPr>
              <w:t>ці</w:t>
            </w:r>
            <w:proofErr w:type="gramStart"/>
            <w:r w:rsidRPr="000A6268">
              <w:rPr>
                <w:rFonts w:ascii="Arial" w:eastAsia="Arial" w:hAnsi="Arial" w:cs="Arial"/>
                <w:color w:val="231F20"/>
                <w:w w:val="74"/>
                <w:sz w:val="23"/>
                <w:szCs w:val="23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808" w:type="dxa"/>
            <w:shd w:val="clear" w:color="auto" w:fill="auto"/>
          </w:tcPr>
          <w:p w:rsidR="001F7E49" w:rsidRDefault="001F7E4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1F7E49" w:rsidRPr="008A35D2" w:rsidTr="009902A0">
        <w:tc>
          <w:tcPr>
            <w:tcW w:w="1809" w:type="dxa"/>
            <w:shd w:val="clear" w:color="auto" w:fill="auto"/>
          </w:tcPr>
          <w:p w:rsidR="001F7E49" w:rsidRPr="00AB14C3" w:rsidRDefault="00055B9A" w:rsidP="00AB14C3">
            <w:pPr>
              <w:pStyle w:val="TableText"/>
              <w:spacing w:before="70" w:after="20" w:line="224" w:lineRule="atLeas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1F7E49" w:rsidRDefault="001F7E49" w:rsidP="00055B9A">
            <w:pPr>
              <w:pStyle w:val="TableText"/>
              <w:spacing w:before="70" w:after="20" w:line="224" w:lineRule="atLeast"/>
              <w:ind w:lef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Українські народні думи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D43CE8" w:rsidRDefault="001F7E49" w:rsidP="00D43CE8">
            <w:pPr>
              <w:pStyle w:val="TableText"/>
              <w:spacing w:before="70" w:after="20" w:line="224" w:lineRule="atLeast"/>
              <w:ind w:lef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Героїчний епос українського народу. Різновиди д</w:t>
            </w:r>
            <w:r w:rsidRPr="008A35D2">
              <w:rPr>
                <w:color w:val="000000"/>
                <w:spacing w:val="-2"/>
                <w:kern w:val="20"/>
                <w:lang w:val="uk-UA"/>
              </w:rPr>
              <w:t>ум (історико-героїчні, соціально-побутові). Ко</w:t>
            </w:r>
            <w:r>
              <w:rPr>
                <w:color w:val="000000"/>
                <w:lang w:val="uk-UA"/>
              </w:rPr>
              <w:t>бзарі та лірники −</w:t>
            </w:r>
            <w:r w:rsidRPr="008A35D2">
              <w:rPr>
                <w:color w:val="000000"/>
                <w:lang w:val="uk-UA"/>
              </w:rPr>
              <w:t xml:space="preserve"> виконавці народних дум (О. Вересай, Г.</w:t>
            </w:r>
            <w:proofErr w:type="spellStart"/>
            <w:r w:rsidRPr="008A35D2">
              <w:rPr>
                <w:color w:val="000000"/>
                <w:lang w:val="uk-UA"/>
              </w:rPr>
              <w:t>Гончаренко</w:t>
            </w:r>
            <w:proofErr w:type="spellEnd"/>
            <w:r w:rsidRPr="008A35D2">
              <w:rPr>
                <w:color w:val="000000"/>
                <w:lang w:val="uk-UA"/>
              </w:rPr>
              <w:t xml:space="preserve">, М.Кравченко та ін.). Сучасні виконавці: Василь та Микола Литвини, В. </w:t>
            </w:r>
            <w:proofErr w:type="spellStart"/>
            <w:r w:rsidRPr="008A35D2">
              <w:rPr>
                <w:color w:val="000000"/>
                <w:lang w:val="uk-UA"/>
              </w:rPr>
              <w:t>Нечепа</w:t>
            </w:r>
            <w:proofErr w:type="spellEnd"/>
            <w:r w:rsidRPr="008A35D2">
              <w:rPr>
                <w:color w:val="000000"/>
                <w:lang w:val="uk-UA"/>
              </w:rPr>
              <w:t>. Національна капела бандуристів України. Жанрова своєрідність, історична основа, героїчний зміст дум. Специфічність поетичної форми, ритму</w:t>
            </w:r>
          </w:p>
          <w:p w:rsidR="001F7E49" w:rsidRPr="008A35D2" w:rsidRDefault="001F7E49" w:rsidP="00D43CE8">
            <w:pPr>
              <w:pStyle w:val="TableText"/>
              <w:spacing w:before="70" w:after="20" w:line="224" w:lineRule="atLeast"/>
              <w:ind w:left="0"/>
              <w:rPr>
                <w:color w:val="0000FF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ТЛ:</w:t>
            </w:r>
            <w:r w:rsidRPr="008A35D2">
              <w:rPr>
                <w:color w:val="000000"/>
                <w:lang w:val="uk-UA"/>
              </w:rPr>
              <w:t xml:space="preserve"> думи.</w:t>
            </w:r>
          </w:p>
        </w:tc>
        <w:tc>
          <w:tcPr>
            <w:tcW w:w="1808" w:type="dxa"/>
            <w:shd w:val="clear" w:color="auto" w:fill="auto"/>
          </w:tcPr>
          <w:p w:rsidR="001F7E49" w:rsidRPr="008A35D2" w:rsidRDefault="001F7E49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055B9A" w:rsidRPr="008A35D2" w:rsidTr="009902A0">
        <w:tc>
          <w:tcPr>
            <w:tcW w:w="1809" w:type="dxa"/>
            <w:shd w:val="clear" w:color="auto" w:fill="auto"/>
          </w:tcPr>
          <w:p w:rsidR="00055B9A" w:rsidRPr="00AB14C3" w:rsidRDefault="009D4520" w:rsidP="00AB14C3">
            <w:pPr>
              <w:pStyle w:val="TableText"/>
              <w:spacing w:before="70" w:after="20" w:line="224" w:lineRule="atLeas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055B9A" w:rsidRDefault="00D43CE8" w:rsidP="009D4520">
            <w:pPr>
              <w:pStyle w:val="TableText"/>
              <w:spacing w:before="70" w:after="20" w:line="224" w:lineRule="atLeast"/>
              <w:ind w:lef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Морально-етична проблематика</w:t>
            </w:r>
            <w:r>
              <w:rPr>
                <w:color w:val="000000"/>
                <w:lang w:val="uk-UA"/>
              </w:rPr>
              <w:t xml:space="preserve"> думи </w:t>
            </w:r>
            <w:r w:rsidRPr="008A35D2">
              <w:rPr>
                <w:b/>
                <w:bCs/>
                <w:color w:val="000000"/>
                <w:lang w:val="uk-UA"/>
              </w:rPr>
              <w:t>«Маруся Богуславка»</w:t>
            </w:r>
            <w:r w:rsidR="009D4520">
              <w:rPr>
                <w:b/>
                <w:bCs/>
                <w:color w:val="000000"/>
                <w:lang w:val="uk-UA"/>
              </w:rPr>
              <w:t xml:space="preserve">. </w:t>
            </w:r>
            <w:r w:rsidR="009D4520" w:rsidRPr="008A35D2">
              <w:rPr>
                <w:color w:val="000000"/>
                <w:lang w:val="uk-UA"/>
              </w:rPr>
              <w:t>Проблема вибору, душевна роздвоєність Марусі Богуславки між любов’ю до рідної землі та станови</w:t>
            </w:r>
            <w:r w:rsidR="009D4520">
              <w:rPr>
                <w:color w:val="000000"/>
                <w:lang w:val="uk-UA"/>
              </w:rPr>
              <w:t xml:space="preserve">щем дружини турецького </w:t>
            </w:r>
            <w:r w:rsidR="009D4520" w:rsidRPr="002D2CFE">
              <w:rPr>
                <w:color w:val="000000"/>
                <w:lang w:val="uk-UA"/>
              </w:rPr>
              <w:t>вельможі</w:t>
            </w:r>
          </w:p>
        </w:tc>
        <w:tc>
          <w:tcPr>
            <w:tcW w:w="1808" w:type="dxa"/>
            <w:shd w:val="clear" w:color="auto" w:fill="auto"/>
          </w:tcPr>
          <w:p w:rsidR="00055B9A" w:rsidRDefault="00055B9A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055B9A" w:rsidRPr="008A35D2" w:rsidTr="009902A0">
        <w:tc>
          <w:tcPr>
            <w:tcW w:w="1809" w:type="dxa"/>
            <w:shd w:val="clear" w:color="auto" w:fill="auto"/>
          </w:tcPr>
          <w:p w:rsidR="00055B9A" w:rsidRPr="00AB14C3" w:rsidRDefault="009D4520" w:rsidP="00AB14C3">
            <w:pPr>
              <w:pStyle w:val="TableText"/>
              <w:spacing w:before="70" w:after="20" w:line="224" w:lineRule="atLeas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055B9A" w:rsidRDefault="009D4520" w:rsidP="009D4520">
            <w:pPr>
              <w:pStyle w:val="TableText"/>
              <w:spacing w:before="70" w:after="20" w:line="224" w:lineRule="atLeast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Звеличення мужності й звитяги народних героїв в «Думі про козака Голоту»</w:t>
            </w:r>
            <w:r w:rsidRPr="002D2CFE">
              <w:rPr>
                <w:color w:val="000000"/>
                <w:lang w:val="uk-UA"/>
              </w:rPr>
              <w:t>.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2D2CFE">
              <w:rPr>
                <w:color w:val="000000"/>
                <w:lang w:val="uk-UA"/>
              </w:rPr>
              <w:t>Узагальнений образ українського козака-оборонця рідної землі.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Протиставлення в думі відважного козака багатому татарину. Художні засоби їх змалювання. </w:t>
            </w:r>
          </w:p>
        </w:tc>
        <w:tc>
          <w:tcPr>
            <w:tcW w:w="1808" w:type="dxa"/>
            <w:shd w:val="clear" w:color="auto" w:fill="auto"/>
          </w:tcPr>
          <w:p w:rsidR="00055B9A" w:rsidRDefault="00055B9A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055B9A" w:rsidRPr="008A35D2" w:rsidTr="009902A0">
        <w:tc>
          <w:tcPr>
            <w:tcW w:w="1809" w:type="dxa"/>
            <w:shd w:val="clear" w:color="auto" w:fill="auto"/>
          </w:tcPr>
          <w:p w:rsidR="00055B9A" w:rsidRPr="00AB14C3" w:rsidRDefault="009D4520" w:rsidP="00AB14C3">
            <w:pPr>
              <w:pStyle w:val="TableText"/>
              <w:spacing w:before="70" w:after="20" w:line="224" w:lineRule="atLeas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055B9A" w:rsidRDefault="009D4520" w:rsidP="009D4520">
            <w:pPr>
              <w:pStyle w:val="TableText"/>
              <w:spacing w:before="70" w:after="20" w:line="224" w:lineRule="atLeast"/>
              <w:ind w:firstLine="99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Доба Хмельниччини в думі «Іван Богун». Історична основа та художній вимисел у ній</w:t>
            </w:r>
          </w:p>
        </w:tc>
        <w:tc>
          <w:tcPr>
            <w:tcW w:w="1808" w:type="dxa"/>
            <w:shd w:val="clear" w:color="auto" w:fill="auto"/>
          </w:tcPr>
          <w:p w:rsidR="00055B9A" w:rsidRDefault="00055B9A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055B9A" w:rsidRPr="008A35D2" w:rsidTr="009902A0">
        <w:tc>
          <w:tcPr>
            <w:tcW w:w="1809" w:type="dxa"/>
            <w:shd w:val="clear" w:color="auto" w:fill="auto"/>
          </w:tcPr>
          <w:p w:rsidR="00055B9A" w:rsidRPr="00AB14C3" w:rsidRDefault="009D4520" w:rsidP="00AB14C3">
            <w:pPr>
              <w:pStyle w:val="TableText"/>
              <w:spacing w:before="70" w:after="20" w:line="224" w:lineRule="atLeas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055B9A" w:rsidRDefault="009D4520" w:rsidP="0040785D">
            <w:pPr>
              <w:pStyle w:val="TableText"/>
              <w:spacing w:before="70" w:after="20" w:line="224" w:lineRule="atLeast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Порівняльний аналіз дум та історичних пісень. Багатство пісенної творчості українського народу</w:t>
            </w:r>
          </w:p>
        </w:tc>
        <w:tc>
          <w:tcPr>
            <w:tcW w:w="1808" w:type="dxa"/>
            <w:shd w:val="clear" w:color="auto" w:fill="auto"/>
          </w:tcPr>
          <w:p w:rsidR="00055B9A" w:rsidRDefault="00055B9A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055B9A" w:rsidRPr="008A35D2" w:rsidTr="009902A0">
        <w:tc>
          <w:tcPr>
            <w:tcW w:w="1809" w:type="dxa"/>
            <w:shd w:val="clear" w:color="auto" w:fill="auto"/>
          </w:tcPr>
          <w:p w:rsidR="009D4520" w:rsidRPr="00AB14C3" w:rsidRDefault="009D4520" w:rsidP="00AB14C3">
            <w:pPr>
              <w:pStyle w:val="TableText"/>
              <w:spacing w:before="70" w:after="20" w:line="224" w:lineRule="atLeas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9902A0" w:rsidRPr="00071D30" w:rsidRDefault="005F3D7D" w:rsidP="009D4520">
            <w:pPr>
              <w:spacing w:line="230" w:lineRule="exact"/>
              <w:ind w:left="47" w:right="-20"/>
              <w:rPr>
                <w:rFonts w:eastAsia="Arial"/>
                <w:spacing w:val="1"/>
                <w:w w:val="72"/>
                <w:sz w:val="20"/>
                <w:szCs w:val="20"/>
                <w:lang w:val="uk-UA"/>
              </w:rPr>
            </w:pPr>
            <w:r w:rsidRPr="00071D30">
              <w:rPr>
                <w:b/>
                <w:color w:val="C00000"/>
                <w:sz w:val="20"/>
                <w:szCs w:val="20"/>
                <w:lang w:val="uk-UA"/>
              </w:rPr>
              <w:t>Контрольна робота</w:t>
            </w:r>
          </w:p>
          <w:p w:rsidR="00055B9A" w:rsidRDefault="009D4520" w:rsidP="009D4520">
            <w:pPr>
              <w:pStyle w:val="TableText"/>
              <w:spacing w:before="70" w:after="20" w:line="224" w:lineRule="atLeast"/>
              <w:rPr>
                <w:b/>
                <w:bCs/>
                <w:color w:val="000000"/>
                <w:lang w:val="uk-UA"/>
              </w:rPr>
            </w:pPr>
            <w:proofErr w:type="spellStart"/>
            <w:r w:rsidRPr="009902A0">
              <w:rPr>
                <w:rFonts w:eastAsia="Arial"/>
                <w:b/>
                <w:bCs/>
                <w:spacing w:val="-19"/>
                <w:w w:val="64"/>
                <w:sz w:val="24"/>
                <w:szCs w:val="24"/>
                <w:lang w:val="ru-RU"/>
              </w:rPr>
              <w:t>Т</w:t>
            </w:r>
            <w:r w:rsidRPr="009902A0">
              <w:rPr>
                <w:rFonts w:eastAsia="Arial"/>
                <w:b/>
                <w:bCs/>
                <w:w w:val="66"/>
                <w:sz w:val="24"/>
                <w:szCs w:val="24"/>
                <w:lang w:val="ru-RU"/>
              </w:rPr>
              <w:t>е</w:t>
            </w:r>
            <w:r w:rsidRPr="009902A0">
              <w:rPr>
                <w:rFonts w:eastAsia="Arial"/>
                <w:b/>
                <w:bCs/>
                <w:spacing w:val="7"/>
                <w:w w:val="66"/>
                <w:sz w:val="24"/>
                <w:szCs w:val="24"/>
                <w:lang w:val="ru-RU"/>
              </w:rPr>
              <w:t>с</w:t>
            </w:r>
            <w:r w:rsidRPr="009902A0">
              <w:rPr>
                <w:rFonts w:eastAsia="Arial"/>
                <w:b/>
                <w:bCs/>
                <w:spacing w:val="3"/>
                <w:w w:val="75"/>
                <w:sz w:val="24"/>
                <w:szCs w:val="24"/>
                <w:lang w:val="ru-RU"/>
              </w:rPr>
              <w:t>т</w:t>
            </w:r>
            <w:r w:rsidRPr="009902A0">
              <w:rPr>
                <w:rFonts w:eastAsia="Arial"/>
                <w:b/>
                <w:bCs/>
                <w:w w:val="71"/>
                <w:sz w:val="24"/>
                <w:szCs w:val="24"/>
                <w:lang w:val="ru-RU"/>
              </w:rPr>
              <w:t>у</w:t>
            </w:r>
            <w:r w:rsidRPr="009902A0">
              <w:rPr>
                <w:rFonts w:eastAsia="Arial"/>
                <w:b/>
                <w:bCs/>
                <w:spacing w:val="1"/>
                <w:w w:val="71"/>
                <w:sz w:val="24"/>
                <w:szCs w:val="24"/>
                <w:lang w:val="ru-RU"/>
              </w:rPr>
              <w:t>в</w:t>
            </w:r>
            <w:r w:rsidRPr="009902A0">
              <w:rPr>
                <w:rFonts w:eastAsia="Arial"/>
                <w:b/>
                <w:bCs/>
                <w:w w:val="75"/>
                <w:sz w:val="24"/>
                <w:szCs w:val="24"/>
                <w:lang w:val="ru-RU"/>
              </w:rPr>
              <w:t>ання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055B9A" w:rsidRDefault="00055B9A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9902A0" w:rsidRPr="008A35D2" w:rsidTr="009902A0">
        <w:tc>
          <w:tcPr>
            <w:tcW w:w="1809" w:type="dxa"/>
            <w:shd w:val="clear" w:color="auto" w:fill="auto"/>
          </w:tcPr>
          <w:p w:rsidR="009902A0" w:rsidRPr="00AB14C3" w:rsidRDefault="009902A0" w:rsidP="00AB14C3">
            <w:pPr>
              <w:pStyle w:val="TableText"/>
              <w:spacing w:before="70" w:after="20" w:line="224" w:lineRule="atLeas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5F3D7D" w:rsidRPr="00071D30" w:rsidRDefault="005F3D7D" w:rsidP="009902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71D30">
              <w:rPr>
                <w:b/>
                <w:color w:val="C00000"/>
                <w:sz w:val="20"/>
                <w:szCs w:val="20"/>
                <w:lang w:val="uk-UA"/>
              </w:rPr>
              <w:t>Позакласне читання</w:t>
            </w:r>
            <w:r w:rsidRPr="00071D30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</w:p>
          <w:p w:rsidR="009902A0" w:rsidRPr="009902A0" w:rsidRDefault="009902A0" w:rsidP="009902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9902A0">
              <w:rPr>
                <w:rFonts w:eastAsiaTheme="minorHAnsi"/>
                <w:sz w:val="20"/>
                <w:szCs w:val="20"/>
                <w:lang w:val="uk-UA" w:eastAsia="en-US"/>
              </w:rPr>
              <w:t xml:space="preserve">Думи «Самарські брати», «Хмельницький та Барабаш», «Втеча трьох братів з </w:t>
            </w:r>
            <w:proofErr w:type="spellStart"/>
            <w:r w:rsidRPr="009902A0">
              <w:rPr>
                <w:rFonts w:eastAsiaTheme="minorHAnsi"/>
                <w:sz w:val="20"/>
                <w:szCs w:val="20"/>
                <w:lang w:val="uk-UA" w:eastAsia="en-US"/>
              </w:rPr>
              <w:t>города</w:t>
            </w:r>
            <w:proofErr w:type="spellEnd"/>
            <w:r w:rsidRPr="009902A0">
              <w:rPr>
                <w:rFonts w:eastAsiaTheme="minorHAnsi"/>
                <w:sz w:val="20"/>
                <w:szCs w:val="20"/>
                <w:lang w:val="uk-UA" w:eastAsia="en-US"/>
              </w:rPr>
              <w:t xml:space="preserve"> Азова», «Самійло Кішка», «Буря на Чорному морі»</w:t>
            </w:r>
          </w:p>
          <w:p w:rsidR="009902A0" w:rsidRPr="009902A0" w:rsidRDefault="009902A0" w:rsidP="009902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9902A0">
              <w:rPr>
                <w:rFonts w:eastAsiaTheme="minorHAnsi"/>
                <w:sz w:val="20"/>
                <w:szCs w:val="20"/>
                <w:lang w:val="uk-UA" w:eastAsia="en-US"/>
              </w:rPr>
              <w:t xml:space="preserve">Твори </w:t>
            </w:r>
            <w:proofErr w:type="spellStart"/>
            <w:r w:rsidRPr="009902A0">
              <w:rPr>
                <w:rFonts w:eastAsiaTheme="minorHAnsi"/>
                <w:bCs/>
                <w:sz w:val="20"/>
                <w:szCs w:val="20"/>
                <w:lang w:val="uk-UA" w:eastAsia="en-US"/>
              </w:rPr>
              <w:t>Наталени</w:t>
            </w:r>
            <w:proofErr w:type="spellEnd"/>
            <w:r w:rsidRPr="009902A0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Королевої </w:t>
            </w:r>
            <w:r w:rsidRPr="009902A0">
              <w:rPr>
                <w:rFonts w:eastAsiaTheme="minorHAnsi"/>
                <w:sz w:val="20"/>
                <w:szCs w:val="20"/>
                <w:lang w:val="uk-UA" w:eastAsia="en-US"/>
              </w:rPr>
              <w:t>«Легенди старокиївські»,</w:t>
            </w:r>
          </w:p>
          <w:p w:rsidR="009902A0" w:rsidRDefault="009902A0" w:rsidP="009902A0">
            <w:pPr>
              <w:spacing w:line="230" w:lineRule="exact"/>
              <w:ind w:left="47" w:right="-20"/>
              <w:rPr>
                <w:rFonts w:ascii="Arial" w:eastAsia="Arial" w:hAnsi="Arial" w:cs="Arial"/>
                <w:color w:val="00AEEF"/>
                <w:spacing w:val="1"/>
                <w:w w:val="72"/>
                <w:sz w:val="23"/>
                <w:szCs w:val="23"/>
                <w:lang w:val="uk-UA"/>
              </w:rPr>
            </w:pPr>
            <w:r w:rsidRPr="009902A0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Юрія </w:t>
            </w:r>
            <w:proofErr w:type="spellStart"/>
            <w:r w:rsidRPr="009902A0">
              <w:rPr>
                <w:rFonts w:eastAsiaTheme="minorHAnsi"/>
                <w:bCs/>
                <w:sz w:val="20"/>
                <w:szCs w:val="20"/>
                <w:lang w:val="uk-UA" w:eastAsia="en-US"/>
              </w:rPr>
              <w:t>Винничука</w:t>
            </w:r>
            <w:proofErr w:type="spellEnd"/>
            <w:r w:rsidRPr="009902A0">
              <w:rPr>
                <w:rFonts w:eastAsiaTheme="minorHAnsi"/>
                <w:bCs/>
                <w:sz w:val="20"/>
                <w:szCs w:val="20"/>
                <w:lang w:val="uk-UA" w:eastAsia="en-US"/>
              </w:rPr>
              <w:t xml:space="preserve"> </w:t>
            </w:r>
            <w:r w:rsidRPr="009902A0">
              <w:rPr>
                <w:rFonts w:eastAsiaTheme="minorHAnsi"/>
                <w:sz w:val="20"/>
                <w:szCs w:val="20"/>
                <w:lang w:val="uk-UA" w:eastAsia="en-US"/>
              </w:rPr>
              <w:t>«Легенди Львова</w:t>
            </w:r>
            <w:r w:rsidRPr="009902A0">
              <w:rPr>
                <w:rFonts w:eastAsiaTheme="minorHAnsi"/>
                <w:color w:val="5F497A" w:themeColor="accent4" w:themeShade="BF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9902A0" w:rsidRDefault="009902A0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7A1159" w:rsidRPr="008A35D2" w:rsidTr="009902A0">
        <w:tc>
          <w:tcPr>
            <w:tcW w:w="1809" w:type="dxa"/>
            <w:shd w:val="clear" w:color="auto" w:fill="auto"/>
          </w:tcPr>
          <w:p w:rsidR="007A1159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7A1159" w:rsidRPr="00071D30" w:rsidRDefault="009A093B" w:rsidP="009902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71D30">
              <w:rPr>
                <w:b/>
                <w:color w:val="C00000"/>
                <w:sz w:val="20"/>
                <w:szCs w:val="20"/>
                <w:lang w:val="uk-UA"/>
              </w:rPr>
              <w:t>Література рідного краю</w:t>
            </w:r>
          </w:p>
        </w:tc>
        <w:tc>
          <w:tcPr>
            <w:tcW w:w="1808" w:type="dxa"/>
            <w:shd w:val="clear" w:color="auto" w:fill="auto"/>
          </w:tcPr>
          <w:p w:rsidR="007A1159" w:rsidRDefault="007A1159" w:rsidP="0040785D">
            <w:pPr>
              <w:pStyle w:val="TableText"/>
              <w:spacing w:before="70" w:after="20" w:line="224" w:lineRule="atLeast"/>
              <w:rPr>
                <w:color w:val="000000"/>
                <w:lang w:val="uk-UA"/>
              </w:rPr>
            </w:pPr>
          </w:p>
        </w:tc>
      </w:tr>
      <w:tr w:rsidR="001F7E49" w:rsidRPr="00AB14C3" w:rsidTr="009902A0">
        <w:tc>
          <w:tcPr>
            <w:tcW w:w="1809" w:type="dxa"/>
            <w:shd w:val="clear" w:color="auto" w:fill="auto"/>
          </w:tcPr>
          <w:p w:rsidR="00F46CF2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1F7E49" w:rsidRPr="008A35D2" w:rsidRDefault="001F7E49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СВІТ УКРАЇНСЬКОЇ ПОЕЗІЇ</w:t>
            </w:r>
          </w:p>
          <w:p w:rsidR="001F7E49" w:rsidRPr="008A35D2" w:rsidRDefault="001F7E49" w:rsidP="007E7DEE">
            <w:pPr>
              <w:pStyle w:val="TableText"/>
              <w:spacing w:before="0" w:line="240" w:lineRule="auto"/>
              <w:ind w:left="0" w:right="0"/>
              <w:rPr>
                <w:color w:val="0000FF"/>
                <w:lang w:val="uk-UA"/>
              </w:rPr>
            </w:pPr>
            <w:r w:rsidRPr="00F41A7F">
              <w:rPr>
                <w:bCs/>
                <w:lang w:val="uk-UA"/>
              </w:rPr>
              <w:t>Лірика як своєрідний вид літературної творчості, її особливості та жанри</w:t>
            </w:r>
          </w:p>
        </w:tc>
        <w:tc>
          <w:tcPr>
            <w:tcW w:w="1808" w:type="dxa"/>
            <w:shd w:val="clear" w:color="auto" w:fill="auto"/>
          </w:tcPr>
          <w:p w:rsidR="001F7E49" w:rsidRPr="008A35D2" w:rsidRDefault="001F7E49" w:rsidP="00F46CF2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9D4520" w:rsidRPr="009D4520" w:rsidTr="009902A0">
        <w:tc>
          <w:tcPr>
            <w:tcW w:w="1809" w:type="dxa"/>
            <w:shd w:val="clear" w:color="auto" w:fill="auto"/>
          </w:tcPr>
          <w:p w:rsidR="009D4520" w:rsidRPr="00AB14C3" w:rsidRDefault="009A093B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Тарас Шевченко</w:t>
            </w:r>
          </w:p>
          <w:p w:rsidR="00F46CF2" w:rsidRPr="00F46CF2" w:rsidRDefault="009D4520" w:rsidP="009D4520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 w:rsidRPr="00F46CF2">
              <w:rPr>
                <w:b/>
                <w:bCs/>
                <w:lang w:val="uk-UA"/>
              </w:rPr>
              <w:t xml:space="preserve">«Думи мої, думи мої...» </w:t>
            </w:r>
            <w:r w:rsidRPr="00F46CF2">
              <w:rPr>
                <w:bCs/>
                <w:color w:val="000000"/>
                <w:lang w:val="uk-UA"/>
              </w:rPr>
              <w:t>(1847</w:t>
            </w:r>
          </w:p>
          <w:p w:rsidR="00F46CF2" w:rsidRDefault="009D4520" w:rsidP="009D4520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Викуп поета з неволі, причини його покарання царем, арешт, перебування в казематі, заслання.</w:t>
            </w:r>
            <w:r w:rsidR="00F46CF2">
              <w:rPr>
                <w:lang w:val="uk-UA"/>
              </w:rPr>
              <w:t xml:space="preserve"> </w:t>
            </w:r>
            <w:r w:rsidRPr="008A35D2">
              <w:rPr>
                <w:lang w:val="uk-UA"/>
              </w:rPr>
              <w:t xml:space="preserve">Усвідомлення власної місії поета. </w:t>
            </w:r>
          </w:p>
          <w:p w:rsidR="009D4520" w:rsidRDefault="009D4520" w:rsidP="00F46CF2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філософська</w:t>
            </w:r>
            <w:r>
              <w:rPr>
                <w:lang w:val="uk-UA"/>
              </w:rPr>
              <w:t xml:space="preserve">, </w:t>
            </w:r>
            <w:r w:rsidRPr="006D58B6">
              <w:rPr>
                <w:lang w:val="uk-UA"/>
              </w:rPr>
              <w:t>громадянська</w:t>
            </w:r>
            <w:r w:rsidRPr="00CB2C67">
              <w:rPr>
                <w:color w:val="FF0000"/>
                <w:lang w:val="uk-UA"/>
              </w:rPr>
              <w:t xml:space="preserve"> </w:t>
            </w:r>
            <w:r w:rsidRPr="008A35D2">
              <w:rPr>
                <w:lang w:val="uk-UA"/>
              </w:rPr>
              <w:t>лірика</w:t>
            </w:r>
          </w:p>
        </w:tc>
        <w:tc>
          <w:tcPr>
            <w:tcW w:w="1808" w:type="dxa"/>
            <w:shd w:val="clear" w:color="auto" w:fill="auto"/>
          </w:tcPr>
          <w:p w:rsidR="009D4520" w:rsidRDefault="009D4520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9D4520" w:rsidRPr="009D4520" w:rsidTr="009902A0">
        <w:tc>
          <w:tcPr>
            <w:tcW w:w="1809" w:type="dxa"/>
            <w:shd w:val="clear" w:color="auto" w:fill="auto"/>
          </w:tcPr>
          <w:p w:rsidR="009D4520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Тарас Шевченко</w:t>
            </w:r>
          </w:p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582693">
              <w:rPr>
                <w:b/>
                <w:bCs/>
                <w:lang w:val="ru-RU"/>
              </w:rPr>
              <w:t>«</w:t>
            </w:r>
            <w:proofErr w:type="spellStart"/>
            <w:r w:rsidRPr="00582693">
              <w:rPr>
                <w:b/>
                <w:bCs/>
                <w:lang w:val="ru-RU"/>
              </w:rPr>
              <w:t>Мені</w:t>
            </w:r>
            <w:proofErr w:type="spellEnd"/>
            <w:r w:rsidRPr="005826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82693">
              <w:rPr>
                <w:b/>
                <w:bCs/>
                <w:lang w:val="ru-RU"/>
              </w:rPr>
              <w:t>однаково</w:t>
            </w:r>
            <w:proofErr w:type="spellEnd"/>
            <w:r w:rsidRPr="00582693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582693">
              <w:rPr>
                <w:b/>
                <w:bCs/>
                <w:lang w:val="ru-RU"/>
              </w:rPr>
              <w:t>чи</w:t>
            </w:r>
            <w:proofErr w:type="spellEnd"/>
            <w:r w:rsidRPr="00582693">
              <w:rPr>
                <w:b/>
                <w:bCs/>
                <w:lang w:val="ru-RU"/>
              </w:rPr>
              <w:t xml:space="preserve"> буду...»</w:t>
            </w:r>
          </w:p>
          <w:p w:rsidR="007E7DEE" w:rsidRDefault="009D4520" w:rsidP="009D4520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Роздуми автора про вл</w:t>
            </w:r>
            <w:r w:rsidR="007E7DEE">
              <w:rPr>
                <w:lang w:val="uk-UA"/>
              </w:rPr>
              <w:t>асну долю, долю України.</w:t>
            </w:r>
          </w:p>
          <w:p w:rsidR="009D4520" w:rsidRDefault="009D4520" w:rsidP="007E7DEE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філософська</w:t>
            </w:r>
            <w:r>
              <w:rPr>
                <w:lang w:val="uk-UA"/>
              </w:rPr>
              <w:t xml:space="preserve">, </w:t>
            </w:r>
            <w:r w:rsidRPr="006D58B6">
              <w:rPr>
                <w:lang w:val="uk-UA"/>
              </w:rPr>
              <w:t>громадянська</w:t>
            </w:r>
            <w:r w:rsidRPr="00CB2C67">
              <w:rPr>
                <w:color w:val="FF0000"/>
                <w:lang w:val="uk-UA"/>
              </w:rPr>
              <w:t xml:space="preserve"> </w:t>
            </w:r>
            <w:r w:rsidRPr="008A35D2">
              <w:rPr>
                <w:lang w:val="uk-UA"/>
              </w:rPr>
              <w:t>лірика, силабо-тонічне</w:t>
            </w:r>
            <w:r>
              <w:rPr>
                <w:lang w:val="uk-UA"/>
              </w:rPr>
              <w:t xml:space="preserve"> віршування (рими, стопи, двоскладові віршові</w:t>
            </w:r>
            <w:r w:rsidRPr="008A35D2">
              <w:rPr>
                <w:lang w:val="uk-UA"/>
              </w:rPr>
              <w:t xml:space="preserve"> розмір</w:t>
            </w:r>
            <w:r>
              <w:rPr>
                <w:lang w:val="uk-UA"/>
              </w:rPr>
              <w:t>и</w:t>
            </w:r>
            <w:r w:rsidRPr="008A35D2">
              <w:rPr>
                <w:lang w:val="uk-UA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9D4520" w:rsidRDefault="00F46CF2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Вивчити напам’ять:</w:t>
            </w:r>
            <w:r w:rsidRPr="008A35D2">
              <w:rPr>
                <w:color w:val="000000"/>
                <w:lang w:val="uk-UA"/>
              </w:rPr>
              <w:t xml:space="preserve"> «Мені однаково, чи буду...»</w:t>
            </w:r>
          </w:p>
        </w:tc>
      </w:tr>
      <w:tr w:rsidR="009D4520" w:rsidRPr="009D4520" w:rsidTr="009902A0">
        <w:tc>
          <w:tcPr>
            <w:tcW w:w="1809" w:type="dxa"/>
            <w:shd w:val="clear" w:color="auto" w:fill="auto"/>
          </w:tcPr>
          <w:p w:rsidR="009D4520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24</w:t>
            </w:r>
          </w:p>
        </w:tc>
        <w:tc>
          <w:tcPr>
            <w:tcW w:w="5954" w:type="dxa"/>
            <w:shd w:val="clear" w:color="auto" w:fill="auto"/>
          </w:tcPr>
          <w:p w:rsidR="009D4520" w:rsidRDefault="007E7DEE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</w:t>
            </w:r>
            <w:r w:rsidR="009D4520" w:rsidRPr="008A35D2">
              <w:rPr>
                <w:b/>
                <w:bCs/>
                <w:lang w:val="uk-UA"/>
              </w:rPr>
              <w:t>арас Шевченко</w:t>
            </w:r>
          </w:p>
          <w:p w:rsidR="007E7DEE" w:rsidRDefault="007E7DEE" w:rsidP="007E7DEE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7E7DEE">
              <w:rPr>
                <w:b/>
                <w:bCs/>
                <w:lang w:val="uk-UA"/>
              </w:rPr>
              <w:t xml:space="preserve">«Ой три шляхи </w:t>
            </w:r>
            <w:proofErr w:type="spellStart"/>
            <w:r w:rsidRPr="007E7DEE">
              <w:rPr>
                <w:b/>
                <w:bCs/>
                <w:lang w:val="uk-UA"/>
              </w:rPr>
              <w:t>широкії</w:t>
            </w:r>
            <w:proofErr w:type="spellEnd"/>
            <w:r w:rsidRPr="007E7DEE">
              <w:rPr>
                <w:b/>
                <w:bCs/>
                <w:lang w:val="uk-UA"/>
              </w:rPr>
              <w:t>...</w:t>
            </w:r>
            <w:r>
              <w:rPr>
                <w:b/>
                <w:bCs/>
                <w:lang w:val="uk-UA"/>
              </w:rPr>
              <w:t>»</w:t>
            </w:r>
          </w:p>
          <w:p w:rsidR="009D4520" w:rsidRPr="00EA49D9" w:rsidRDefault="009D4520" w:rsidP="007E7DEE">
            <w:pPr>
              <w:pStyle w:val="TableText"/>
              <w:spacing w:before="0" w:line="240" w:lineRule="auto"/>
              <w:ind w:left="0" w:right="0"/>
              <w:rPr>
                <w:lang w:val="ru-RU"/>
              </w:rPr>
            </w:pPr>
            <w:r w:rsidRPr="008A35D2">
              <w:rPr>
                <w:lang w:val="uk-UA"/>
              </w:rPr>
              <w:t xml:space="preserve">Роздуми </w:t>
            </w:r>
            <w:r w:rsidR="007E7DEE">
              <w:rPr>
                <w:lang w:val="uk-UA"/>
              </w:rPr>
              <w:t xml:space="preserve">поета </w:t>
            </w:r>
            <w:r w:rsidRPr="008A35D2">
              <w:rPr>
                <w:lang w:val="uk-UA"/>
              </w:rPr>
              <w:t>ско</w:t>
            </w:r>
            <w:r>
              <w:rPr>
                <w:lang w:val="uk-UA"/>
              </w:rPr>
              <w:t>роминущість життя людини</w:t>
            </w:r>
            <w:r w:rsidRPr="008A35D2">
              <w:rPr>
                <w:lang w:val="uk-UA"/>
              </w:rPr>
              <w:t>, про її долю.</w:t>
            </w:r>
            <w:r w:rsidR="007E7DEE">
              <w:rPr>
                <w:lang w:val="uk-UA"/>
              </w:rPr>
              <w:t xml:space="preserve"> </w:t>
            </w:r>
          </w:p>
          <w:p w:rsidR="009D4520" w:rsidRDefault="009D4520" w:rsidP="007E7DEE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силабо-тонічне</w:t>
            </w:r>
            <w:r>
              <w:rPr>
                <w:lang w:val="uk-UA"/>
              </w:rPr>
              <w:t xml:space="preserve"> віршування (рими, стопи, двоскладові віршові</w:t>
            </w:r>
            <w:r w:rsidRPr="008A35D2">
              <w:rPr>
                <w:lang w:val="uk-UA"/>
              </w:rPr>
              <w:t xml:space="preserve"> розмір</w:t>
            </w:r>
            <w:r>
              <w:rPr>
                <w:lang w:val="uk-UA"/>
              </w:rPr>
              <w:t>и</w:t>
            </w:r>
          </w:p>
        </w:tc>
        <w:tc>
          <w:tcPr>
            <w:tcW w:w="1808" w:type="dxa"/>
            <w:shd w:val="clear" w:color="auto" w:fill="auto"/>
          </w:tcPr>
          <w:p w:rsidR="009D4520" w:rsidRDefault="009D4520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9D4520" w:rsidRPr="009D4520" w:rsidTr="009902A0">
        <w:tc>
          <w:tcPr>
            <w:tcW w:w="1809" w:type="dxa"/>
            <w:shd w:val="clear" w:color="auto" w:fill="auto"/>
          </w:tcPr>
          <w:p w:rsidR="009D4520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Тарас Шевченко</w:t>
            </w:r>
          </w:p>
          <w:p w:rsidR="009D4520" w:rsidRDefault="007E7DEE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lang w:val="ru-RU"/>
              </w:rPr>
              <w:t>«</w:t>
            </w:r>
            <w:proofErr w:type="spellStart"/>
            <w:r w:rsidR="009D4520" w:rsidRPr="00582693">
              <w:rPr>
                <w:b/>
                <w:bCs/>
                <w:lang w:val="ru-RU"/>
              </w:rPr>
              <w:t>Лілея</w:t>
            </w:r>
            <w:proofErr w:type="spellEnd"/>
            <w:r w:rsidR="009D4520" w:rsidRPr="00582693">
              <w:rPr>
                <w:b/>
                <w:bCs/>
                <w:lang w:val="ru-RU"/>
              </w:rPr>
              <w:t>»</w:t>
            </w:r>
            <w:r w:rsidR="009D4520">
              <w:rPr>
                <w:b/>
                <w:bCs/>
                <w:lang w:val="ru-RU"/>
              </w:rPr>
              <w:t>,</w:t>
            </w:r>
            <w:r w:rsidR="009D4520" w:rsidRPr="00582693">
              <w:rPr>
                <w:b/>
                <w:bCs/>
                <w:lang w:val="ru-RU"/>
              </w:rPr>
              <w:t xml:space="preserve"> «Русалка»</w:t>
            </w:r>
          </w:p>
          <w:p w:rsidR="009D4520" w:rsidRPr="00EA49D9" w:rsidRDefault="009D4520" w:rsidP="007E7DEE">
            <w:pPr>
              <w:pStyle w:val="TableText"/>
              <w:spacing w:before="0" w:line="240" w:lineRule="auto"/>
              <w:ind w:left="0" w:right="0"/>
              <w:rPr>
                <w:lang w:val="ru-RU"/>
              </w:rPr>
            </w:pPr>
            <w:r w:rsidRPr="00EA49D9">
              <w:rPr>
                <w:lang w:val="uk-UA"/>
              </w:rPr>
              <w:t>Баладна творчість Шевченка. «Лілея» та «Русалка» – баладні твори, що</w:t>
            </w:r>
            <w:r w:rsidRPr="00EA49D9">
              <w:rPr>
                <w:sz w:val="28"/>
                <w:szCs w:val="28"/>
                <w:lang w:val="uk-UA"/>
              </w:rPr>
              <w:t xml:space="preserve"> </w:t>
            </w:r>
            <w:r w:rsidRPr="00EA49D9">
              <w:rPr>
                <w:lang w:val="uk-UA"/>
              </w:rPr>
              <w:t xml:space="preserve">варіюють не байдужу для поета тему (нешлюбні діти, зневажувані в патріархальному суспільстві). </w:t>
            </w:r>
          </w:p>
          <w:p w:rsidR="009D4520" w:rsidRDefault="009D4520" w:rsidP="007E7DEE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балада (повторення)</w:t>
            </w:r>
          </w:p>
        </w:tc>
        <w:tc>
          <w:tcPr>
            <w:tcW w:w="1808" w:type="dxa"/>
            <w:shd w:val="clear" w:color="auto" w:fill="auto"/>
          </w:tcPr>
          <w:p w:rsidR="009D4520" w:rsidRDefault="009D4520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9D4520" w:rsidRPr="009D4520" w:rsidTr="009902A0">
        <w:tc>
          <w:tcPr>
            <w:tcW w:w="1809" w:type="dxa"/>
            <w:shd w:val="clear" w:color="auto" w:fill="auto"/>
          </w:tcPr>
          <w:p w:rsidR="009D4520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26</w:t>
            </w:r>
          </w:p>
        </w:tc>
        <w:tc>
          <w:tcPr>
            <w:tcW w:w="5954" w:type="dxa"/>
            <w:shd w:val="clear" w:color="auto" w:fill="auto"/>
          </w:tcPr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Тарас Шевченко</w:t>
            </w:r>
          </w:p>
          <w:p w:rsidR="007E7DEE" w:rsidRDefault="007E7DEE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lang w:val="ru-RU"/>
              </w:rPr>
              <w:lastRenderedPageBreak/>
              <w:t>«</w:t>
            </w:r>
            <w:proofErr w:type="spellStart"/>
            <w:r w:rsidRPr="00582693">
              <w:rPr>
                <w:b/>
                <w:bCs/>
                <w:lang w:val="ru-RU"/>
              </w:rPr>
              <w:t>Лілея</w:t>
            </w:r>
            <w:proofErr w:type="spellEnd"/>
            <w:r w:rsidRPr="00582693">
              <w:rPr>
                <w:b/>
                <w:bCs/>
                <w:lang w:val="ru-RU"/>
              </w:rPr>
              <w:t>»</w:t>
            </w:r>
          </w:p>
          <w:p w:rsidR="009D4520" w:rsidRDefault="009D4520" w:rsidP="007E7DEE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proofErr w:type="spellStart"/>
            <w:r w:rsidRPr="00EA49D9">
              <w:rPr>
                <w:lang w:val="ru-RU"/>
              </w:rPr>
              <w:t>Фольклорні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мотиви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перетворення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людини</w:t>
            </w:r>
            <w:proofErr w:type="spellEnd"/>
            <w:r w:rsidRPr="00EA49D9">
              <w:rPr>
                <w:lang w:val="ru-RU"/>
              </w:rPr>
              <w:t xml:space="preserve"> (в </w:t>
            </w:r>
            <w:proofErr w:type="spellStart"/>
            <w:r w:rsidRPr="00EA49D9">
              <w:rPr>
                <w:lang w:val="ru-RU"/>
              </w:rPr>
              <w:t>рослину</w:t>
            </w:r>
            <w:proofErr w:type="spellEnd"/>
            <w:r w:rsidRPr="00EA49D9">
              <w:rPr>
                <w:lang w:val="ru-RU"/>
              </w:rPr>
              <w:t xml:space="preserve">, у </w:t>
            </w:r>
            <w:proofErr w:type="spellStart"/>
            <w:r w:rsidRPr="00EA49D9">
              <w:rPr>
                <w:lang w:val="ru-RU"/>
              </w:rPr>
              <w:t>фантастичну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істоту</w:t>
            </w:r>
            <w:proofErr w:type="spellEnd"/>
            <w:r w:rsidRPr="00EA49D9">
              <w:rPr>
                <w:lang w:val="ru-RU"/>
              </w:rPr>
              <w:t xml:space="preserve">). Драматична доля </w:t>
            </w:r>
            <w:proofErr w:type="spellStart"/>
            <w:r w:rsidRPr="00EA49D9">
              <w:rPr>
                <w:lang w:val="ru-RU"/>
              </w:rPr>
              <w:t>героїні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балади</w:t>
            </w:r>
            <w:proofErr w:type="spellEnd"/>
            <w:r w:rsidRPr="00EA49D9">
              <w:rPr>
                <w:lang w:val="ru-RU"/>
              </w:rPr>
              <w:t xml:space="preserve"> «</w:t>
            </w:r>
            <w:proofErr w:type="spellStart"/>
            <w:r w:rsidRPr="00EA49D9">
              <w:rPr>
                <w:lang w:val="ru-RU"/>
              </w:rPr>
              <w:t>Лілея</w:t>
            </w:r>
            <w:proofErr w:type="spellEnd"/>
            <w:r w:rsidRPr="00EA49D9">
              <w:rPr>
                <w:lang w:val="ru-RU"/>
              </w:rPr>
              <w:t xml:space="preserve">». </w:t>
            </w:r>
            <w:proofErr w:type="spellStart"/>
            <w:r w:rsidRPr="00EA49D9">
              <w:rPr>
                <w:lang w:val="ru-RU"/>
              </w:rPr>
              <w:t>Чужість</w:t>
            </w:r>
            <w:proofErr w:type="spellEnd"/>
            <w:r w:rsidRPr="00EA49D9">
              <w:rPr>
                <w:lang w:val="ru-RU"/>
              </w:rPr>
              <w:t xml:space="preserve"> і </w:t>
            </w:r>
            <w:proofErr w:type="spellStart"/>
            <w:r w:rsidRPr="00EA49D9">
              <w:rPr>
                <w:lang w:val="ru-RU"/>
              </w:rPr>
              <w:t>психологічна</w:t>
            </w:r>
            <w:proofErr w:type="spellEnd"/>
            <w:r w:rsidRPr="00EA49D9">
              <w:rPr>
                <w:lang w:val="ru-RU"/>
              </w:rPr>
              <w:t xml:space="preserve"> глухота </w:t>
            </w:r>
            <w:proofErr w:type="spellStart"/>
            <w:r w:rsidRPr="00EA49D9">
              <w:rPr>
                <w:lang w:val="ru-RU"/>
              </w:rPr>
              <w:t>оточення</w:t>
            </w:r>
            <w:proofErr w:type="spellEnd"/>
            <w:r w:rsidRPr="00EA49D9">
              <w:rPr>
                <w:lang w:val="ru-RU"/>
              </w:rPr>
              <w:t xml:space="preserve">. </w:t>
            </w:r>
            <w:proofErr w:type="spellStart"/>
            <w:r w:rsidRPr="00EA49D9">
              <w:rPr>
                <w:lang w:val="ru-RU"/>
              </w:rPr>
              <w:t>Пошук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Лі</w:t>
            </w:r>
            <w:proofErr w:type="gramStart"/>
            <w:r w:rsidRPr="00EA49D9">
              <w:rPr>
                <w:lang w:val="ru-RU"/>
              </w:rPr>
              <w:t>леєю</w:t>
            </w:r>
            <w:proofErr w:type="spellEnd"/>
            <w:proofErr w:type="gramEnd"/>
            <w:r w:rsidRPr="00EA49D9">
              <w:rPr>
                <w:lang w:val="ru-RU"/>
              </w:rPr>
              <w:t xml:space="preserve"> душевного</w:t>
            </w:r>
            <w:r w:rsidRPr="00EA49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прихистку</w:t>
            </w:r>
            <w:proofErr w:type="spellEnd"/>
            <w:r w:rsidRPr="00EA49D9">
              <w:rPr>
                <w:lang w:val="ru-RU"/>
              </w:rPr>
              <w:t xml:space="preserve"> та </w:t>
            </w:r>
            <w:proofErr w:type="spellStart"/>
            <w:r w:rsidR="007E7DEE">
              <w:rPr>
                <w:lang w:val="ru-RU"/>
              </w:rPr>
              <w:t>взаєморозуміння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9D4520" w:rsidRDefault="009D4520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9D4520" w:rsidRPr="009D4520" w:rsidTr="009902A0">
        <w:tc>
          <w:tcPr>
            <w:tcW w:w="1809" w:type="dxa"/>
            <w:shd w:val="clear" w:color="auto" w:fill="auto"/>
          </w:tcPr>
          <w:p w:rsidR="009D4520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27</w:t>
            </w:r>
          </w:p>
        </w:tc>
        <w:tc>
          <w:tcPr>
            <w:tcW w:w="5954" w:type="dxa"/>
            <w:shd w:val="clear" w:color="auto" w:fill="auto"/>
          </w:tcPr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Тарас Шевченко</w:t>
            </w:r>
          </w:p>
          <w:p w:rsidR="009D4520" w:rsidRDefault="009D4520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582693">
              <w:rPr>
                <w:b/>
                <w:bCs/>
                <w:lang w:val="ru-RU"/>
              </w:rPr>
              <w:t>«Русалка»</w:t>
            </w:r>
          </w:p>
          <w:p w:rsidR="009D4520" w:rsidRPr="00EA49D9" w:rsidRDefault="007E7DEE" w:rsidP="009D4520">
            <w:pPr>
              <w:pStyle w:val="TableText"/>
              <w:spacing w:before="0" w:line="240" w:lineRule="auto"/>
              <w:ind w:left="0" w:right="0" w:firstLine="15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</w:t>
            </w:r>
            <w:r w:rsidR="009D4520" w:rsidRPr="00EA49D9">
              <w:rPr>
                <w:lang w:val="ru-RU"/>
              </w:rPr>
              <w:t>ідчай</w:t>
            </w:r>
            <w:proofErr w:type="spellEnd"/>
            <w:r w:rsidR="009D4520" w:rsidRPr="00EA49D9">
              <w:rPr>
                <w:lang w:val="ru-RU"/>
              </w:rPr>
              <w:t xml:space="preserve"> і </w:t>
            </w:r>
            <w:proofErr w:type="spellStart"/>
            <w:r w:rsidR="009D4520" w:rsidRPr="00EA49D9">
              <w:rPr>
                <w:lang w:val="ru-RU"/>
              </w:rPr>
              <w:t>малодушність</w:t>
            </w:r>
            <w:proofErr w:type="spellEnd"/>
            <w:r w:rsidR="009D4520" w:rsidRPr="00EA49D9">
              <w:rPr>
                <w:lang w:val="ru-RU"/>
              </w:rPr>
              <w:t xml:space="preserve"> одного персонажа (</w:t>
            </w:r>
            <w:proofErr w:type="spellStart"/>
            <w:r w:rsidR="009D4520" w:rsidRPr="00EA49D9">
              <w:rPr>
                <w:lang w:val="ru-RU"/>
              </w:rPr>
              <w:t>мати</w:t>
            </w:r>
            <w:proofErr w:type="spellEnd"/>
            <w:r w:rsidR="009D4520" w:rsidRPr="00EA49D9">
              <w:rPr>
                <w:lang w:val="ru-RU"/>
              </w:rPr>
              <w:t xml:space="preserve">), </w:t>
            </w:r>
            <w:proofErr w:type="spellStart"/>
            <w:r w:rsidR="009D4520" w:rsidRPr="00EA49D9">
              <w:rPr>
                <w:lang w:val="ru-RU"/>
              </w:rPr>
              <w:t>протиставлені</w:t>
            </w:r>
            <w:proofErr w:type="spellEnd"/>
            <w:r w:rsidR="009D4520" w:rsidRPr="00EA49D9">
              <w:rPr>
                <w:lang w:val="ru-RU"/>
              </w:rPr>
              <w:t xml:space="preserve"> </w:t>
            </w:r>
            <w:proofErr w:type="spellStart"/>
            <w:r w:rsidR="009D4520" w:rsidRPr="00EA49D9">
              <w:rPr>
                <w:lang w:val="ru-RU"/>
              </w:rPr>
              <w:t>вмінню</w:t>
            </w:r>
            <w:proofErr w:type="spellEnd"/>
            <w:r w:rsidR="009D4520" w:rsidRPr="00EA49D9">
              <w:rPr>
                <w:lang w:val="ru-RU"/>
              </w:rPr>
              <w:t xml:space="preserve"> </w:t>
            </w:r>
            <w:proofErr w:type="spellStart"/>
            <w:r w:rsidR="009D4520" w:rsidRPr="00EA49D9">
              <w:rPr>
                <w:lang w:val="ru-RU"/>
              </w:rPr>
              <w:t>прощат</w:t>
            </w:r>
            <w:r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іншого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дитина</w:t>
            </w:r>
            <w:proofErr w:type="spellEnd"/>
            <w:r>
              <w:rPr>
                <w:lang w:val="ru-RU"/>
              </w:rPr>
              <w:t>-русалка)</w:t>
            </w:r>
          </w:p>
          <w:p w:rsidR="009D4520" w:rsidRDefault="009D4520" w:rsidP="007E7DEE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балада (повторення)</w:t>
            </w:r>
          </w:p>
        </w:tc>
        <w:tc>
          <w:tcPr>
            <w:tcW w:w="1808" w:type="dxa"/>
            <w:shd w:val="clear" w:color="auto" w:fill="auto"/>
          </w:tcPr>
          <w:p w:rsidR="009D4520" w:rsidRDefault="009D4520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9962FF" w:rsidRPr="009D4520" w:rsidTr="009902A0">
        <w:tc>
          <w:tcPr>
            <w:tcW w:w="1809" w:type="dxa"/>
            <w:shd w:val="clear" w:color="auto" w:fill="auto"/>
          </w:tcPr>
          <w:p w:rsidR="009962FF" w:rsidRPr="00AB14C3" w:rsidRDefault="009A093B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:rsidR="009962FF" w:rsidRPr="008A35D2" w:rsidRDefault="005F3D7D" w:rsidP="009D4520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9962FF">
              <w:rPr>
                <w:b/>
                <w:color w:val="C00000"/>
                <w:lang w:val="uk-UA"/>
              </w:rPr>
              <w:t>Позакласне читання</w:t>
            </w:r>
            <w:r>
              <w:rPr>
                <w:b/>
                <w:color w:val="C00000"/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9962FF" w:rsidRDefault="009962FF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9902A0" w:rsidRPr="009D4520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:rsidR="005F3D7D" w:rsidRDefault="005F3D7D" w:rsidP="005F3D7D">
            <w:pPr>
              <w:pStyle w:val="TableText"/>
              <w:spacing w:before="0" w:line="240" w:lineRule="auto"/>
              <w:ind w:left="0" w:right="0"/>
              <w:rPr>
                <w:b/>
                <w:color w:val="C00000"/>
                <w:lang w:val="uk-UA"/>
              </w:rPr>
            </w:pPr>
            <w:r w:rsidRPr="00FE04D0">
              <w:rPr>
                <w:b/>
                <w:color w:val="C00000"/>
                <w:lang w:val="uk-UA"/>
              </w:rPr>
              <w:t>Розвиток мовлення</w:t>
            </w:r>
          </w:p>
          <w:p w:rsidR="009902A0" w:rsidRPr="008A35D2" w:rsidRDefault="004C2E26" w:rsidP="005F3D7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Написання есе «Уроки Тараса Шевченка»</w:t>
            </w:r>
          </w:p>
        </w:tc>
        <w:tc>
          <w:tcPr>
            <w:tcW w:w="1808" w:type="dxa"/>
            <w:shd w:val="clear" w:color="auto" w:fill="auto"/>
          </w:tcPr>
          <w:p w:rsidR="009902A0" w:rsidRDefault="009902A0" w:rsidP="0040785D">
            <w:pPr>
              <w:pStyle w:val="TableText"/>
              <w:spacing w:line="218" w:lineRule="atLeast"/>
              <w:ind w:left="0"/>
              <w:rPr>
                <w:color w:val="000000"/>
                <w:lang w:val="uk-UA"/>
              </w:rPr>
            </w:pPr>
          </w:p>
        </w:tc>
      </w:tr>
      <w:tr w:rsidR="001F7E49" w:rsidRPr="00973482" w:rsidTr="009902A0">
        <w:tc>
          <w:tcPr>
            <w:tcW w:w="1809" w:type="dxa"/>
            <w:shd w:val="clear" w:color="auto" w:fill="auto"/>
          </w:tcPr>
          <w:p w:rsidR="001F7E49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1F7E49" w:rsidRDefault="001F7E49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Іван Франко</w:t>
            </w:r>
          </w:p>
          <w:p w:rsidR="001F7E49" w:rsidRPr="006D58B6" w:rsidRDefault="001F7E49" w:rsidP="00DD69EB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Cs/>
                <w:lang w:val="uk-UA"/>
              </w:rPr>
              <w:t xml:space="preserve">Короткі відомості про Івана Франка як поета. Цикл «Веснянки», його соціальний </w:t>
            </w:r>
            <w:r w:rsidR="00DD69EB">
              <w:rPr>
                <w:bCs/>
                <w:lang w:val="uk-UA"/>
              </w:rPr>
              <w:t>підтекст, алегоричність образів</w:t>
            </w:r>
          </w:p>
        </w:tc>
        <w:tc>
          <w:tcPr>
            <w:tcW w:w="1808" w:type="dxa"/>
            <w:shd w:val="clear" w:color="auto" w:fill="auto"/>
          </w:tcPr>
          <w:p w:rsidR="001F7E49" w:rsidRPr="008A35D2" w:rsidRDefault="001F7E4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31</w:t>
            </w:r>
          </w:p>
        </w:tc>
        <w:tc>
          <w:tcPr>
            <w:tcW w:w="5954" w:type="dxa"/>
            <w:shd w:val="clear" w:color="auto" w:fill="auto"/>
          </w:tcPr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Іван Франко</w:t>
            </w:r>
          </w:p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«Гримить!..»</w:t>
            </w:r>
          </w:p>
          <w:p w:rsidR="004C2E26" w:rsidRDefault="00DD69EB" w:rsidP="00DD69EB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Тривожне передчуття змін у суспільному житті («Гримить!..»)</w:t>
            </w:r>
          </w:p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ТЛ</w:t>
            </w:r>
            <w:r w:rsidRPr="00DD69EB">
              <w:rPr>
                <w:bCs/>
                <w:lang w:val="uk-UA"/>
              </w:rPr>
              <w:t>: Анафора, епіфора, алітерація, асонанс.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32</w:t>
            </w:r>
          </w:p>
        </w:tc>
        <w:tc>
          <w:tcPr>
            <w:tcW w:w="5954" w:type="dxa"/>
            <w:shd w:val="clear" w:color="auto" w:fill="auto"/>
          </w:tcPr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Іван Франко</w:t>
            </w:r>
          </w:p>
          <w:p w:rsidR="00DD69EB" w:rsidRPr="002D2CFE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«Земле моя, </w:t>
            </w:r>
            <w:proofErr w:type="spellStart"/>
            <w:r>
              <w:rPr>
                <w:b/>
                <w:bCs/>
                <w:lang w:val="uk-UA"/>
              </w:rPr>
              <w:t>всеплодющая</w:t>
            </w:r>
            <w:proofErr w:type="spellEnd"/>
            <w:r>
              <w:rPr>
                <w:b/>
                <w:bCs/>
                <w:lang w:val="uk-UA"/>
              </w:rPr>
              <w:t xml:space="preserve"> мати…»</w:t>
            </w:r>
          </w:p>
          <w:p w:rsidR="004C2E26" w:rsidRDefault="00DD69EB" w:rsidP="00DD69EB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Ліричний герой поезії І.Франка – невтомний трудівник на благо народу, у якого він черпає сили </w:t>
            </w:r>
            <w:r w:rsidRPr="00AE4065">
              <w:rPr>
                <w:bCs/>
                <w:lang w:val="uk-UA"/>
              </w:rPr>
              <w:t xml:space="preserve">(«Земле моя, </w:t>
            </w:r>
            <w:proofErr w:type="spellStart"/>
            <w:r w:rsidRPr="00AE4065">
              <w:rPr>
                <w:bCs/>
                <w:lang w:val="uk-UA"/>
              </w:rPr>
              <w:t>всеплодющая</w:t>
            </w:r>
            <w:proofErr w:type="spellEnd"/>
            <w:r w:rsidRPr="00AE4065">
              <w:rPr>
                <w:bCs/>
                <w:lang w:val="uk-UA"/>
              </w:rPr>
              <w:t xml:space="preserve"> мати…»). Спорідненість образу матері-землі у вірші з античним міфом</w:t>
            </w:r>
          </w:p>
          <w:p w:rsidR="00DD69EB" w:rsidRDefault="00DD69EB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ТЛ</w:t>
            </w:r>
            <w:r w:rsidRPr="00DD69EB">
              <w:rPr>
                <w:bCs/>
                <w:lang w:val="uk-UA"/>
              </w:rPr>
              <w:t xml:space="preserve">: </w:t>
            </w:r>
            <w:r w:rsidR="008E3DEC" w:rsidRPr="00DD69EB">
              <w:rPr>
                <w:bCs/>
                <w:lang w:val="uk-UA"/>
              </w:rPr>
              <w:t>Анафора, епіфора, алітерація, асонанс.</w:t>
            </w:r>
            <w:r w:rsidR="008E3DEC" w:rsidRPr="00DD69EB">
              <w:rPr>
                <w:lang w:val="uk-UA"/>
              </w:rPr>
              <w:t xml:space="preserve"> </w:t>
            </w:r>
            <w:r w:rsidR="008E3DEC">
              <w:rPr>
                <w:bCs/>
                <w:lang w:val="uk-UA"/>
              </w:rPr>
              <w:t>Строфічна будова твору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33</w:t>
            </w:r>
          </w:p>
        </w:tc>
        <w:tc>
          <w:tcPr>
            <w:tcW w:w="5954" w:type="dxa"/>
            <w:shd w:val="clear" w:color="auto" w:fill="auto"/>
          </w:tcPr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Іван Франко</w:t>
            </w:r>
          </w:p>
          <w:p w:rsidR="00DD69EB" w:rsidRPr="002D2CFE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</w:t>
            </w:r>
            <w:proofErr w:type="spellStart"/>
            <w:r>
              <w:rPr>
                <w:b/>
                <w:bCs/>
              </w:rPr>
              <w:t>Vivere</w:t>
            </w:r>
            <w:proofErr w:type="spellEnd"/>
            <w:r w:rsidRPr="00AB14C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memento</w:t>
            </w:r>
            <w:r w:rsidRPr="00AB14C3">
              <w:rPr>
                <w:b/>
                <w:bCs/>
                <w:lang w:val="uk-UA"/>
              </w:rPr>
              <w:t>!</w:t>
            </w:r>
            <w:r>
              <w:rPr>
                <w:b/>
                <w:bCs/>
                <w:lang w:val="uk-UA"/>
              </w:rPr>
              <w:t>»</w:t>
            </w:r>
          </w:p>
          <w:p w:rsidR="004C2E26" w:rsidRDefault="00DD69EB" w:rsidP="00DD69EB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 w:rsidRPr="00AE4065">
              <w:rPr>
                <w:bCs/>
                <w:lang w:val="uk-UA"/>
              </w:rPr>
              <w:t>Життєве кредо митця в поезії «</w:t>
            </w:r>
            <w:proofErr w:type="spellStart"/>
            <w:r w:rsidRPr="00AE4065">
              <w:rPr>
                <w:bCs/>
              </w:rPr>
              <w:t>Vivere</w:t>
            </w:r>
            <w:proofErr w:type="spellEnd"/>
            <w:r w:rsidRPr="00AE4065">
              <w:rPr>
                <w:bCs/>
                <w:lang w:val="uk-UA"/>
              </w:rPr>
              <w:t xml:space="preserve"> </w:t>
            </w:r>
            <w:r w:rsidRPr="00AE4065">
              <w:rPr>
                <w:bCs/>
              </w:rPr>
              <w:t>memento</w:t>
            </w:r>
            <w:r w:rsidRPr="00AE4065">
              <w:rPr>
                <w:bCs/>
                <w:lang w:val="uk-UA"/>
              </w:rPr>
              <w:t>!»</w:t>
            </w:r>
          </w:p>
          <w:p w:rsidR="00DD69EB" w:rsidRDefault="00DD69EB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ТЛ</w:t>
            </w:r>
            <w:r w:rsidRPr="00DD69EB">
              <w:rPr>
                <w:bCs/>
                <w:lang w:val="uk-UA"/>
              </w:rPr>
              <w:t xml:space="preserve">: </w:t>
            </w:r>
            <w:r w:rsidR="008E3DEC" w:rsidRPr="00DD69EB">
              <w:rPr>
                <w:bCs/>
                <w:lang w:val="uk-UA"/>
              </w:rPr>
              <w:t>Анафора, епіфора, алітерація, асонанс.</w:t>
            </w:r>
            <w:r w:rsidR="008E3DEC" w:rsidRPr="00DD69EB">
              <w:rPr>
                <w:lang w:val="uk-UA"/>
              </w:rPr>
              <w:t xml:space="preserve"> </w:t>
            </w:r>
            <w:r w:rsidR="008E3DEC">
              <w:rPr>
                <w:bCs/>
                <w:lang w:val="uk-UA"/>
              </w:rPr>
              <w:t>Строфічна будова твору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34</w:t>
            </w:r>
          </w:p>
        </w:tc>
        <w:tc>
          <w:tcPr>
            <w:tcW w:w="5954" w:type="dxa"/>
            <w:shd w:val="clear" w:color="auto" w:fill="auto"/>
          </w:tcPr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Іван Франко</w:t>
            </w:r>
          </w:p>
          <w:p w:rsidR="00DD69EB" w:rsidRPr="002D2CFE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«Легенда про вічне життя»</w:t>
            </w:r>
          </w:p>
          <w:p w:rsidR="004C2E26" w:rsidRDefault="00DD69EB" w:rsidP="00DD69EB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Філософська лірика поета</w:t>
            </w:r>
          </w:p>
          <w:p w:rsidR="00DD69EB" w:rsidRDefault="008E3DEC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ТЛ</w:t>
            </w:r>
            <w:r w:rsidRPr="00DD69EB">
              <w:rPr>
                <w:bCs/>
                <w:lang w:val="uk-UA"/>
              </w:rPr>
              <w:t>: Анафора, епіфора, алітерація, асонанс.</w:t>
            </w:r>
            <w:r w:rsidRPr="00DD69EB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Строфічна будова твору.  </w:t>
            </w:r>
            <w:r w:rsidRPr="00DD69EB">
              <w:rPr>
                <w:lang w:val="uk-UA"/>
              </w:rPr>
              <w:t>Трискладові віршові розміри.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35</w:t>
            </w:r>
          </w:p>
        </w:tc>
        <w:tc>
          <w:tcPr>
            <w:tcW w:w="5954" w:type="dxa"/>
            <w:shd w:val="clear" w:color="auto" w:fill="auto"/>
          </w:tcPr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Іван Франко</w:t>
            </w:r>
          </w:p>
          <w:p w:rsidR="00DD69EB" w:rsidRPr="002D2CFE" w:rsidRDefault="00DD69EB" w:rsidP="00DD69EB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«Легенда про вічне життя»</w:t>
            </w:r>
          </w:p>
          <w:p w:rsidR="00DD69EB" w:rsidRDefault="00DD69EB" w:rsidP="00DD69EB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 w:rsidRPr="00AE4065">
              <w:rPr>
                <w:bCs/>
                <w:lang w:val="uk-UA"/>
              </w:rPr>
              <w:t>Вічний мотив пошуку безсмертя</w:t>
            </w:r>
            <w:r>
              <w:rPr>
                <w:bCs/>
                <w:lang w:val="uk-UA"/>
              </w:rPr>
              <w:t xml:space="preserve"> </w:t>
            </w:r>
          </w:p>
          <w:p w:rsidR="004C2E26" w:rsidRDefault="00DD69EB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ТЛ</w:t>
            </w:r>
            <w:r w:rsidRPr="00DD69EB">
              <w:rPr>
                <w:bCs/>
                <w:lang w:val="uk-UA"/>
              </w:rPr>
              <w:t xml:space="preserve">: </w:t>
            </w:r>
            <w:r w:rsidR="008E3DEC" w:rsidRPr="00DD69EB">
              <w:rPr>
                <w:bCs/>
                <w:lang w:val="uk-UA"/>
              </w:rPr>
              <w:t>Анафора, епіфора, алітерація, асонанс.</w:t>
            </w:r>
            <w:r w:rsidR="008E3DEC" w:rsidRPr="00DD69EB">
              <w:rPr>
                <w:lang w:val="uk-UA"/>
              </w:rPr>
              <w:t xml:space="preserve"> </w:t>
            </w:r>
            <w:r w:rsidR="008E3DEC">
              <w:rPr>
                <w:bCs/>
                <w:lang w:val="uk-UA"/>
              </w:rPr>
              <w:t xml:space="preserve">Строфічна будова твору.  </w:t>
            </w:r>
            <w:r w:rsidRPr="00DD69EB">
              <w:rPr>
                <w:lang w:val="uk-UA"/>
              </w:rPr>
              <w:t>Трискладові віршові розміри.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8E3DEC" w:rsidRPr="00973482" w:rsidTr="009902A0">
        <w:tc>
          <w:tcPr>
            <w:tcW w:w="1809" w:type="dxa"/>
            <w:shd w:val="clear" w:color="auto" w:fill="auto"/>
          </w:tcPr>
          <w:p w:rsidR="008E3DEC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36</w:t>
            </w:r>
          </w:p>
        </w:tc>
        <w:tc>
          <w:tcPr>
            <w:tcW w:w="5954" w:type="dxa"/>
            <w:shd w:val="clear" w:color="auto" w:fill="auto"/>
          </w:tcPr>
          <w:p w:rsidR="008E3DEC" w:rsidRDefault="00071D30" w:rsidP="00071D30">
            <w:pPr>
              <w:pStyle w:val="TableText"/>
              <w:spacing w:before="0" w:line="240" w:lineRule="auto"/>
              <w:ind w:left="0" w:right="0"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Контрольна робота</w:t>
            </w:r>
          </w:p>
          <w:p w:rsidR="00071D30" w:rsidRPr="008E3DEC" w:rsidRDefault="00071D30" w:rsidP="00071D30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B0F0"/>
                <w:lang w:val="uk-UA"/>
              </w:rPr>
            </w:pPr>
            <w:r>
              <w:rPr>
                <w:b/>
                <w:color w:val="C00000"/>
                <w:lang w:val="uk-UA"/>
              </w:rPr>
              <w:t>Твір-роздум</w:t>
            </w:r>
          </w:p>
        </w:tc>
        <w:tc>
          <w:tcPr>
            <w:tcW w:w="1808" w:type="dxa"/>
            <w:shd w:val="clear" w:color="auto" w:fill="auto"/>
          </w:tcPr>
          <w:p w:rsidR="008E3DEC" w:rsidRDefault="008E3DEC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37</w:t>
            </w:r>
          </w:p>
        </w:tc>
        <w:tc>
          <w:tcPr>
            <w:tcW w:w="5954" w:type="dxa"/>
            <w:shd w:val="clear" w:color="auto" w:fill="auto"/>
          </w:tcPr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Леся Українка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 xml:space="preserve">«Ви щасливі, </w:t>
            </w:r>
            <w:proofErr w:type="spellStart"/>
            <w:r w:rsidRPr="008A35D2">
              <w:rPr>
                <w:b/>
                <w:bCs/>
                <w:lang w:val="uk-UA"/>
              </w:rPr>
              <w:t>пречистії</w:t>
            </w:r>
            <w:proofErr w:type="spellEnd"/>
            <w:r w:rsidRPr="008A35D2">
              <w:rPr>
                <w:b/>
                <w:bCs/>
                <w:lang w:val="uk-UA"/>
              </w:rPr>
              <w:t xml:space="preserve"> зорі…»</w:t>
            </w:r>
          </w:p>
          <w:p w:rsidR="004C2E26" w:rsidRDefault="004C2E26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Життя поетеси, її мужність і сила духу</w:t>
            </w:r>
            <w:r w:rsidR="004B54D7">
              <w:rPr>
                <w:lang w:val="uk-UA"/>
              </w:rPr>
              <w:t xml:space="preserve">. </w:t>
            </w:r>
            <w:r w:rsidR="004B54D7" w:rsidRPr="008A35D2">
              <w:rPr>
                <w:lang w:val="uk-UA"/>
              </w:rPr>
              <w:t>Потужне ліричне начало, романт</w:t>
            </w:r>
            <w:r w:rsidR="004B54D7">
              <w:rPr>
                <w:lang w:val="uk-UA"/>
              </w:rPr>
              <w:t xml:space="preserve">ичність, волелюбність, оптимізм її поезії  </w:t>
            </w:r>
            <w:r w:rsidR="004B54D7" w:rsidRPr="008A35D2">
              <w:rPr>
                <w:lang w:val="uk-UA"/>
              </w:rPr>
              <w:t xml:space="preserve">Проблеми і мотиви: роль митця в суспільстві, служіння музі й народові, суть </w:t>
            </w:r>
            <w:r w:rsidR="004B54D7" w:rsidRPr="00AE4065">
              <w:rPr>
                <w:lang w:val="uk-UA"/>
              </w:rPr>
              <w:t>людського щастя, вдячності ( поема «Давня казка»</w:t>
            </w:r>
            <w:r w:rsidR="004B54D7">
              <w:rPr>
                <w:lang w:val="uk-UA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38</w:t>
            </w:r>
          </w:p>
        </w:tc>
        <w:tc>
          <w:tcPr>
            <w:tcW w:w="5954" w:type="dxa"/>
            <w:shd w:val="clear" w:color="auto" w:fill="auto"/>
          </w:tcPr>
          <w:p w:rsidR="008E3DEC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Леся Українка</w:t>
            </w:r>
          </w:p>
          <w:p w:rsidR="004B54D7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«</w:t>
            </w:r>
            <w:r w:rsidRPr="008A35D2">
              <w:rPr>
                <w:lang w:val="uk-UA"/>
              </w:rPr>
              <w:t>«</w:t>
            </w:r>
            <w:r w:rsidRPr="008A35D2">
              <w:rPr>
                <w:b/>
                <w:bCs/>
                <w:lang w:val="uk-UA"/>
              </w:rPr>
              <w:t>Давня весна»</w:t>
            </w:r>
          </w:p>
          <w:p w:rsidR="008E3DEC" w:rsidRDefault="004B54D7" w:rsidP="004B54D7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Тема гармоні</w:t>
            </w:r>
            <w:r>
              <w:rPr>
                <w:lang w:val="uk-UA"/>
              </w:rPr>
              <w:t>йного єднання людини з природою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 w:rsidRPr="006D58B6">
              <w:rPr>
                <w:b/>
                <w:lang w:val="uk-UA"/>
              </w:rPr>
              <w:t>ТЛ:</w:t>
            </w:r>
            <w:r w:rsidRPr="006D58B6">
              <w:rPr>
                <w:lang w:val="uk-UA"/>
              </w:rPr>
              <w:t xml:space="preserve"> інтимна лірика, пейзажна лірика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39</w:t>
            </w:r>
          </w:p>
        </w:tc>
        <w:tc>
          <w:tcPr>
            <w:tcW w:w="5954" w:type="dxa"/>
            <w:shd w:val="clear" w:color="auto" w:fill="auto"/>
          </w:tcPr>
          <w:p w:rsidR="008E3DEC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Леся Українка</w:t>
            </w:r>
          </w:p>
          <w:p w:rsidR="004C2E26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 xml:space="preserve"> </w:t>
            </w:r>
            <w:r w:rsidR="004B54D7">
              <w:rPr>
                <w:b/>
                <w:bCs/>
                <w:lang w:val="uk-UA"/>
              </w:rPr>
              <w:t>«Хотіла б я піснею стати...»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8A35D2">
              <w:rPr>
                <w:lang w:val="uk-UA"/>
              </w:rPr>
              <w:t>рія і дійсніст</w:t>
            </w:r>
            <w:r>
              <w:rPr>
                <w:lang w:val="uk-UA"/>
              </w:rPr>
              <w:t xml:space="preserve">ь як провідні мотиви </w:t>
            </w:r>
            <w:proofErr w:type="spellStart"/>
            <w:r>
              <w:rPr>
                <w:lang w:val="uk-UA"/>
              </w:rPr>
              <w:t>поезі</w:t>
            </w:r>
            <w:proofErr w:type="spellEnd"/>
            <w:r>
              <w:rPr>
                <w:lang w:val="uk-UA"/>
              </w:rPr>
              <w:t xml:space="preserve"> лесі Українки</w:t>
            </w:r>
            <w:r w:rsidRPr="008A35D2">
              <w:rPr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4B54D7" w:rsidRPr="008A35D2" w:rsidRDefault="004B54D7" w:rsidP="004B54D7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Вивчити напам’ять:</w:t>
            </w:r>
            <w:r w:rsidRPr="008A35D2">
              <w:rPr>
                <w:lang w:val="uk-UA"/>
              </w:rPr>
              <w:t xml:space="preserve"> </w:t>
            </w:r>
            <w:r w:rsidRPr="008A35D2">
              <w:rPr>
                <w:color w:val="000000"/>
                <w:lang w:val="uk-UA"/>
              </w:rPr>
              <w:t>«Хотіла б я піснею стати...»</w:t>
            </w:r>
          </w:p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40</w:t>
            </w:r>
          </w:p>
        </w:tc>
        <w:tc>
          <w:tcPr>
            <w:tcW w:w="5954" w:type="dxa"/>
            <w:shd w:val="clear" w:color="auto" w:fill="auto"/>
          </w:tcPr>
          <w:p w:rsidR="008E3DEC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Леся Українка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«Хто вам сказав, що я слабка…»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lastRenderedPageBreak/>
              <w:t>Ідея вільної творчості,</w:t>
            </w:r>
            <w:r>
              <w:rPr>
                <w:lang w:val="uk-UA"/>
              </w:rPr>
              <w:t xml:space="preserve"> незламності </w:t>
            </w:r>
            <w:r w:rsidRPr="006D58B6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житті, </w:t>
            </w:r>
            <w:r w:rsidRPr="008A35D2">
              <w:rPr>
                <w:lang w:val="uk-UA"/>
              </w:rPr>
              <w:t xml:space="preserve"> вільнолюбства людини. </w:t>
            </w:r>
          </w:p>
          <w:p w:rsidR="004B54D7" w:rsidRDefault="004B54D7" w:rsidP="008E3DEC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41</w:t>
            </w:r>
          </w:p>
        </w:tc>
        <w:tc>
          <w:tcPr>
            <w:tcW w:w="5954" w:type="dxa"/>
            <w:shd w:val="clear" w:color="auto" w:fill="auto"/>
          </w:tcPr>
          <w:p w:rsidR="008E3DEC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Леся Українка</w:t>
            </w:r>
          </w:p>
          <w:p w:rsidR="004C2E26" w:rsidRDefault="008E3DEC" w:rsidP="008E3DEC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«Давня казка»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 w:rsidRPr="008A35D2">
              <w:rPr>
                <w:lang w:val="uk-UA"/>
              </w:rPr>
              <w:t xml:space="preserve">Проблеми і мотиви: роль митця в суспільстві, служіння музі й народові, суть </w:t>
            </w:r>
            <w:r w:rsidRPr="00AE4065">
              <w:rPr>
                <w:lang w:val="uk-UA"/>
              </w:rPr>
              <w:t>людського щастя, вдячності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C2E26" w:rsidRPr="00973482" w:rsidTr="009902A0">
        <w:tc>
          <w:tcPr>
            <w:tcW w:w="1809" w:type="dxa"/>
            <w:shd w:val="clear" w:color="auto" w:fill="auto"/>
          </w:tcPr>
          <w:p w:rsidR="004C2E26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42</w:t>
            </w:r>
          </w:p>
        </w:tc>
        <w:tc>
          <w:tcPr>
            <w:tcW w:w="5954" w:type="dxa"/>
            <w:shd w:val="clear" w:color="auto" w:fill="auto"/>
          </w:tcPr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Леся Українка</w:t>
            </w:r>
          </w:p>
          <w:p w:rsidR="004B54D7" w:rsidRDefault="004B54D7" w:rsidP="004B54D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«Давня казка»</w:t>
            </w:r>
          </w:p>
          <w:p w:rsidR="004C2E26" w:rsidRDefault="004B54D7" w:rsidP="009962FF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lang w:val="uk-UA"/>
              </w:rPr>
              <w:t>С</w:t>
            </w:r>
            <w:r w:rsidRPr="008A35D2">
              <w:rPr>
                <w:lang w:val="uk-UA"/>
              </w:rPr>
              <w:t xml:space="preserve">уть </w:t>
            </w:r>
            <w:r w:rsidRPr="00AE4065">
              <w:rPr>
                <w:lang w:val="uk-UA"/>
              </w:rPr>
              <w:t>людсько</w:t>
            </w:r>
            <w:r w:rsidR="009962FF">
              <w:rPr>
                <w:lang w:val="uk-UA"/>
              </w:rPr>
              <w:t>го щастя, вдячності</w:t>
            </w:r>
          </w:p>
        </w:tc>
        <w:tc>
          <w:tcPr>
            <w:tcW w:w="1808" w:type="dxa"/>
            <w:shd w:val="clear" w:color="auto" w:fill="auto"/>
          </w:tcPr>
          <w:p w:rsidR="004C2E26" w:rsidRDefault="004C2E2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7A1159" w:rsidRPr="00973482" w:rsidTr="009902A0">
        <w:tc>
          <w:tcPr>
            <w:tcW w:w="1809" w:type="dxa"/>
            <w:shd w:val="clear" w:color="auto" w:fill="auto"/>
          </w:tcPr>
          <w:p w:rsidR="007A1159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43</w:t>
            </w:r>
          </w:p>
        </w:tc>
        <w:tc>
          <w:tcPr>
            <w:tcW w:w="5954" w:type="dxa"/>
            <w:shd w:val="clear" w:color="auto" w:fill="auto"/>
          </w:tcPr>
          <w:p w:rsidR="007A1159" w:rsidRPr="008A35D2" w:rsidRDefault="005F3D7D" w:rsidP="004B54D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FE04D0">
              <w:rPr>
                <w:b/>
                <w:color w:val="C00000"/>
                <w:lang w:val="uk-UA"/>
              </w:rPr>
              <w:t>Розвиток мовлення</w:t>
            </w:r>
          </w:p>
        </w:tc>
        <w:tc>
          <w:tcPr>
            <w:tcW w:w="1808" w:type="dxa"/>
            <w:shd w:val="clear" w:color="auto" w:fill="auto"/>
          </w:tcPr>
          <w:p w:rsidR="007A1159" w:rsidRDefault="007A1159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B54D7" w:rsidRPr="00973482" w:rsidTr="009902A0">
        <w:tc>
          <w:tcPr>
            <w:tcW w:w="1809" w:type="dxa"/>
            <w:shd w:val="clear" w:color="auto" w:fill="auto"/>
          </w:tcPr>
          <w:p w:rsidR="003F42FF" w:rsidRPr="00AB14C3" w:rsidRDefault="009A093B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44</w:t>
            </w:r>
          </w:p>
        </w:tc>
        <w:tc>
          <w:tcPr>
            <w:tcW w:w="5954" w:type="dxa"/>
            <w:shd w:val="clear" w:color="auto" w:fill="auto"/>
          </w:tcPr>
          <w:p w:rsidR="004B54D7" w:rsidRDefault="005F3D7D" w:rsidP="004C2E26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 w:rsidRPr="009962FF">
              <w:rPr>
                <w:b/>
                <w:color w:val="C00000"/>
                <w:lang w:val="uk-UA"/>
              </w:rPr>
              <w:t>Позакласне читання</w:t>
            </w:r>
          </w:p>
        </w:tc>
        <w:tc>
          <w:tcPr>
            <w:tcW w:w="1808" w:type="dxa"/>
            <w:shd w:val="clear" w:color="auto" w:fill="auto"/>
          </w:tcPr>
          <w:p w:rsidR="004B54D7" w:rsidRDefault="004B54D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9962FF" w:rsidRPr="008A35D2" w:rsidTr="009902A0">
        <w:tc>
          <w:tcPr>
            <w:tcW w:w="1809" w:type="dxa"/>
            <w:shd w:val="clear" w:color="auto" w:fill="auto"/>
          </w:tcPr>
          <w:p w:rsidR="009962F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45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</w:t>
            </w:r>
            <w:r w:rsidRPr="008A35D2">
              <w:rPr>
                <w:b/>
                <w:bCs/>
                <w:spacing w:val="-2"/>
                <w:kern w:val="20"/>
                <w:lang w:val="uk-UA"/>
              </w:rPr>
              <w:t>олодимир Сосюра</w:t>
            </w:r>
            <w:r w:rsidRPr="008A35D2">
              <w:rPr>
                <w:spacing w:val="-2"/>
                <w:kern w:val="20"/>
                <w:lang w:val="uk-UA"/>
              </w:rPr>
              <w:t xml:space="preserve"> </w:t>
            </w:r>
          </w:p>
          <w:p w:rsid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lang w:val="uk-UA"/>
              </w:rPr>
            </w:pPr>
            <w:r w:rsidRPr="008A35D2">
              <w:rPr>
                <w:b/>
                <w:bCs/>
                <w:spacing w:val="-2"/>
                <w:kern w:val="20"/>
                <w:lang w:val="uk-UA"/>
              </w:rPr>
              <w:t>«Любіть Україну!»</w:t>
            </w:r>
          </w:p>
          <w:p w:rsid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lang w:val="uk-UA"/>
              </w:rPr>
              <w:t>К</w:t>
            </w:r>
            <w:r>
              <w:rPr>
                <w:lang w:val="uk-UA"/>
              </w:rPr>
              <w:t>оротко про поета. Патріотичні,</w:t>
            </w:r>
            <w:r w:rsidRPr="008A35D2">
              <w:rPr>
                <w:lang w:val="uk-UA"/>
              </w:rPr>
              <w:t xml:space="preserve"> інтимні</w:t>
            </w:r>
            <w:r>
              <w:rPr>
                <w:lang w:val="uk-UA"/>
              </w:rPr>
              <w:t>, пейзажні</w:t>
            </w:r>
            <w:r w:rsidRPr="008A35D2">
              <w:rPr>
                <w:lang w:val="uk-UA"/>
              </w:rPr>
              <w:t xml:space="preserve"> мотиви </w:t>
            </w:r>
            <w:r>
              <w:rPr>
                <w:lang w:val="uk-UA"/>
              </w:rPr>
              <w:t xml:space="preserve">його творі. </w:t>
            </w:r>
            <w:proofErr w:type="spellStart"/>
            <w:r w:rsidRPr="00AE4065">
              <w:rPr>
                <w:lang w:val="uk-UA"/>
              </w:rPr>
              <w:t>Патрiотичний</w:t>
            </w:r>
            <w:proofErr w:type="spellEnd"/>
            <w:r w:rsidRPr="00AE4065">
              <w:rPr>
                <w:lang w:val="uk-UA"/>
              </w:rPr>
              <w:t xml:space="preserve"> пафос </w:t>
            </w:r>
            <w:r>
              <w:rPr>
                <w:lang w:val="uk-UA"/>
              </w:rPr>
              <w:t>вірша</w:t>
            </w:r>
            <w:r w:rsidRPr="00AE4065">
              <w:rPr>
                <w:lang w:val="uk-UA"/>
              </w:rPr>
              <w:t xml:space="preserve"> </w:t>
            </w:r>
          </w:p>
          <w:p w:rsidR="009962FF" w:rsidRDefault="00CA7A2F" w:rsidP="00CA7A2F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6D58B6">
              <w:rPr>
                <w:b/>
                <w:bCs/>
                <w:lang w:val="uk-UA"/>
              </w:rPr>
              <w:t>ТЛ:</w:t>
            </w:r>
            <w:r w:rsidRPr="006D58B6">
              <w:rPr>
                <w:lang w:val="uk-UA"/>
              </w:rPr>
              <w:t xml:space="preserve"> патріотична лірика</w:t>
            </w:r>
          </w:p>
        </w:tc>
        <w:tc>
          <w:tcPr>
            <w:tcW w:w="1808" w:type="dxa"/>
            <w:shd w:val="clear" w:color="auto" w:fill="auto"/>
          </w:tcPr>
          <w:p w:rsidR="009962FF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Вивчити напам’ять:</w:t>
            </w:r>
            <w:r>
              <w:rPr>
                <w:lang w:val="uk-UA"/>
              </w:rPr>
              <w:t xml:space="preserve"> «Любіть Україну</w:t>
            </w:r>
          </w:p>
        </w:tc>
      </w:tr>
      <w:tr w:rsidR="009962FF" w:rsidRPr="00CA7A2F" w:rsidTr="009902A0">
        <w:tc>
          <w:tcPr>
            <w:tcW w:w="1809" w:type="dxa"/>
            <w:shd w:val="clear" w:color="auto" w:fill="auto"/>
          </w:tcPr>
          <w:p w:rsidR="009962F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46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</w:t>
            </w:r>
            <w:r w:rsidRPr="008A35D2">
              <w:rPr>
                <w:b/>
                <w:bCs/>
                <w:spacing w:val="-2"/>
                <w:kern w:val="20"/>
                <w:lang w:val="uk-UA"/>
              </w:rPr>
              <w:t>олодимир Сосюра</w:t>
            </w:r>
            <w:r w:rsidRPr="008A35D2">
              <w:rPr>
                <w:spacing w:val="-2"/>
                <w:kern w:val="20"/>
                <w:lang w:val="uk-UA"/>
              </w:rPr>
              <w:t xml:space="preserve"> </w:t>
            </w:r>
          </w:p>
          <w:p w:rsid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spacing w:val="-2"/>
                <w:kern w:val="20"/>
                <w:lang w:val="uk-UA"/>
              </w:rPr>
              <w:t>«</w:t>
            </w:r>
            <w:r>
              <w:rPr>
                <w:b/>
                <w:spacing w:val="-2"/>
                <w:kern w:val="20"/>
                <w:lang w:val="uk-UA"/>
              </w:rPr>
              <w:t>Солов’їні далі…»</w:t>
            </w:r>
          </w:p>
          <w:p w:rsid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proofErr w:type="spellStart"/>
            <w:r w:rsidRPr="00AE4065">
              <w:rPr>
                <w:lang w:val="uk-UA"/>
              </w:rPr>
              <w:t>Патрiотичний</w:t>
            </w:r>
            <w:proofErr w:type="spellEnd"/>
            <w:r w:rsidRPr="00AE4065">
              <w:rPr>
                <w:lang w:val="uk-UA"/>
              </w:rPr>
              <w:t xml:space="preserve"> пафос </w:t>
            </w:r>
            <w:r>
              <w:rPr>
                <w:lang w:val="uk-UA"/>
              </w:rPr>
              <w:t>вірша.</w:t>
            </w:r>
            <w:r w:rsidRPr="00AE4065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Щирість почуттів поета.</w:t>
            </w:r>
          </w:p>
          <w:p w:rsidR="009962FF" w:rsidRPr="00CA7A2F" w:rsidRDefault="00CA7A2F" w:rsidP="00CA7A2F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6D58B6">
              <w:rPr>
                <w:b/>
                <w:bCs/>
                <w:lang w:val="uk-UA"/>
              </w:rPr>
              <w:t>ТЛ:</w:t>
            </w:r>
            <w:r w:rsidRPr="006D58B6">
              <w:rPr>
                <w:lang w:val="uk-UA"/>
              </w:rPr>
              <w:t xml:space="preserve"> патріотична лірика</w:t>
            </w:r>
          </w:p>
        </w:tc>
        <w:tc>
          <w:tcPr>
            <w:tcW w:w="1808" w:type="dxa"/>
            <w:shd w:val="clear" w:color="auto" w:fill="auto"/>
          </w:tcPr>
          <w:p w:rsidR="009962FF" w:rsidRDefault="009962F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CA7A2F" w:rsidRPr="00CA7A2F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47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</w:t>
            </w:r>
            <w:r w:rsidRPr="008A35D2">
              <w:rPr>
                <w:b/>
                <w:bCs/>
                <w:spacing w:val="-2"/>
                <w:kern w:val="20"/>
                <w:lang w:val="uk-UA"/>
              </w:rPr>
              <w:t>олодимир Сосюра</w:t>
            </w:r>
            <w:r w:rsidRPr="008A35D2">
              <w:rPr>
                <w:spacing w:val="-2"/>
                <w:kern w:val="20"/>
                <w:lang w:val="uk-UA"/>
              </w:rPr>
              <w:t xml:space="preserve"> </w:t>
            </w:r>
          </w:p>
          <w:p w:rsidR="00CA7A2F" w:rsidRPr="006D58B6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CA7A2F">
              <w:rPr>
                <w:b/>
                <w:lang w:val="uk-UA"/>
              </w:rPr>
              <w:t>«Васильки»</w:t>
            </w:r>
            <w:r w:rsidRPr="00AE4065">
              <w:rPr>
                <w:lang w:val="uk-UA"/>
              </w:rPr>
              <w:t xml:space="preserve"> − взірець інтимної лірики. Образотворчі засоби поезій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CA7A2F" w:rsidRPr="00CA7A2F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48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</w:t>
            </w:r>
            <w:r w:rsidRPr="008A35D2">
              <w:rPr>
                <w:b/>
                <w:bCs/>
                <w:spacing w:val="-2"/>
                <w:kern w:val="20"/>
                <w:lang w:val="uk-UA"/>
              </w:rPr>
              <w:t>олодимир Сосюра</w:t>
            </w:r>
            <w:r w:rsidRPr="008A35D2">
              <w:rPr>
                <w:spacing w:val="-2"/>
                <w:kern w:val="20"/>
                <w:lang w:val="uk-UA"/>
              </w:rPr>
              <w:t xml:space="preserve"> </w:t>
            </w:r>
          </w:p>
          <w:p w:rsidR="00CA7A2F" w:rsidRPr="00AE4065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«Осінь»</w:t>
            </w:r>
          </w:p>
          <w:p w:rsidR="00CA7A2F" w:rsidRPr="009302D2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AE4065">
              <w:rPr>
                <w:lang w:val="uk-UA"/>
              </w:rPr>
              <w:t>Пейзажна лірика («Осінь»). Образотворчі засоби поезій</w:t>
            </w:r>
          </w:p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49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Володимир </w:t>
            </w:r>
            <w:proofErr w:type="spellStart"/>
            <w:r>
              <w:rPr>
                <w:b/>
                <w:bCs/>
                <w:lang w:val="uk-UA"/>
              </w:rPr>
              <w:t>Підпалий</w:t>
            </w:r>
            <w:proofErr w:type="spellEnd"/>
            <w:r>
              <w:rPr>
                <w:b/>
                <w:bCs/>
                <w:lang w:val="uk-UA"/>
              </w:rPr>
              <w:t xml:space="preserve">  </w:t>
            </w:r>
          </w:p>
          <w:p w:rsidR="00CA7A2F" w:rsidRDefault="005E77C7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«…Бачиш: між трав зелених…»</w:t>
            </w:r>
          </w:p>
          <w:p w:rsidR="00CA7A2F" w:rsidRPr="00A30B6F" w:rsidRDefault="00CA7A2F" w:rsidP="005E77C7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Коротко про письменника. Щирість почуттів поета. </w:t>
            </w:r>
            <w:r w:rsidRPr="005E77C7">
              <w:rPr>
                <w:bCs/>
                <w:lang w:val="uk-UA"/>
              </w:rPr>
              <w:t>Ідея гуманізму, людяності, бережливого ставлення до природи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CA7A2F" w:rsidRPr="00C71EA6" w:rsidRDefault="00CA7A2F" w:rsidP="0040785D">
            <w:pPr>
              <w:pStyle w:val="TableText"/>
              <w:spacing w:before="0" w:line="240" w:lineRule="auto"/>
              <w:ind w:left="0" w:right="0"/>
              <w:rPr>
                <w:i/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50</w:t>
            </w:r>
          </w:p>
        </w:tc>
        <w:tc>
          <w:tcPr>
            <w:tcW w:w="5954" w:type="dxa"/>
            <w:shd w:val="clear" w:color="auto" w:fill="auto"/>
          </w:tcPr>
          <w:p w:rsidR="005E77C7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Володимир </w:t>
            </w:r>
            <w:proofErr w:type="spellStart"/>
            <w:r>
              <w:rPr>
                <w:b/>
                <w:bCs/>
                <w:lang w:val="uk-UA"/>
              </w:rPr>
              <w:t>Підпалий</w:t>
            </w:r>
            <w:proofErr w:type="spellEnd"/>
            <w:r>
              <w:rPr>
                <w:b/>
                <w:bCs/>
                <w:lang w:val="uk-UA"/>
              </w:rPr>
              <w:t xml:space="preserve">  </w:t>
            </w:r>
          </w:p>
          <w:p w:rsidR="005E77C7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«Зимовий етюд»</w:t>
            </w:r>
          </w:p>
          <w:p w:rsidR="00CA7A2F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Незбагненна краса світу, патріотичні почуття, передані словом. Багатозначність і змістова глибина художніх образів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51</w:t>
            </w:r>
          </w:p>
        </w:tc>
        <w:tc>
          <w:tcPr>
            <w:tcW w:w="5954" w:type="dxa"/>
            <w:shd w:val="clear" w:color="auto" w:fill="auto"/>
          </w:tcPr>
          <w:p w:rsidR="005E77C7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Володимир </w:t>
            </w:r>
            <w:proofErr w:type="spellStart"/>
            <w:r>
              <w:rPr>
                <w:b/>
                <w:bCs/>
                <w:lang w:val="uk-UA"/>
              </w:rPr>
              <w:t>Підпалий</w:t>
            </w:r>
            <w:proofErr w:type="spellEnd"/>
            <w:r>
              <w:rPr>
                <w:b/>
                <w:bCs/>
                <w:lang w:val="uk-UA"/>
              </w:rPr>
              <w:t xml:space="preserve">  </w:t>
            </w:r>
          </w:p>
          <w:p w:rsidR="005E77C7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«Матері»</w:t>
            </w:r>
          </w:p>
          <w:p w:rsidR="00CA7A2F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Поетичний образ матері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52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 xml:space="preserve">Василь </w:t>
            </w:r>
            <w:r>
              <w:rPr>
                <w:b/>
                <w:bCs/>
                <w:color w:val="000000"/>
                <w:lang w:val="uk-UA"/>
              </w:rPr>
              <w:t>Голобородько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5E77C7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Самобутня постать поета в українськ</w:t>
            </w:r>
            <w:r w:rsidR="005E77C7">
              <w:rPr>
                <w:color w:val="000000"/>
                <w:lang w:val="uk-UA"/>
              </w:rPr>
              <w:t>ій літературі</w:t>
            </w:r>
          </w:p>
          <w:p w:rsidR="00CA7A2F" w:rsidRPr="008A35D2" w:rsidRDefault="00CA7A2F" w:rsidP="005E77C7">
            <w:pPr>
              <w:pStyle w:val="TableText"/>
              <w:spacing w:before="0" w:line="240" w:lineRule="auto"/>
              <w:ind w:left="0" w:right="0"/>
              <w:rPr>
                <w:color w:val="008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ТЛ:</w:t>
            </w:r>
            <w:r w:rsidRPr="008A35D2">
              <w:rPr>
                <w:color w:val="000000"/>
                <w:lang w:val="uk-UA"/>
              </w:rPr>
              <w:t xml:space="preserve"> </w:t>
            </w:r>
            <w:r w:rsidR="005E77C7">
              <w:rPr>
                <w:color w:val="000000"/>
                <w:lang w:val="uk-UA"/>
              </w:rPr>
              <w:t>верлібр, асоціативні образи</w:t>
            </w:r>
          </w:p>
        </w:tc>
        <w:tc>
          <w:tcPr>
            <w:tcW w:w="1808" w:type="dxa"/>
            <w:shd w:val="clear" w:color="auto" w:fill="auto"/>
          </w:tcPr>
          <w:p w:rsidR="00CA7A2F" w:rsidRPr="008A35D2" w:rsidRDefault="00CA7A2F" w:rsidP="0040785D">
            <w:pPr>
              <w:pStyle w:val="TableText"/>
              <w:spacing w:line="218" w:lineRule="atLeast"/>
              <w:rPr>
                <w:i/>
                <w:iCs/>
                <w:color w:val="008000"/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53</w:t>
            </w:r>
          </w:p>
        </w:tc>
        <w:tc>
          <w:tcPr>
            <w:tcW w:w="5954" w:type="dxa"/>
            <w:shd w:val="clear" w:color="auto" w:fill="auto"/>
          </w:tcPr>
          <w:p w:rsidR="00A2561E" w:rsidRDefault="005E77C7" w:rsidP="00A2561E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 xml:space="preserve">Василь </w:t>
            </w:r>
            <w:r>
              <w:rPr>
                <w:b/>
                <w:bCs/>
                <w:color w:val="000000"/>
                <w:lang w:val="uk-UA"/>
              </w:rPr>
              <w:t>Голобородько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  <w:r w:rsidR="00A2561E" w:rsidRPr="008A35D2">
              <w:rPr>
                <w:b/>
                <w:bCs/>
                <w:color w:val="000000"/>
                <w:lang w:val="uk-UA"/>
              </w:rPr>
              <w:t xml:space="preserve">«З дитинства: дощ» </w:t>
            </w:r>
            <w:r w:rsidR="00A2561E" w:rsidRPr="00AE4065">
              <w:rPr>
                <w:bCs/>
                <w:color w:val="000000"/>
                <w:lang w:val="uk-UA"/>
              </w:rPr>
              <w:t>(«Я уплетений...»)</w:t>
            </w:r>
          </w:p>
          <w:p w:rsidR="00B6236F" w:rsidRDefault="005E77C7" w:rsidP="00B6236F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Наскрізний патріотизм, філософічність</w:t>
            </w:r>
            <w:r w:rsidR="00B6236F">
              <w:rPr>
                <w:color w:val="000000"/>
                <w:lang w:val="uk-UA"/>
              </w:rPr>
              <w:t xml:space="preserve"> творів</w:t>
            </w:r>
            <w:r>
              <w:rPr>
                <w:color w:val="000000"/>
                <w:lang w:val="uk-UA"/>
              </w:rPr>
              <w:t xml:space="preserve"> В. Голобородька</w:t>
            </w:r>
          </w:p>
          <w:p w:rsidR="00CA7A2F" w:rsidRDefault="00A2561E" w:rsidP="00B6236F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ТЛ:</w:t>
            </w:r>
            <w:r w:rsidRPr="008A35D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верлібр, асоціативні образи</w:t>
            </w:r>
            <w:r w:rsidR="005E77C7" w:rsidRPr="008A35D2">
              <w:rPr>
                <w:color w:val="000000"/>
                <w:lang w:val="uk-U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54</w:t>
            </w:r>
          </w:p>
        </w:tc>
        <w:tc>
          <w:tcPr>
            <w:tcW w:w="5954" w:type="dxa"/>
            <w:shd w:val="clear" w:color="auto" w:fill="auto"/>
          </w:tcPr>
          <w:p w:rsidR="00A2561E" w:rsidRPr="008A35D2" w:rsidRDefault="005E77C7" w:rsidP="00A2561E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 xml:space="preserve">Василь </w:t>
            </w:r>
            <w:r>
              <w:rPr>
                <w:b/>
                <w:bCs/>
                <w:color w:val="000000"/>
                <w:lang w:val="uk-UA"/>
              </w:rPr>
              <w:t>Голобородько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  <w:r w:rsidR="00A2561E" w:rsidRPr="008A35D2">
              <w:rPr>
                <w:b/>
                <w:bCs/>
                <w:color w:val="000000"/>
                <w:lang w:val="uk-UA"/>
              </w:rPr>
              <w:t>«Наша мова</w:t>
            </w:r>
            <w:r w:rsidR="00A2561E">
              <w:rPr>
                <w:b/>
                <w:bCs/>
                <w:color w:val="000000"/>
                <w:lang w:val="uk-UA"/>
              </w:rPr>
              <w:t>»</w:t>
            </w:r>
          </w:p>
          <w:p w:rsidR="005E77C7" w:rsidRPr="008A35D2" w:rsidRDefault="00B6236F" w:rsidP="005E77C7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5E77C7" w:rsidRPr="008A35D2">
              <w:rPr>
                <w:color w:val="000000"/>
                <w:lang w:val="uk-UA"/>
              </w:rPr>
              <w:t>атріотизм, філософічність</w:t>
            </w:r>
            <w:r>
              <w:rPr>
                <w:color w:val="000000"/>
                <w:lang w:val="uk-UA"/>
              </w:rPr>
              <w:t xml:space="preserve"> поезії</w:t>
            </w:r>
            <w:r w:rsidR="005E77C7" w:rsidRPr="008A35D2">
              <w:rPr>
                <w:color w:val="000000"/>
                <w:lang w:val="uk-UA"/>
              </w:rPr>
              <w:t xml:space="preserve">, народознавчі аспекти. </w:t>
            </w:r>
          </w:p>
          <w:p w:rsidR="00CA7A2F" w:rsidRDefault="00A2561E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ТЛ:</w:t>
            </w:r>
            <w:r w:rsidRPr="008A35D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верлібр, асоціативні образи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55</w:t>
            </w:r>
          </w:p>
        </w:tc>
        <w:tc>
          <w:tcPr>
            <w:tcW w:w="5954" w:type="dxa"/>
            <w:shd w:val="clear" w:color="auto" w:fill="auto"/>
          </w:tcPr>
          <w:p w:rsidR="005E77C7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 xml:space="preserve">Василь </w:t>
            </w:r>
            <w:r>
              <w:rPr>
                <w:b/>
                <w:bCs/>
                <w:color w:val="000000"/>
                <w:lang w:val="uk-UA"/>
              </w:rPr>
              <w:t>Голобородько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A2561E" w:rsidRPr="008A35D2" w:rsidRDefault="00A2561E" w:rsidP="00A2561E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«Теплі слова</w:t>
            </w:r>
            <w:r>
              <w:rPr>
                <w:b/>
                <w:bCs/>
                <w:color w:val="000000"/>
                <w:lang w:val="uk-UA"/>
              </w:rPr>
              <w:t>»</w:t>
            </w:r>
          </w:p>
          <w:p w:rsidR="005E77C7" w:rsidRPr="008A35D2" w:rsidRDefault="005E77C7" w:rsidP="005E77C7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Оригінальність, простота висловлення глибоких почуттів, важливих думок.</w:t>
            </w:r>
          </w:p>
          <w:p w:rsidR="00CA7A2F" w:rsidRDefault="00A2561E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ТЛ:</w:t>
            </w:r>
            <w:r w:rsidRPr="008A35D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верлібр, асоціативні образи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56</w:t>
            </w:r>
          </w:p>
        </w:tc>
        <w:tc>
          <w:tcPr>
            <w:tcW w:w="5954" w:type="dxa"/>
            <w:shd w:val="clear" w:color="auto" w:fill="auto"/>
          </w:tcPr>
          <w:p w:rsidR="005E77C7" w:rsidRDefault="005E77C7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 xml:space="preserve">Василь </w:t>
            </w:r>
            <w:r>
              <w:rPr>
                <w:b/>
                <w:bCs/>
                <w:color w:val="000000"/>
                <w:lang w:val="uk-UA"/>
              </w:rPr>
              <w:t>Голобородько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A2561E" w:rsidRPr="008A35D2" w:rsidRDefault="00A2561E" w:rsidP="00A2561E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«Золота птаха»</w:t>
            </w:r>
          </w:p>
          <w:p w:rsidR="005E77C7" w:rsidRPr="008A35D2" w:rsidRDefault="005E77C7" w:rsidP="005E77C7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«Лис»</w:t>
            </w:r>
          </w:p>
          <w:p w:rsidR="005E77C7" w:rsidRPr="008A35D2" w:rsidRDefault="00B6236F" w:rsidP="005E77C7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Самобутність, </w:t>
            </w:r>
            <w:r w:rsidR="005E77C7" w:rsidRPr="008A35D2">
              <w:rPr>
                <w:color w:val="000000"/>
                <w:lang w:val="uk-UA"/>
              </w:rPr>
              <w:t>філософічність, фольклорна основа йог</w:t>
            </w:r>
            <w:r>
              <w:rPr>
                <w:color w:val="000000"/>
                <w:lang w:val="uk-UA"/>
              </w:rPr>
              <w:t>о поезій, народознавчі аспекти.</w:t>
            </w:r>
          </w:p>
          <w:p w:rsidR="00CA7A2F" w:rsidRDefault="00A2561E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ТЛ:</w:t>
            </w:r>
            <w:r w:rsidRPr="008A35D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верлібр, асоціативні образи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B6236F" w:rsidRPr="008A35D2" w:rsidTr="009902A0">
        <w:tc>
          <w:tcPr>
            <w:tcW w:w="1809" w:type="dxa"/>
            <w:shd w:val="clear" w:color="auto" w:fill="auto"/>
          </w:tcPr>
          <w:p w:rsidR="00B6236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57</w:t>
            </w:r>
          </w:p>
        </w:tc>
        <w:tc>
          <w:tcPr>
            <w:tcW w:w="5954" w:type="dxa"/>
            <w:shd w:val="clear" w:color="auto" w:fill="auto"/>
          </w:tcPr>
          <w:p w:rsidR="00A2561E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 xml:space="preserve">Василь </w:t>
            </w:r>
            <w:r>
              <w:rPr>
                <w:b/>
                <w:bCs/>
                <w:color w:val="000000"/>
                <w:lang w:val="uk-UA"/>
              </w:rPr>
              <w:t>Голобородько</w:t>
            </w:r>
            <w:r w:rsidRPr="008A35D2">
              <w:rPr>
                <w:b/>
                <w:bCs/>
                <w:color w:val="000000"/>
                <w:lang w:val="uk-UA"/>
              </w:rPr>
              <w:t xml:space="preserve"> </w:t>
            </w:r>
          </w:p>
          <w:p w:rsidR="00A2561E" w:rsidRPr="008A35D2" w:rsidRDefault="00A2561E" w:rsidP="00A2561E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«Лис»</w:t>
            </w:r>
          </w:p>
          <w:p w:rsidR="00B6236F" w:rsidRDefault="00A2561E" w:rsidP="005E77C7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</w:t>
            </w:r>
            <w:r w:rsidRPr="008A35D2">
              <w:rPr>
                <w:color w:val="000000"/>
                <w:lang w:val="uk-UA"/>
              </w:rPr>
              <w:t>ольклорна основа йог</w:t>
            </w:r>
            <w:r>
              <w:rPr>
                <w:color w:val="000000"/>
                <w:lang w:val="uk-UA"/>
              </w:rPr>
              <w:t>о поезій.</w:t>
            </w:r>
          </w:p>
          <w:p w:rsidR="00A2561E" w:rsidRPr="008A35D2" w:rsidRDefault="00A2561E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lastRenderedPageBreak/>
              <w:t>ТЛ:</w:t>
            </w:r>
            <w:r w:rsidRPr="008A35D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верлібр, асоціативні образи</w:t>
            </w:r>
          </w:p>
        </w:tc>
        <w:tc>
          <w:tcPr>
            <w:tcW w:w="1808" w:type="dxa"/>
            <w:shd w:val="clear" w:color="auto" w:fill="auto"/>
          </w:tcPr>
          <w:p w:rsidR="00B6236F" w:rsidRDefault="00B6236F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B6236F" w:rsidRPr="008A35D2" w:rsidTr="009902A0">
        <w:tc>
          <w:tcPr>
            <w:tcW w:w="1809" w:type="dxa"/>
            <w:shd w:val="clear" w:color="auto" w:fill="auto"/>
          </w:tcPr>
          <w:p w:rsidR="00A2561E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58</w:t>
            </w:r>
          </w:p>
        </w:tc>
        <w:tc>
          <w:tcPr>
            <w:tcW w:w="5954" w:type="dxa"/>
            <w:shd w:val="clear" w:color="auto" w:fill="auto"/>
          </w:tcPr>
          <w:p w:rsidR="00B6236F" w:rsidRPr="008A35D2" w:rsidRDefault="005F3D7D" w:rsidP="005E77C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FE04D0">
              <w:rPr>
                <w:b/>
                <w:color w:val="C00000"/>
                <w:lang w:val="uk-UA"/>
              </w:rPr>
              <w:t>Розвиток мовлення</w:t>
            </w:r>
          </w:p>
        </w:tc>
        <w:tc>
          <w:tcPr>
            <w:tcW w:w="1808" w:type="dxa"/>
            <w:shd w:val="clear" w:color="auto" w:fill="auto"/>
          </w:tcPr>
          <w:p w:rsidR="00B6236F" w:rsidRDefault="00B6236F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59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Дмитро Павличко</w:t>
            </w:r>
          </w:p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«Я народився на землі</w:t>
            </w:r>
            <w:r w:rsidR="00FF296D">
              <w:rPr>
                <w:b/>
                <w:bCs/>
                <w:color w:val="000000"/>
                <w:lang w:val="uk-UA"/>
              </w:rPr>
              <w:t>»</w:t>
            </w:r>
          </w:p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Стисла розповідь про поета, його літературну та громадську діяльність. </w:t>
            </w:r>
          </w:p>
          <w:p w:rsidR="00CA7A2F" w:rsidRPr="008A35D2" w:rsidRDefault="00CA7A2F" w:rsidP="00FF296D">
            <w:pPr>
              <w:pStyle w:val="TableText"/>
              <w:spacing w:before="0" w:line="240" w:lineRule="auto"/>
              <w:ind w:left="0" w:right="0"/>
              <w:rPr>
                <w:bCs/>
                <w:color w:val="008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Автобіографічна основа, патріотичні мотиви поезії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CA7A2F" w:rsidRPr="008A35D2" w:rsidRDefault="00CA7A2F" w:rsidP="00B6236F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B6236F" w:rsidRPr="002E798E" w:rsidTr="009902A0">
        <w:tc>
          <w:tcPr>
            <w:tcW w:w="1809" w:type="dxa"/>
            <w:shd w:val="clear" w:color="auto" w:fill="auto"/>
          </w:tcPr>
          <w:p w:rsidR="00B6236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60</w:t>
            </w:r>
          </w:p>
        </w:tc>
        <w:tc>
          <w:tcPr>
            <w:tcW w:w="5954" w:type="dxa"/>
            <w:shd w:val="clear" w:color="auto" w:fill="auto"/>
          </w:tcPr>
          <w:p w:rsidR="00A2561E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Дмитро Павличко</w:t>
            </w:r>
          </w:p>
          <w:p w:rsidR="00A2561E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«Родина</w:t>
            </w:r>
            <w:r w:rsidR="00FF296D">
              <w:rPr>
                <w:b/>
                <w:bCs/>
                <w:color w:val="000000"/>
                <w:lang w:val="uk-UA"/>
              </w:rPr>
              <w:t>»</w:t>
            </w:r>
          </w:p>
          <w:p w:rsidR="00B6236F" w:rsidRDefault="00A2561E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Автобіографічна основа</w:t>
            </w:r>
            <w:r w:rsidRPr="00E258D4">
              <w:rPr>
                <w:bCs/>
                <w:color w:val="000000"/>
                <w:lang w:val="uk-UA"/>
              </w:rPr>
              <w:t xml:space="preserve">. Роздуми про єдність людини з її  родом, рідною землею, </w:t>
            </w:r>
            <w:r w:rsidRPr="006D58B6">
              <w:rPr>
                <w:bCs/>
                <w:lang w:val="uk-UA"/>
              </w:rPr>
              <w:t>матір</w:t>
            </w:r>
            <w:r w:rsidRPr="006D58B6">
              <w:rPr>
                <w:bCs/>
                <w:lang w:val="ru-RU"/>
              </w:rPr>
              <w:t>’</w:t>
            </w:r>
            <w:r w:rsidRPr="006D58B6">
              <w:rPr>
                <w:bCs/>
                <w:lang w:val="uk-UA"/>
              </w:rPr>
              <w:t>ю</w:t>
            </w:r>
            <w:r w:rsidRPr="00377163">
              <w:rPr>
                <w:bCs/>
                <w:color w:val="FF0000"/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B6236F" w:rsidRDefault="00B6236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983437" w:rsidRPr="002E798E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61</w:t>
            </w:r>
          </w:p>
        </w:tc>
        <w:tc>
          <w:tcPr>
            <w:tcW w:w="5954" w:type="dxa"/>
            <w:shd w:val="clear" w:color="auto" w:fill="auto"/>
          </w:tcPr>
          <w:p w:rsidR="00983437" w:rsidRDefault="00983437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«Білі сонети» Д. Павличка</w:t>
            </w:r>
          </w:p>
        </w:tc>
        <w:tc>
          <w:tcPr>
            <w:tcW w:w="1808" w:type="dxa"/>
            <w:shd w:val="clear" w:color="auto" w:fill="auto"/>
          </w:tcPr>
          <w:p w:rsidR="00983437" w:rsidRDefault="00983437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B6236F" w:rsidRPr="002E798E" w:rsidTr="009902A0">
        <w:tc>
          <w:tcPr>
            <w:tcW w:w="1809" w:type="dxa"/>
            <w:shd w:val="clear" w:color="auto" w:fill="auto"/>
          </w:tcPr>
          <w:p w:rsidR="00B6236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62</w:t>
            </w:r>
          </w:p>
        </w:tc>
        <w:tc>
          <w:tcPr>
            <w:tcW w:w="5954" w:type="dxa"/>
            <w:shd w:val="clear" w:color="auto" w:fill="auto"/>
          </w:tcPr>
          <w:p w:rsidR="00A2561E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Дмитро Павличко</w:t>
            </w:r>
          </w:p>
          <w:p w:rsidR="00A2561E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«Погляд у криницю»</w:t>
            </w:r>
          </w:p>
          <w:p w:rsidR="00B6236F" w:rsidRDefault="00A2561E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E258D4">
              <w:rPr>
                <w:bCs/>
                <w:color w:val="000000"/>
                <w:lang w:val="uk-UA"/>
              </w:rPr>
              <w:t>Роздуми п</w:t>
            </w:r>
            <w:r w:rsidR="00983437">
              <w:rPr>
                <w:bCs/>
                <w:color w:val="000000"/>
                <w:lang w:val="uk-UA"/>
              </w:rPr>
              <w:t>ро сенс життя</w:t>
            </w:r>
          </w:p>
        </w:tc>
        <w:tc>
          <w:tcPr>
            <w:tcW w:w="1808" w:type="dxa"/>
            <w:shd w:val="clear" w:color="auto" w:fill="auto"/>
          </w:tcPr>
          <w:p w:rsidR="00B6236F" w:rsidRDefault="00B6236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B6236F" w:rsidRPr="002E798E" w:rsidTr="009902A0">
        <w:tc>
          <w:tcPr>
            <w:tcW w:w="1809" w:type="dxa"/>
            <w:shd w:val="clear" w:color="auto" w:fill="auto"/>
          </w:tcPr>
          <w:p w:rsidR="00B6236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63</w:t>
            </w:r>
          </w:p>
        </w:tc>
        <w:tc>
          <w:tcPr>
            <w:tcW w:w="5954" w:type="dxa"/>
            <w:shd w:val="clear" w:color="auto" w:fill="auto"/>
          </w:tcPr>
          <w:p w:rsidR="00B6236F" w:rsidRDefault="00B6236F" w:rsidP="00B6236F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Олена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Матушек</w:t>
            </w:r>
            <w:proofErr w:type="spellEnd"/>
          </w:p>
          <w:p w:rsidR="00B6236F" w:rsidRDefault="00B6236F" w:rsidP="00B6236F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«Порятуйте красу»</w:t>
            </w:r>
          </w:p>
          <w:p w:rsidR="00B6236F" w:rsidRDefault="00B6236F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Коротко про поетесу. Художнє осмислення  в поезії ролі краси в людському житті </w:t>
            </w:r>
            <w:r w:rsidR="00983437">
              <w:rPr>
                <w:bCs/>
                <w:color w:val="000000"/>
                <w:lang w:val="uk-UA"/>
              </w:rPr>
              <w:t>як джерела духовного збагачення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B6236F" w:rsidRDefault="00B6236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64</w:t>
            </w:r>
          </w:p>
        </w:tc>
        <w:tc>
          <w:tcPr>
            <w:tcW w:w="5954" w:type="dxa"/>
            <w:shd w:val="clear" w:color="auto" w:fill="auto"/>
          </w:tcPr>
          <w:p w:rsidR="00A2561E" w:rsidRPr="00AC2F10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Із сучасної української поезії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041630">
              <w:rPr>
                <w:bCs/>
                <w:color w:val="000000"/>
                <w:lang w:val="uk-UA"/>
              </w:rPr>
              <w:t>(</w:t>
            </w:r>
            <w:r>
              <w:rPr>
                <w:bCs/>
                <w:color w:val="000000"/>
                <w:lang w:val="uk-UA"/>
              </w:rPr>
              <w:t xml:space="preserve">кінця ХХ − </w:t>
            </w:r>
            <w:r w:rsidRPr="00041630">
              <w:rPr>
                <w:bCs/>
                <w:color w:val="000000"/>
                <w:lang w:val="uk-UA"/>
              </w:rPr>
              <w:t>початку ХХІ ст.)</w:t>
            </w:r>
          </w:p>
          <w:p w:rsidR="00983437" w:rsidRDefault="00A2561E" w:rsidP="00A2561E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О. Забужко, Ю. Андрухович, В. Неборак, І. Римарук, В. </w:t>
            </w:r>
            <w:proofErr w:type="spellStart"/>
            <w:r>
              <w:rPr>
                <w:bCs/>
                <w:color w:val="000000"/>
                <w:lang w:val="uk-UA"/>
              </w:rPr>
              <w:t>Герасимюк</w:t>
            </w:r>
            <w:proofErr w:type="spellEnd"/>
            <w:r>
              <w:rPr>
                <w:bCs/>
                <w:color w:val="000000"/>
                <w:lang w:val="uk-UA"/>
              </w:rPr>
              <w:t>, І. Малкович, А. </w:t>
            </w:r>
            <w:proofErr w:type="spellStart"/>
            <w:r>
              <w:rPr>
                <w:bCs/>
                <w:color w:val="000000"/>
                <w:lang w:val="uk-UA"/>
              </w:rPr>
              <w:t>Мойсієнко</w:t>
            </w:r>
            <w:proofErr w:type="spellEnd"/>
            <w:r>
              <w:rPr>
                <w:bCs/>
                <w:color w:val="000000"/>
                <w:lang w:val="uk-UA"/>
              </w:rPr>
              <w:t>, І. Павлюк, Г. Кирпа, Н. Дзюбенко та ін</w:t>
            </w:r>
            <w:r w:rsidR="00983437">
              <w:rPr>
                <w:bCs/>
                <w:color w:val="000000"/>
                <w:lang w:val="uk-UA"/>
              </w:rPr>
              <w:t>.</w:t>
            </w:r>
          </w:p>
          <w:p w:rsidR="00CA7A2F" w:rsidRDefault="00A2561E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Розмаїття </w:t>
            </w:r>
            <w:r w:rsidRPr="008A35D2">
              <w:rPr>
                <w:bCs/>
                <w:color w:val="000000"/>
                <w:lang w:val="uk-UA"/>
              </w:rPr>
              <w:t>сучасно</w:t>
            </w:r>
            <w:r>
              <w:rPr>
                <w:bCs/>
                <w:color w:val="000000"/>
                <w:lang w:val="uk-UA"/>
              </w:rPr>
              <w:t>ї лірики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65</w:t>
            </w:r>
          </w:p>
        </w:tc>
        <w:tc>
          <w:tcPr>
            <w:tcW w:w="5954" w:type="dxa"/>
            <w:shd w:val="clear" w:color="auto" w:fill="auto"/>
          </w:tcPr>
          <w:p w:rsidR="00A2561E" w:rsidRPr="00AC2F10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Із сучасної української поезії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041630">
              <w:rPr>
                <w:bCs/>
                <w:color w:val="000000"/>
                <w:lang w:val="uk-UA"/>
              </w:rPr>
              <w:t>(</w:t>
            </w:r>
            <w:r>
              <w:rPr>
                <w:bCs/>
                <w:color w:val="000000"/>
                <w:lang w:val="uk-UA"/>
              </w:rPr>
              <w:t xml:space="preserve">кінця ХХ − </w:t>
            </w:r>
            <w:r w:rsidRPr="00041630">
              <w:rPr>
                <w:bCs/>
                <w:color w:val="000000"/>
                <w:lang w:val="uk-UA"/>
              </w:rPr>
              <w:t>початку ХХІ ст.)</w:t>
            </w:r>
          </w:p>
          <w:p w:rsidR="00983437" w:rsidRDefault="00A2561E" w:rsidP="00A2561E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</w:t>
            </w:r>
            <w:r w:rsidR="00983437">
              <w:rPr>
                <w:bCs/>
                <w:color w:val="000000"/>
                <w:lang w:val="uk-UA"/>
              </w:rPr>
              <w:t>О. Забужко, Ю. Андрухович</w:t>
            </w:r>
          </w:p>
          <w:p w:rsidR="00CA7A2F" w:rsidRDefault="00A2561E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Прагнення поетів </w:t>
            </w:r>
            <w:r w:rsidRPr="008A35D2">
              <w:rPr>
                <w:bCs/>
                <w:color w:val="000000"/>
                <w:lang w:val="uk-UA"/>
              </w:rPr>
              <w:t>зазирнути у світ  душі звичайної людини, осмислити її призначення та сенс життя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66</w:t>
            </w:r>
          </w:p>
        </w:tc>
        <w:tc>
          <w:tcPr>
            <w:tcW w:w="5954" w:type="dxa"/>
            <w:shd w:val="clear" w:color="auto" w:fill="auto"/>
          </w:tcPr>
          <w:p w:rsidR="00A2561E" w:rsidRPr="00AC2F10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Із сучасної української поезії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041630">
              <w:rPr>
                <w:bCs/>
                <w:color w:val="000000"/>
                <w:lang w:val="uk-UA"/>
              </w:rPr>
              <w:t>(</w:t>
            </w:r>
            <w:r>
              <w:rPr>
                <w:bCs/>
                <w:color w:val="000000"/>
                <w:lang w:val="uk-UA"/>
              </w:rPr>
              <w:t xml:space="preserve">кінця ХХ − </w:t>
            </w:r>
            <w:r w:rsidRPr="00041630">
              <w:rPr>
                <w:bCs/>
                <w:color w:val="000000"/>
                <w:lang w:val="uk-UA"/>
              </w:rPr>
              <w:t>початку ХХІ ст.)</w:t>
            </w:r>
          </w:p>
          <w:p w:rsidR="00983437" w:rsidRDefault="00A2561E" w:rsidP="00A2561E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І. Римарук, В. </w:t>
            </w:r>
            <w:proofErr w:type="spellStart"/>
            <w:r>
              <w:rPr>
                <w:bCs/>
                <w:color w:val="000000"/>
                <w:lang w:val="uk-UA"/>
              </w:rPr>
              <w:t>Герасимюк</w:t>
            </w:r>
            <w:proofErr w:type="spellEnd"/>
            <w:r>
              <w:rPr>
                <w:bCs/>
                <w:color w:val="000000"/>
                <w:lang w:val="uk-UA"/>
              </w:rPr>
              <w:t>, І. Малкович</w:t>
            </w:r>
          </w:p>
          <w:p w:rsidR="00A2561E" w:rsidRDefault="00983437" w:rsidP="00A2561E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О</w:t>
            </w:r>
            <w:r w:rsidR="00A2561E" w:rsidRPr="008A35D2">
              <w:rPr>
                <w:bCs/>
                <w:color w:val="000000"/>
                <w:lang w:val="uk-UA"/>
              </w:rPr>
              <w:t xml:space="preserve">смислити призначення </w:t>
            </w:r>
            <w:r>
              <w:rPr>
                <w:bCs/>
                <w:color w:val="000000"/>
                <w:lang w:val="uk-UA"/>
              </w:rPr>
              <w:t xml:space="preserve">людини </w:t>
            </w:r>
            <w:r w:rsidR="00A2561E" w:rsidRPr="008A35D2">
              <w:rPr>
                <w:bCs/>
                <w:color w:val="000000"/>
                <w:lang w:val="uk-UA"/>
              </w:rPr>
              <w:t>та сенс</w:t>
            </w:r>
            <w:r>
              <w:rPr>
                <w:bCs/>
                <w:color w:val="000000"/>
                <w:lang w:val="uk-UA"/>
              </w:rPr>
              <w:t xml:space="preserve"> її</w:t>
            </w:r>
            <w:r w:rsidR="00A2561E" w:rsidRPr="008A35D2">
              <w:rPr>
                <w:bCs/>
                <w:color w:val="000000"/>
                <w:lang w:val="uk-UA"/>
              </w:rPr>
              <w:t xml:space="preserve"> життя. </w:t>
            </w:r>
            <w:r w:rsidR="00A2561E">
              <w:rPr>
                <w:bCs/>
                <w:color w:val="000000"/>
                <w:lang w:val="uk-UA"/>
              </w:rPr>
              <w:t>Морально-етичні проблеми, краса природи.</w:t>
            </w:r>
          </w:p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67</w:t>
            </w:r>
          </w:p>
        </w:tc>
        <w:tc>
          <w:tcPr>
            <w:tcW w:w="5954" w:type="dxa"/>
            <w:shd w:val="clear" w:color="auto" w:fill="auto"/>
          </w:tcPr>
          <w:p w:rsidR="00A2561E" w:rsidRPr="00AC2F10" w:rsidRDefault="00A2561E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8A35D2">
              <w:rPr>
                <w:b/>
                <w:bCs/>
                <w:color w:val="000000"/>
                <w:lang w:val="uk-UA"/>
              </w:rPr>
              <w:t>Із сучасної української поезії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041630">
              <w:rPr>
                <w:bCs/>
                <w:color w:val="000000"/>
                <w:lang w:val="uk-UA"/>
              </w:rPr>
              <w:t>(</w:t>
            </w:r>
            <w:r>
              <w:rPr>
                <w:bCs/>
                <w:color w:val="000000"/>
                <w:lang w:val="uk-UA"/>
              </w:rPr>
              <w:t xml:space="preserve">кінця ХХ − </w:t>
            </w:r>
            <w:r w:rsidRPr="00041630">
              <w:rPr>
                <w:bCs/>
                <w:color w:val="000000"/>
                <w:lang w:val="uk-UA"/>
              </w:rPr>
              <w:t>початку ХХІ ст.)</w:t>
            </w:r>
          </w:p>
          <w:p w:rsidR="00A2561E" w:rsidRPr="00CF3C15" w:rsidRDefault="00A2561E" w:rsidP="00A2561E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О. Забужко, Ю. Андрухович, В. Неборак, І. Римарук, В. </w:t>
            </w:r>
            <w:proofErr w:type="spellStart"/>
            <w:r>
              <w:rPr>
                <w:bCs/>
                <w:color w:val="000000"/>
                <w:lang w:val="uk-UA"/>
              </w:rPr>
              <w:t>Герасимюк</w:t>
            </w:r>
            <w:proofErr w:type="spellEnd"/>
            <w:r>
              <w:rPr>
                <w:bCs/>
                <w:color w:val="000000"/>
                <w:lang w:val="uk-UA"/>
              </w:rPr>
              <w:t>, І. Малкович, А. </w:t>
            </w:r>
            <w:proofErr w:type="spellStart"/>
            <w:r>
              <w:rPr>
                <w:bCs/>
                <w:color w:val="000000"/>
                <w:lang w:val="uk-UA"/>
              </w:rPr>
              <w:t>Мойсієнко</w:t>
            </w:r>
            <w:proofErr w:type="spellEnd"/>
            <w:r>
              <w:rPr>
                <w:bCs/>
                <w:color w:val="000000"/>
                <w:lang w:val="uk-UA"/>
              </w:rPr>
              <w:t>, І. Павлюк, Г. Кирпа, Н. Дзюбенко та ін</w:t>
            </w:r>
            <w:r w:rsidR="00983437">
              <w:rPr>
                <w:bCs/>
                <w:color w:val="000000"/>
                <w:lang w:val="uk-UA"/>
              </w:rPr>
              <w:t>.</w:t>
            </w:r>
          </w:p>
          <w:p w:rsidR="00CA7A2F" w:rsidRDefault="00A2561E" w:rsidP="00983437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Морально-</w:t>
            </w:r>
            <w:r w:rsidR="00983437">
              <w:rPr>
                <w:bCs/>
                <w:color w:val="000000"/>
                <w:lang w:val="uk-UA"/>
              </w:rPr>
              <w:t>етичні проблеми у творах сучасних поетів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983437" w:rsidRPr="002E798E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68</w:t>
            </w:r>
          </w:p>
        </w:tc>
        <w:tc>
          <w:tcPr>
            <w:tcW w:w="5954" w:type="dxa"/>
            <w:shd w:val="clear" w:color="auto" w:fill="auto"/>
          </w:tcPr>
          <w:p w:rsidR="00983437" w:rsidRPr="008A35D2" w:rsidRDefault="00634540" w:rsidP="00A2561E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Урок-вернісаж</w:t>
            </w:r>
          </w:p>
        </w:tc>
        <w:tc>
          <w:tcPr>
            <w:tcW w:w="1808" w:type="dxa"/>
            <w:shd w:val="clear" w:color="auto" w:fill="auto"/>
          </w:tcPr>
          <w:p w:rsidR="00983437" w:rsidRDefault="00983437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69</w:t>
            </w:r>
          </w:p>
        </w:tc>
        <w:tc>
          <w:tcPr>
            <w:tcW w:w="5954" w:type="dxa"/>
            <w:shd w:val="clear" w:color="auto" w:fill="auto"/>
          </w:tcPr>
          <w:p w:rsidR="005F3D7D" w:rsidRDefault="005F3D7D" w:rsidP="005F3D7D">
            <w:pPr>
              <w:pStyle w:val="TableText"/>
              <w:ind w:left="720"/>
              <w:rPr>
                <w:color w:val="000000"/>
                <w:lang w:val="uk-UA"/>
              </w:rPr>
            </w:pPr>
          </w:p>
          <w:p w:rsidR="00CA7A2F" w:rsidRDefault="005F3D7D" w:rsidP="00071D30">
            <w:pPr>
              <w:pStyle w:val="TableText"/>
              <w:spacing w:before="0" w:line="240" w:lineRule="auto"/>
              <w:ind w:left="0" w:right="0"/>
              <w:rPr>
                <w:b/>
                <w:color w:val="C00000"/>
                <w:lang w:val="uk-UA"/>
              </w:rPr>
            </w:pPr>
            <w:r w:rsidRPr="00634540">
              <w:rPr>
                <w:b/>
                <w:color w:val="C00000"/>
                <w:lang w:val="uk-UA"/>
              </w:rPr>
              <w:t xml:space="preserve">Контрольна робота </w:t>
            </w:r>
          </w:p>
          <w:p w:rsidR="00071D30" w:rsidRPr="00634540" w:rsidRDefault="00071D30" w:rsidP="00071D30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proofErr w:type="spellStart"/>
            <w:r w:rsidRPr="009902A0">
              <w:rPr>
                <w:rFonts w:eastAsia="Arial"/>
                <w:b/>
                <w:bCs/>
                <w:spacing w:val="-19"/>
                <w:w w:val="64"/>
                <w:sz w:val="24"/>
                <w:szCs w:val="24"/>
                <w:lang w:val="ru-RU"/>
              </w:rPr>
              <w:t>Т</w:t>
            </w:r>
            <w:r w:rsidRPr="009902A0">
              <w:rPr>
                <w:rFonts w:eastAsia="Arial"/>
                <w:b/>
                <w:bCs/>
                <w:w w:val="66"/>
                <w:sz w:val="24"/>
                <w:szCs w:val="24"/>
                <w:lang w:val="ru-RU"/>
              </w:rPr>
              <w:t>е</w:t>
            </w:r>
            <w:r w:rsidRPr="009902A0">
              <w:rPr>
                <w:rFonts w:eastAsia="Arial"/>
                <w:b/>
                <w:bCs/>
                <w:spacing w:val="7"/>
                <w:w w:val="66"/>
                <w:sz w:val="24"/>
                <w:szCs w:val="24"/>
                <w:lang w:val="ru-RU"/>
              </w:rPr>
              <w:t>с</w:t>
            </w:r>
            <w:r w:rsidRPr="009902A0">
              <w:rPr>
                <w:rFonts w:eastAsia="Arial"/>
                <w:b/>
                <w:bCs/>
                <w:spacing w:val="3"/>
                <w:w w:val="75"/>
                <w:sz w:val="24"/>
                <w:szCs w:val="24"/>
                <w:lang w:val="ru-RU"/>
              </w:rPr>
              <w:t>т</w:t>
            </w:r>
            <w:r w:rsidRPr="009902A0">
              <w:rPr>
                <w:rFonts w:eastAsia="Arial"/>
                <w:b/>
                <w:bCs/>
                <w:w w:val="71"/>
                <w:sz w:val="24"/>
                <w:szCs w:val="24"/>
                <w:lang w:val="ru-RU"/>
              </w:rPr>
              <w:t>у</w:t>
            </w:r>
            <w:r w:rsidRPr="009902A0">
              <w:rPr>
                <w:rFonts w:eastAsia="Arial"/>
                <w:b/>
                <w:bCs/>
                <w:spacing w:val="1"/>
                <w:w w:val="71"/>
                <w:sz w:val="24"/>
                <w:szCs w:val="24"/>
                <w:lang w:val="ru-RU"/>
              </w:rPr>
              <w:t>в</w:t>
            </w:r>
            <w:r w:rsidRPr="009902A0">
              <w:rPr>
                <w:rFonts w:eastAsia="Arial"/>
                <w:b/>
                <w:bCs/>
                <w:w w:val="75"/>
                <w:sz w:val="24"/>
                <w:szCs w:val="24"/>
                <w:lang w:val="ru-RU"/>
              </w:rPr>
              <w:t>ання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983437" w:rsidRPr="002E798E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70</w:t>
            </w:r>
          </w:p>
        </w:tc>
        <w:tc>
          <w:tcPr>
            <w:tcW w:w="5954" w:type="dxa"/>
            <w:shd w:val="clear" w:color="auto" w:fill="auto"/>
          </w:tcPr>
          <w:p w:rsidR="005F3D7D" w:rsidRDefault="005F3D7D" w:rsidP="005F3D7D">
            <w:pPr>
              <w:pStyle w:val="TableText"/>
              <w:ind w:left="720"/>
              <w:rPr>
                <w:color w:val="C00000"/>
                <w:lang w:val="uk-UA"/>
              </w:rPr>
            </w:pPr>
          </w:p>
          <w:p w:rsidR="00983437" w:rsidRPr="00071D30" w:rsidRDefault="005F3D7D" w:rsidP="005F3D7D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071D30">
              <w:rPr>
                <w:b/>
                <w:color w:val="C00000"/>
                <w:lang w:val="uk-UA"/>
              </w:rPr>
              <w:t>Позакласне читання</w:t>
            </w:r>
          </w:p>
        </w:tc>
        <w:tc>
          <w:tcPr>
            <w:tcW w:w="1808" w:type="dxa"/>
            <w:shd w:val="clear" w:color="auto" w:fill="auto"/>
          </w:tcPr>
          <w:p w:rsidR="00983437" w:rsidRDefault="00983437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2E798E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71</w:t>
            </w:r>
          </w:p>
        </w:tc>
        <w:tc>
          <w:tcPr>
            <w:tcW w:w="5954" w:type="dxa"/>
            <w:shd w:val="clear" w:color="auto" w:fill="auto"/>
          </w:tcPr>
          <w:p w:rsidR="005F3D7D" w:rsidRDefault="005F3D7D" w:rsidP="005F3D7D">
            <w:pPr>
              <w:pStyle w:val="TableText"/>
              <w:ind w:left="720"/>
              <w:rPr>
                <w:b/>
                <w:color w:val="C00000"/>
                <w:lang w:val="uk-UA"/>
              </w:rPr>
            </w:pPr>
          </w:p>
          <w:p w:rsidR="00CA7A2F" w:rsidRDefault="005F3D7D" w:rsidP="005F3D7D">
            <w:pPr>
              <w:pStyle w:val="TableText"/>
              <w:spacing w:before="0" w:line="240" w:lineRule="auto"/>
              <w:ind w:left="0" w:right="0"/>
              <w:rPr>
                <w:b/>
                <w:bCs/>
                <w:color w:val="000000"/>
                <w:lang w:val="uk-UA"/>
              </w:rPr>
            </w:pPr>
            <w:r w:rsidRPr="007A1159">
              <w:rPr>
                <w:b/>
                <w:color w:val="C00000"/>
                <w:lang w:val="uk-UA"/>
              </w:rPr>
              <w:t>Література рідного краю</w:t>
            </w:r>
          </w:p>
        </w:tc>
        <w:tc>
          <w:tcPr>
            <w:tcW w:w="1808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72</w:t>
            </w:r>
          </w:p>
        </w:tc>
        <w:tc>
          <w:tcPr>
            <w:tcW w:w="5954" w:type="dxa"/>
            <w:shd w:val="clear" w:color="auto" w:fill="auto"/>
          </w:tcPr>
          <w:p w:rsidR="00CA7A2F" w:rsidRPr="008A35D2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НАЦІОНАЛЬНА ДРАМА</w:t>
            </w:r>
          </w:p>
          <w:p w:rsidR="00CA7A2F" w:rsidRDefault="00464136" w:rsidP="0040785D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CA7A2F">
              <w:rPr>
                <w:bCs/>
                <w:lang w:val="uk-UA"/>
              </w:rPr>
              <w:t xml:space="preserve">раматичні твори як літературний рід. Їхні особливості, жанри. </w:t>
            </w:r>
          </w:p>
          <w:p w:rsidR="00CA7A2F" w:rsidRPr="008A35D2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Іван Карпенко-Карий</w:t>
            </w:r>
            <w:r w:rsidR="00464136">
              <w:rPr>
                <w:b/>
                <w:bCs/>
                <w:lang w:val="uk-UA"/>
              </w:rPr>
              <w:t xml:space="preserve">. </w:t>
            </w:r>
            <w:r w:rsidRPr="008A35D2">
              <w:rPr>
                <w:b/>
                <w:bCs/>
                <w:lang w:val="uk-UA"/>
              </w:rPr>
              <w:t>«Сто тисяч»</w:t>
            </w:r>
            <w:r w:rsidRPr="008A35D2">
              <w:rPr>
                <w:lang w:val="uk-UA"/>
              </w:rPr>
              <w:t xml:space="preserve"> </w:t>
            </w:r>
          </w:p>
          <w:p w:rsidR="00CA7A2F" w:rsidRPr="008A35D2" w:rsidRDefault="00CA7A2F" w:rsidP="00D97815">
            <w:pPr>
              <w:pStyle w:val="TableText"/>
              <w:spacing w:before="0" w:line="240" w:lineRule="auto"/>
              <w:ind w:left="0" w:right="0"/>
              <w:rPr>
                <w:color w:val="0000FF"/>
                <w:lang w:val="uk-UA"/>
              </w:rPr>
            </w:pPr>
            <w:r w:rsidRPr="008A35D2">
              <w:rPr>
                <w:lang w:val="uk-UA"/>
              </w:rPr>
              <w:t>Короткі відомості про життя і творчість видатного українського драматурга ХІХ ст., про театр «кориф</w:t>
            </w:r>
            <w:r>
              <w:rPr>
                <w:lang w:val="uk-UA"/>
              </w:rPr>
              <w:t xml:space="preserve">еїв». </w:t>
            </w:r>
          </w:p>
        </w:tc>
        <w:tc>
          <w:tcPr>
            <w:tcW w:w="1808" w:type="dxa"/>
            <w:shd w:val="clear" w:color="auto" w:fill="auto"/>
          </w:tcPr>
          <w:p w:rsidR="00CA7A2F" w:rsidRPr="008A35D2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983437" w:rsidRPr="00D97815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73</w:t>
            </w:r>
          </w:p>
        </w:tc>
        <w:tc>
          <w:tcPr>
            <w:tcW w:w="5954" w:type="dxa"/>
            <w:shd w:val="clear" w:color="auto" w:fill="auto"/>
          </w:tcPr>
          <w:p w:rsidR="00464136" w:rsidRPr="008A35D2" w:rsidRDefault="00464136" w:rsidP="00464136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Іван Карпенко-Карий. </w:t>
            </w:r>
            <w:r w:rsidRPr="008A35D2">
              <w:rPr>
                <w:b/>
                <w:bCs/>
                <w:lang w:val="uk-UA"/>
              </w:rPr>
              <w:t>«Сто тисяч»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464136" w:rsidP="00D97815">
            <w:pPr>
              <w:pStyle w:val="TableText"/>
              <w:spacing w:before="0" w:line="240" w:lineRule="auto"/>
              <w:ind w:left="0" w:right="0"/>
              <w:jc w:val="left"/>
              <w:rPr>
                <w:lang w:val="uk-UA"/>
              </w:rPr>
            </w:pPr>
            <w:r>
              <w:rPr>
                <w:lang w:val="uk-UA"/>
              </w:rPr>
              <w:t>Трагікомедія «Сто тисяч» −</w:t>
            </w:r>
            <w:r w:rsidRPr="008A35D2">
              <w:rPr>
                <w:lang w:val="uk-UA"/>
              </w:rPr>
              <w:t xml:space="preserve"> класичний взірець українського «театру корифеїв».. </w:t>
            </w:r>
          </w:p>
          <w:p w:rsidR="00983437" w:rsidRDefault="00464136" w:rsidP="00D97815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драматичний твір (поглиблено), комедія, трагікомедія</w:t>
            </w:r>
          </w:p>
        </w:tc>
        <w:tc>
          <w:tcPr>
            <w:tcW w:w="1808" w:type="dxa"/>
            <w:shd w:val="clear" w:color="auto" w:fill="auto"/>
          </w:tcPr>
          <w:p w:rsidR="00983437" w:rsidRPr="008A35D2" w:rsidRDefault="0098343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983437" w:rsidRPr="008A35D2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74</w:t>
            </w:r>
          </w:p>
        </w:tc>
        <w:tc>
          <w:tcPr>
            <w:tcW w:w="5954" w:type="dxa"/>
            <w:shd w:val="clear" w:color="auto" w:fill="auto"/>
          </w:tcPr>
          <w:p w:rsidR="00464136" w:rsidRPr="008A35D2" w:rsidRDefault="00464136" w:rsidP="00464136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Іван Карпенко-Карий. </w:t>
            </w:r>
            <w:r w:rsidRPr="008A35D2">
              <w:rPr>
                <w:b/>
                <w:bCs/>
                <w:lang w:val="uk-UA"/>
              </w:rPr>
              <w:t>«Сто тисяч»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464136" w:rsidP="00D97815">
            <w:pPr>
              <w:pStyle w:val="TableText"/>
              <w:spacing w:before="0" w:line="240" w:lineRule="auto"/>
              <w:ind w:left="0" w:right="0"/>
              <w:rPr>
                <w:spacing w:val="-4"/>
                <w:kern w:val="20"/>
                <w:lang w:val="uk-UA"/>
              </w:rPr>
            </w:pPr>
            <w:r w:rsidRPr="008A35D2">
              <w:rPr>
                <w:lang w:val="uk-UA"/>
              </w:rPr>
              <w:t>Проблема бездуховності людини, засліпленої пр</w:t>
            </w:r>
            <w:r>
              <w:rPr>
                <w:spacing w:val="-4"/>
                <w:kern w:val="20"/>
                <w:lang w:val="uk-UA"/>
              </w:rPr>
              <w:t>агненням до наживи, втілена в образі Герасима Калитки</w:t>
            </w:r>
          </w:p>
          <w:p w:rsidR="00983437" w:rsidRDefault="00464136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драматичний твір (поглиблено), комедія, трагікомедія</w:t>
            </w:r>
          </w:p>
        </w:tc>
        <w:tc>
          <w:tcPr>
            <w:tcW w:w="1808" w:type="dxa"/>
            <w:shd w:val="clear" w:color="auto" w:fill="auto"/>
          </w:tcPr>
          <w:p w:rsidR="00983437" w:rsidRPr="008A35D2" w:rsidRDefault="0098343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983437" w:rsidRPr="008A35D2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75</w:t>
            </w:r>
          </w:p>
        </w:tc>
        <w:tc>
          <w:tcPr>
            <w:tcW w:w="5954" w:type="dxa"/>
            <w:shd w:val="clear" w:color="auto" w:fill="auto"/>
          </w:tcPr>
          <w:p w:rsidR="00464136" w:rsidRPr="008A35D2" w:rsidRDefault="00464136" w:rsidP="00464136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Іван Карпенко-Карий. </w:t>
            </w:r>
            <w:r w:rsidRPr="008A35D2">
              <w:rPr>
                <w:b/>
                <w:bCs/>
                <w:lang w:val="uk-UA"/>
              </w:rPr>
              <w:t>«Сто тисяч»</w:t>
            </w:r>
            <w:r w:rsidRPr="008A35D2">
              <w:rPr>
                <w:lang w:val="uk-UA"/>
              </w:rPr>
              <w:t xml:space="preserve"> </w:t>
            </w:r>
          </w:p>
          <w:p w:rsidR="00983437" w:rsidRDefault="00464136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spacing w:val="-4"/>
                <w:kern w:val="20"/>
                <w:lang w:val="uk-UA"/>
              </w:rPr>
              <w:lastRenderedPageBreak/>
              <w:t>Влада</w:t>
            </w:r>
            <w:r w:rsidRPr="008A35D2">
              <w:rPr>
                <w:spacing w:val="-4"/>
                <w:kern w:val="20"/>
                <w:lang w:val="uk-UA"/>
              </w:rPr>
              <w:t xml:space="preserve"> грошей </w:t>
            </w:r>
            <w:r>
              <w:rPr>
                <w:spacing w:val="-4"/>
                <w:kern w:val="20"/>
                <w:lang w:val="uk-UA"/>
              </w:rPr>
              <w:t>−</w:t>
            </w:r>
            <w:r w:rsidRPr="008A35D2">
              <w:rPr>
                <w:lang w:val="uk-UA"/>
              </w:rPr>
              <w:t xml:space="preserve"> наскрізна і «вічна» </w:t>
            </w:r>
            <w:r>
              <w:rPr>
                <w:lang w:val="uk-UA"/>
              </w:rPr>
              <w:t xml:space="preserve">тема </w:t>
            </w:r>
            <w:r w:rsidRPr="008A35D2">
              <w:rPr>
                <w:lang w:val="uk-UA"/>
              </w:rPr>
              <w:t xml:space="preserve">у світовому мистецтві. </w:t>
            </w: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драматичний твір (поглиблено), комедія, трагікомедія</w:t>
            </w:r>
          </w:p>
        </w:tc>
        <w:tc>
          <w:tcPr>
            <w:tcW w:w="1808" w:type="dxa"/>
            <w:shd w:val="clear" w:color="auto" w:fill="auto"/>
          </w:tcPr>
          <w:p w:rsidR="00983437" w:rsidRPr="008A35D2" w:rsidRDefault="0098343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983437" w:rsidRPr="008A35D2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lastRenderedPageBreak/>
              <w:t>76</w:t>
            </w:r>
          </w:p>
        </w:tc>
        <w:tc>
          <w:tcPr>
            <w:tcW w:w="5954" w:type="dxa"/>
            <w:shd w:val="clear" w:color="auto" w:fill="auto"/>
          </w:tcPr>
          <w:p w:rsidR="00464136" w:rsidRPr="008A35D2" w:rsidRDefault="00464136" w:rsidP="00464136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Іван Карпенко-Карий. </w:t>
            </w:r>
            <w:r w:rsidRPr="008A35D2">
              <w:rPr>
                <w:b/>
                <w:bCs/>
                <w:lang w:val="uk-UA"/>
              </w:rPr>
              <w:t>«Сто тисяч»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D97815" w:rsidP="00464136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lang w:val="uk-UA"/>
              </w:rPr>
              <w:t>Засоби сатиричного змалювання</w:t>
            </w:r>
            <w:r>
              <w:rPr>
                <w:spacing w:val="-4"/>
                <w:kern w:val="20"/>
                <w:lang w:val="uk-UA"/>
              </w:rPr>
              <w:t xml:space="preserve"> Герасима Калитки</w:t>
            </w:r>
            <w:r>
              <w:rPr>
                <w:lang w:val="uk-UA"/>
              </w:rPr>
              <w:t xml:space="preserve"> </w:t>
            </w:r>
          </w:p>
          <w:p w:rsidR="00983437" w:rsidRDefault="00464136" w:rsidP="00464136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драматичний твір (поглиблено), комедія, трагікомедія</w:t>
            </w:r>
          </w:p>
        </w:tc>
        <w:tc>
          <w:tcPr>
            <w:tcW w:w="1808" w:type="dxa"/>
            <w:shd w:val="clear" w:color="auto" w:fill="auto"/>
          </w:tcPr>
          <w:p w:rsidR="00983437" w:rsidRPr="008A35D2" w:rsidRDefault="0098343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983437" w:rsidRPr="008A35D2" w:rsidTr="009902A0">
        <w:tc>
          <w:tcPr>
            <w:tcW w:w="1809" w:type="dxa"/>
            <w:shd w:val="clear" w:color="auto" w:fill="auto"/>
          </w:tcPr>
          <w:p w:rsidR="00983437" w:rsidRPr="00AB14C3" w:rsidRDefault="009807CF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77</w:t>
            </w:r>
          </w:p>
        </w:tc>
        <w:tc>
          <w:tcPr>
            <w:tcW w:w="5954" w:type="dxa"/>
            <w:shd w:val="clear" w:color="auto" w:fill="auto"/>
          </w:tcPr>
          <w:p w:rsidR="00464136" w:rsidRPr="008A35D2" w:rsidRDefault="00464136" w:rsidP="00464136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Іван Карпенко-Карий. </w:t>
            </w:r>
            <w:r w:rsidRPr="008A35D2">
              <w:rPr>
                <w:b/>
                <w:bCs/>
                <w:lang w:val="uk-UA"/>
              </w:rPr>
              <w:t>«Сто тисяч»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D97815" w:rsidP="00D97815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lang w:val="uk-UA"/>
              </w:rPr>
              <w:t>Засоби сатиричного змалювання персонажів</w:t>
            </w:r>
          </w:p>
          <w:p w:rsidR="00983437" w:rsidRDefault="00464136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драматичний твір (поглиблено), комедія, трагікомедія</w:t>
            </w:r>
          </w:p>
        </w:tc>
        <w:tc>
          <w:tcPr>
            <w:tcW w:w="1808" w:type="dxa"/>
            <w:shd w:val="clear" w:color="auto" w:fill="auto"/>
          </w:tcPr>
          <w:p w:rsidR="00983437" w:rsidRPr="008A35D2" w:rsidRDefault="00983437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FE04D0" w:rsidRPr="008A35D2" w:rsidTr="009902A0">
        <w:tc>
          <w:tcPr>
            <w:tcW w:w="1809" w:type="dxa"/>
            <w:shd w:val="clear" w:color="auto" w:fill="auto"/>
          </w:tcPr>
          <w:p w:rsidR="00FE04D0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uk-UA"/>
              </w:rPr>
              <w:t>78</w:t>
            </w:r>
          </w:p>
        </w:tc>
        <w:tc>
          <w:tcPr>
            <w:tcW w:w="5954" w:type="dxa"/>
            <w:shd w:val="clear" w:color="auto" w:fill="auto"/>
          </w:tcPr>
          <w:p w:rsidR="00FE04D0" w:rsidRDefault="009807CF" w:rsidP="00464136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Позакласне читання</w:t>
            </w:r>
          </w:p>
        </w:tc>
        <w:tc>
          <w:tcPr>
            <w:tcW w:w="1808" w:type="dxa"/>
            <w:shd w:val="clear" w:color="auto" w:fill="auto"/>
          </w:tcPr>
          <w:p w:rsidR="00FE04D0" w:rsidRPr="008A35D2" w:rsidRDefault="00FE04D0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B23B61" w:rsidRPr="008A35D2" w:rsidTr="009902A0">
        <w:tc>
          <w:tcPr>
            <w:tcW w:w="1809" w:type="dxa"/>
            <w:shd w:val="clear" w:color="auto" w:fill="auto"/>
          </w:tcPr>
          <w:p w:rsidR="00B23B61" w:rsidRPr="00AB14C3" w:rsidRDefault="009807CF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79</w:t>
            </w:r>
          </w:p>
        </w:tc>
        <w:tc>
          <w:tcPr>
            <w:tcW w:w="5954" w:type="dxa"/>
            <w:shd w:val="clear" w:color="auto" w:fill="auto"/>
          </w:tcPr>
          <w:p w:rsidR="00B23B61" w:rsidRDefault="009807CF" w:rsidP="00464136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FE04D0">
              <w:rPr>
                <w:b/>
                <w:color w:val="C00000"/>
                <w:lang w:val="uk-UA"/>
              </w:rPr>
              <w:t>Розвиток мовлення</w:t>
            </w:r>
          </w:p>
        </w:tc>
        <w:tc>
          <w:tcPr>
            <w:tcW w:w="1808" w:type="dxa"/>
            <w:shd w:val="clear" w:color="auto" w:fill="auto"/>
          </w:tcPr>
          <w:p w:rsidR="00B23B61" w:rsidRPr="008A35D2" w:rsidRDefault="00B23B61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CA7A2F" w:rsidRPr="008A35D2" w:rsidTr="009902A0">
        <w:tc>
          <w:tcPr>
            <w:tcW w:w="1809" w:type="dxa"/>
            <w:shd w:val="clear" w:color="auto" w:fill="auto"/>
          </w:tcPr>
          <w:p w:rsidR="00CA7A2F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80</w:t>
            </w:r>
          </w:p>
        </w:tc>
        <w:tc>
          <w:tcPr>
            <w:tcW w:w="5954" w:type="dxa"/>
            <w:shd w:val="clear" w:color="auto" w:fill="auto"/>
          </w:tcPr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З УКРАЇНСЬКОЇ ПРОЗИ</w:t>
            </w:r>
          </w:p>
          <w:p w:rsidR="00CA7A2F" w:rsidRDefault="00CA7A2F" w:rsidP="0040785D">
            <w:pPr>
              <w:pStyle w:val="TableText"/>
              <w:spacing w:before="0" w:line="240" w:lineRule="auto"/>
              <w:ind w:left="0" w:righ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Епос як один з основних літературних родів, його особливості, жанри.</w:t>
            </w:r>
          </w:p>
          <w:p w:rsidR="00CA7A2F" w:rsidRPr="008A35D2" w:rsidRDefault="00CA7A2F" w:rsidP="00D97815">
            <w:pPr>
              <w:pStyle w:val="TableText"/>
              <w:spacing w:before="0" w:line="240" w:lineRule="auto"/>
              <w:ind w:left="0" w:right="0"/>
              <w:rPr>
                <w:color w:val="0000FF"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CA7A2F" w:rsidRPr="008A35D2" w:rsidRDefault="00CA7A2F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464136" w:rsidRPr="008A35D2" w:rsidTr="009902A0">
        <w:tc>
          <w:tcPr>
            <w:tcW w:w="1809" w:type="dxa"/>
            <w:shd w:val="clear" w:color="auto" w:fill="auto"/>
          </w:tcPr>
          <w:p w:rsidR="00464136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81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Михайло Коцюбинський</w:t>
            </w:r>
          </w:p>
          <w:p w:rsidR="00D97815" w:rsidRDefault="00D97815" w:rsidP="00D97815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«Дорогою ціною»</w:t>
            </w:r>
            <w:r w:rsidRPr="008A35D2">
              <w:rPr>
                <w:lang w:val="uk-UA"/>
              </w:rPr>
              <w:t xml:space="preserve"> </w:t>
            </w:r>
          </w:p>
          <w:p w:rsidR="00464136" w:rsidRDefault="00D97815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8A35D2">
              <w:rPr>
                <w:lang w:val="uk-UA"/>
              </w:rPr>
              <w:t>Коротко про письменника. Пр</w:t>
            </w:r>
            <w:r w:rsidRPr="008A35D2">
              <w:rPr>
                <w:spacing w:val="-2"/>
                <w:kern w:val="20"/>
                <w:lang w:val="uk-UA"/>
              </w:rPr>
              <w:t xml:space="preserve">игодницький, романтичний сюжет повісті. </w:t>
            </w:r>
          </w:p>
        </w:tc>
        <w:tc>
          <w:tcPr>
            <w:tcW w:w="1808" w:type="dxa"/>
            <w:shd w:val="clear" w:color="auto" w:fill="auto"/>
          </w:tcPr>
          <w:p w:rsidR="00464136" w:rsidRPr="008A35D2" w:rsidRDefault="00464136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82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Михайло Коцюбинський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«Дорогою ціною»</w:t>
            </w:r>
            <w:r w:rsidRPr="008A35D2">
              <w:rPr>
                <w:lang w:val="uk-UA"/>
              </w:rPr>
              <w:t xml:space="preserve"> </w:t>
            </w:r>
          </w:p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spacing w:val="-2"/>
                <w:kern w:val="20"/>
                <w:lang w:val="uk-UA"/>
              </w:rPr>
              <w:t>Ві</w:t>
            </w:r>
            <w:r w:rsidRPr="008A35D2">
              <w:rPr>
                <w:lang w:val="uk-UA"/>
              </w:rPr>
              <w:t xml:space="preserve">чний тип шукача правди. 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83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Михайло Коцюбинський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«Дорогою ціною»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D97815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Протест Остапа і Соломії проти кріпосницької наруги — протест проти будь-якого насильства над людиною. Проблема волі людини та можливостей її здобуття.</w:t>
            </w: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84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Михайло Коцюбинський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«Дорогою ціною»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D97815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 xml:space="preserve">Кохання Остапа і Соломії як центральний мотив у творі. Його непереможна сила, що рухає вчинками, поведінкою, вибором героїв. </w:t>
            </w: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D97815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85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Михайло Коцюбинський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«Дорогою ціною»</w:t>
            </w:r>
            <w:r w:rsidRPr="008A35D2">
              <w:rPr>
                <w:lang w:val="uk-UA"/>
              </w:rPr>
              <w:t xml:space="preserve"> </w:t>
            </w:r>
          </w:p>
          <w:p w:rsidR="00D97815" w:rsidRDefault="00D97815" w:rsidP="00D97815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Час і вічність у повісті, символічні образи. Романтичність, мужність і сила</w:t>
            </w:r>
            <w:r>
              <w:rPr>
                <w:lang w:val="uk-UA"/>
              </w:rPr>
              <w:t xml:space="preserve"> волі української жінки Соломії</w:t>
            </w: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D97815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86</w:t>
            </w:r>
          </w:p>
        </w:tc>
        <w:tc>
          <w:tcPr>
            <w:tcW w:w="5954" w:type="dxa"/>
            <w:shd w:val="clear" w:color="auto" w:fill="auto"/>
          </w:tcPr>
          <w:p w:rsidR="00D97815" w:rsidRPr="008A35D2" w:rsidRDefault="009807C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7A1159">
              <w:rPr>
                <w:b/>
                <w:color w:val="C00000"/>
                <w:lang w:val="uk-UA"/>
              </w:rPr>
              <w:t>Література рідного краю</w:t>
            </w: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D97815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87</w:t>
            </w:r>
          </w:p>
        </w:tc>
        <w:tc>
          <w:tcPr>
            <w:tcW w:w="5954" w:type="dxa"/>
            <w:shd w:val="clear" w:color="auto" w:fill="auto"/>
          </w:tcPr>
          <w:p w:rsidR="00D97815" w:rsidRPr="00071D30" w:rsidRDefault="009807CF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proofErr w:type="spellStart"/>
            <w:r w:rsidRPr="00071D30">
              <w:rPr>
                <w:b/>
                <w:color w:val="C00000"/>
                <w:lang w:val="ru-RU"/>
              </w:rPr>
              <w:t>Розвиток</w:t>
            </w:r>
            <w:proofErr w:type="spellEnd"/>
            <w:r w:rsidRPr="00071D30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071D30">
              <w:rPr>
                <w:b/>
                <w:color w:val="C00000"/>
                <w:lang w:val="ru-RU"/>
              </w:rPr>
              <w:t>мовлення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D97815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uk-UA"/>
              </w:rPr>
              <w:t>88</w:t>
            </w:r>
          </w:p>
        </w:tc>
        <w:tc>
          <w:tcPr>
            <w:tcW w:w="5954" w:type="dxa"/>
            <w:shd w:val="clear" w:color="auto" w:fill="auto"/>
          </w:tcPr>
          <w:p w:rsidR="00D97815" w:rsidRDefault="009807CF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C00000"/>
                <w:lang w:val="uk-UA"/>
              </w:rPr>
            </w:pPr>
            <w:r w:rsidRPr="009962FF">
              <w:rPr>
                <w:b/>
                <w:color w:val="C00000"/>
                <w:lang w:val="uk-UA"/>
              </w:rPr>
              <w:t>Контрольна робота</w:t>
            </w:r>
          </w:p>
          <w:p w:rsidR="00071D30" w:rsidRPr="008A35D2" w:rsidRDefault="00071D30" w:rsidP="0040785D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proofErr w:type="spellStart"/>
            <w:r w:rsidRPr="009902A0">
              <w:rPr>
                <w:rFonts w:eastAsia="Arial"/>
                <w:b/>
                <w:bCs/>
                <w:spacing w:val="-19"/>
                <w:w w:val="64"/>
                <w:sz w:val="24"/>
                <w:szCs w:val="24"/>
                <w:lang w:val="ru-RU"/>
              </w:rPr>
              <w:t>Т</w:t>
            </w:r>
            <w:r w:rsidRPr="009902A0">
              <w:rPr>
                <w:rFonts w:eastAsia="Arial"/>
                <w:b/>
                <w:bCs/>
                <w:w w:val="66"/>
                <w:sz w:val="24"/>
                <w:szCs w:val="24"/>
                <w:lang w:val="ru-RU"/>
              </w:rPr>
              <w:t>е</w:t>
            </w:r>
            <w:r w:rsidRPr="009902A0">
              <w:rPr>
                <w:rFonts w:eastAsia="Arial"/>
                <w:b/>
                <w:bCs/>
                <w:spacing w:val="7"/>
                <w:w w:val="66"/>
                <w:sz w:val="24"/>
                <w:szCs w:val="24"/>
                <w:lang w:val="ru-RU"/>
              </w:rPr>
              <w:t>с</w:t>
            </w:r>
            <w:r w:rsidRPr="009902A0">
              <w:rPr>
                <w:rFonts w:eastAsia="Arial"/>
                <w:b/>
                <w:bCs/>
                <w:spacing w:val="3"/>
                <w:w w:val="75"/>
                <w:sz w:val="24"/>
                <w:szCs w:val="24"/>
                <w:lang w:val="ru-RU"/>
              </w:rPr>
              <w:t>т</w:t>
            </w:r>
            <w:r w:rsidRPr="009902A0">
              <w:rPr>
                <w:rFonts w:eastAsia="Arial"/>
                <w:b/>
                <w:bCs/>
                <w:w w:val="71"/>
                <w:sz w:val="24"/>
                <w:szCs w:val="24"/>
                <w:lang w:val="ru-RU"/>
              </w:rPr>
              <w:t>у</w:t>
            </w:r>
            <w:r w:rsidRPr="009902A0">
              <w:rPr>
                <w:rFonts w:eastAsia="Arial"/>
                <w:b/>
                <w:bCs/>
                <w:spacing w:val="1"/>
                <w:w w:val="71"/>
                <w:sz w:val="24"/>
                <w:szCs w:val="24"/>
                <w:lang w:val="ru-RU"/>
              </w:rPr>
              <w:t>в</w:t>
            </w:r>
            <w:r w:rsidRPr="009902A0">
              <w:rPr>
                <w:rFonts w:eastAsia="Arial"/>
                <w:b/>
                <w:bCs/>
                <w:w w:val="75"/>
                <w:sz w:val="24"/>
                <w:szCs w:val="24"/>
                <w:lang w:val="ru-RU"/>
              </w:rPr>
              <w:t>ання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89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Олександр Довженко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127965">
              <w:rPr>
                <w:b/>
                <w:lang w:val="uk-UA"/>
              </w:rPr>
              <w:t>«Ніч перед боєм»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lang w:val="uk-UA"/>
              </w:rPr>
              <w:t xml:space="preserve">   Видатний український кінорежисер і письменник. Його оповідання про Велику Вітчизняну війну. </w:t>
            </w:r>
          </w:p>
          <w:p w:rsidR="00D97815" w:rsidRPr="00C21D6A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E258D4">
              <w:rPr>
                <w:lang w:val="uk-UA"/>
              </w:rPr>
              <w:t xml:space="preserve">   «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</w:p>
          <w:p w:rsidR="00D97815" w:rsidRPr="008A35D2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40785D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90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Олександр Довженко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127965">
              <w:rPr>
                <w:b/>
                <w:lang w:val="uk-UA"/>
              </w:rPr>
              <w:t>«Ніч перед боєм»</w:t>
            </w:r>
          </w:p>
          <w:p w:rsidR="00D97815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lang w:val="uk-UA"/>
              </w:rPr>
              <w:t>«</w:t>
            </w:r>
            <w:r w:rsidRPr="00E258D4">
              <w:rPr>
                <w:lang w:val="uk-UA"/>
              </w:rPr>
              <w:t>Ніч перед боєм» − твір про героїзм, самовідданість, патріотичні</w:t>
            </w:r>
            <w:r>
              <w:rPr>
                <w:lang w:val="uk-UA"/>
              </w:rPr>
              <w:t xml:space="preserve"> почуття українців, проявлені під час воєнного лихоліття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91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Олександр Довженко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127965">
              <w:rPr>
                <w:b/>
                <w:lang w:val="uk-UA"/>
              </w:rPr>
              <w:t>«Ніч перед боєм»</w:t>
            </w:r>
          </w:p>
          <w:p w:rsidR="00D97815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Образи діда Платона і діда Савки − представників українського трудового народу. 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40785D" w:rsidRPr="008A35D2" w:rsidTr="009902A0">
        <w:tc>
          <w:tcPr>
            <w:tcW w:w="1809" w:type="dxa"/>
            <w:shd w:val="clear" w:color="auto" w:fill="auto"/>
          </w:tcPr>
          <w:p w:rsidR="0040785D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92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Олександр Довженко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127965">
              <w:rPr>
                <w:b/>
                <w:lang w:val="uk-UA"/>
              </w:rPr>
              <w:t>«Ніч перед боєм»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lang w:val="uk-UA"/>
              </w:rPr>
              <w:t>Моральний урок оповідання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40785D" w:rsidRDefault="0040785D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93</w:t>
            </w:r>
          </w:p>
        </w:tc>
        <w:tc>
          <w:tcPr>
            <w:tcW w:w="5954" w:type="dxa"/>
            <w:shd w:val="clear" w:color="auto" w:fill="auto"/>
          </w:tcPr>
          <w:p w:rsidR="00D97815" w:rsidRPr="00E258D4" w:rsidRDefault="00D97815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 w:rsidRPr="00E258D4">
              <w:rPr>
                <w:b/>
                <w:lang w:val="uk-UA"/>
              </w:rPr>
              <w:t>Борис Харчук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 w:rsidRPr="00E258D4">
              <w:rPr>
                <w:b/>
                <w:lang w:val="uk-UA"/>
              </w:rPr>
              <w:t>«Діана»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E258D4">
              <w:rPr>
                <w:lang w:val="uk-UA"/>
              </w:rPr>
              <w:t xml:space="preserve">Коротко про митця. </w:t>
            </w:r>
            <w:r>
              <w:rPr>
                <w:lang w:val="uk-UA"/>
              </w:rPr>
              <w:t xml:space="preserve">Його оповідання про дітей та для дітей. 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«Діана» </w:t>
            </w:r>
            <w:r>
              <w:rPr>
                <w:lang w:val="uk-UA"/>
              </w:rPr>
              <w:softHyphen/>
              <w:t xml:space="preserve"> - оповідання про вірність, любов</w:t>
            </w:r>
            <w:r w:rsidR="0040785D">
              <w:rPr>
                <w:lang w:val="uk-UA"/>
              </w:rPr>
              <w:t xml:space="preserve">, турботу про природу і </w:t>
            </w:r>
            <w:r w:rsidR="0040785D">
              <w:rPr>
                <w:lang w:val="uk-UA"/>
              </w:rPr>
              <w:lastRenderedPageBreak/>
              <w:t>тварин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94</w:t>
            </w:r>
          </w:p>
        </w:tc>
        <w:tc>
          <w:tcPr>
            <w:tcW w:w="5954" w:type="dxa"/>
            <w:shd w:val="clear" w:color="auto" w:fill="auto"/>
          </w:tcPr>
          <w:p w:rsidR="0040785D" w:rsidRPr="00E258D4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 w:rsidRPr="00E258D4">
              <w:rPr>
                <w:b/>
                <w:lang w:val="uk-UA"/>
              </w:rPr>
              <w:t>Борис Харчук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 w:rsidRPr="00E258D4">
              <w:rPr>
                <w:b/>
                <w:lang w:val="uk-UA"/>
              </w:rPr>
              <w:t>«Діана»</w:t>
            </w:r>
          </w:p>
          <w:p w:rsidR="00D97815" w:rsidRPr="00E258D4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Художні засоби, використані митцем. </w:t>
            </w:r>
            <w:proofErr w:type="spellStart"/>
            <w:r w:rsidRPr="00550272">
              <w:rPr>
                <w:lang w:val="uk-UA"/>
              </w:rPr>
              <w:t>Позасюжетні</w:t>
            </w:r>
            <w:proofErr w:type="spellEnd"/>
            <w:r w:rsidRPr="00550272">
              <w:rPr>
                <w:lang w:val="uk-UA"/>
              </w:rPr>
              <w:t xml:space="preserve"> елементи</w:t>
            </w:r>
            <w:r w:rsidRPr="00377163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>(портрет, пейзаж) та їхня роль у творі.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95</w:t>
            </w:r>
          </w:p>
        </w:tc>
        <w:tc>
          <w:tcPr>
            <w:tcW w:w="5954" w:type="dxa"/>
            <w:shd w:val="clear" w:color="auto" w:fill="auto"/>
          </w:tcPr>
          <w:p w:rsidR="0040785D" w:rsidRPr="00E258D4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 w:rsidRPr="00E258D4">
              <w:rPr>
                <w:b/>
                <w:lang w:val="uk-UA"/>
              </w:rPr>
              <w:t>Борис Харчук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 w:rsidRPr="00E258D4">
              <w:rPr>
                <w:b/>
                <w:lang w:val="uk-UA"/>
              </w:rPr>
              <w:t>«Діана»</w:t>
            </w:r>
          </w:p>
          <w:p w:rsidR="00D97815" w:rsidRPr="00E258D4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>
              <w:rPr>
                <w:lang w:val="uk-UA"/>
              </w:rPr>
              <w:t>Образи людей і собаки Діани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FE04D0" w:rsidRPr="008A35D2" w:rsidTr="009902A0">
        <w:tc>
          <w:tcPr>
            <w:tcW w:w="1809" w:type="dxa"/>
            <w:shd w:val="clear" w:color="auto" w:fill="auto"/>
          </w:tcPr>
          <w:p w:rsidR="00FE04D0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96</w:t>
            </w:r>
          </w:p>
        </w:tc>
        <w:tc>
          <w:tcPr>
            <w:tcW w:w="5954" w:type="dxa"/>
            <w:shd w:val="clear" w:color="auto" w:fill="auto"/>
          </w:tcPr>
          <w:p w:rsidR="00FE04D0" w:rsidRPr="00E258D4" w:rsidRDefault="009807CF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lang w:val="uk-UA"/>
              </w:rPr>
              <w:t>Позакласне читання</w:t>
            </w:r>
          </w:p>
        </w:tc>
        <w:tc>
          <w:tcPr>
            <w:tcW w:w="1808" w:type="dxa"/>
            <w:shd w:val="clear" w:color="auto" w:fill="auto"/>
          </w:tcPr>
          <w:p w:rsidR="00FE04D0" w:rsidRDefault="00FE04D0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97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Степан </w:t>
            </w:r>
            <w:proofErr w:type="spellStart"/>
            <w:r>
              <w:rPr>
                <w:b/>
                <w:lang w:val="uk-UA"/>
              </w:rPr>
              <w:t>Процюк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  <w:lang w:val="uk-UA"/>
              </w:rPr>
              <w:t>Агронавти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 w:rsidRPr="006C47FC">
              <w:rPr>
                <w:lang w:val="ru-RU"/>
              </w:rPr>
              <w:t xml:space="preserve">Коротко про </w:t>
            </w:r>
            <w:proofErr w:type="spellStart"/>
            <w:r w:rsidRPr="006C47FC">
              <w:rPr>
                <w:lang w:val="ru-RU"/>
              </w:rPr>
              <w:t>письменника</w:t>
            </w:r>
            <w:proofErr w:type="spellEnd"/>
            <w:r w:rsidRPr="006C47FC">
              <w:rPr>
                <w:lang w:val="ru-RU"/>
              </w:rPr>
              <w:t xml:space="preserve"> та </w:t>
            </w:r>
            <w:proofErr w:type="spellStart"/>
            <w:r w:rsidRPr="006C47FC">
              <w:rPr>
                <w:lang w:val="ru-RU"/>
              </w:rPr>
              <w:t>його</w:t>
            </w:r>
            <w:proofErr w:type="spellEnd"/>
            <w:r w:rsidRPr="006C47FC">
              <w:rPr>
                <w:lang w:val="ru-RU"/>
              </w:rPr>
              <w:t xml:space="preserve"> твори для </w:t>
            </w:r>
            <w:proofErr w:type="spellStart"/>
            <w:r w:rsidRPr="006C47FC">
              <w:rPr>
                <w:lang w:val="ru-RU"/>
              </w:rPr>
              <w:t>дітей</w:t>
            </w:r>
            <w:proofErr w:type="spellEnd"/>
            <w:r w:rsidRPr="006C47FC">
              <w:rPr>
                <w:lang w:val="ru-RU"/>
              </w:rPr>
              <w:t xml:space="preserve">. </w:t>
            </w:r>
            <w:r w:rsidRPr="006C47FC">
              <w:rPr>
                <w:b/>
                <w:lang w:val="ru-RU"/>
              </w:rPr>
              <w:t>«</w:t>
            </w:r>
            <w:proofErr w:type="spellStart"/>
            <w:r w:rsidRPr="006C47FC">
              <w:rPr>
                <w:b/>
                <w:lang w:val="ru-RU"/>
              </w:rPr>
              <w:t>Аргонавти</w:t>
            </w:r>
            <w:proofErr w:type="spellEnd"/>
            <w:proofErr w:type="gramStart"/>
            <w:r w:rsidRPr="006C47FC">
              <w:rPr>
                <w:b/>
                <w:lang w:val="ru-RU"/>
              </w:rPr>
              <w:t>»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softHyphen/>
              <w:t xml:space="preserve">-- </w:t>
            </w:r>
            <w:proofErr w:type="gramEnd"/>
            <w:r w:rsidRPr="00550272">
              <w:rPr>
                <w:lang w:val="uk-UA"/>
              </w:rPr>
              <w:t>т</w:t>
            </w:r>
            <w:proofErr w:type="spellStart"/>
            <w:r w:rsidRPr="006C47FC">
              <w:rPr>
                <w:lang w:val="ru-RU"/>
              </w:rPr>
              <w:t>ретя</w:t>
            </w:r>
            <w:proofErr w:type="spellEnd"/>
            <w:r w:rsidRPr="006C47FC">
              <w:rPr>
                <w:lang w:val="ru-RU"/>
              </w:rPr>
              <w:t xml:space="preserve"> </w:t>
            </w:r>
            <w:proofErr w:type="spellStart"/>
            <w:r w:rsidRPr="006C47FC">
              <w:rPr>
                <w:lang w:val="ru-RU"/>
              </w:rPr>
              <w:t>історія</w:t>
            </w:r>
            <w:proofErr w:type="spellEnd"/>
            <w:r w:rsidRPr="006C47FC">
              <w:rPr>
                <w:lang w:val="ru-RU"/>
              </w:rPr>
              <w:t xml:space="preserve">  </w:t>
            </w:r>
            <w:proofErr w:type="spellStart"/>
            <w:r w:rsidRPr="006C47FC">
              <w:rPr>
                <w:lang w:val="ru-RU"/>
              </w:rPr>
              <w:t>Марійки</w:t>
            </w:r>
            <w:proofErr w:type="spellEnd"/>
            <w:r w:rsidRPr="006C47FC">
              <w:rPr>
                <w:lang w:val="ru-RU"/>
              </w:rPr>
              <w:t xml:space="preserve"> та Костика. </w:t>
            </w:r>
          </w:p>
          <w:p w:rsidR="00D97815" w:rsidRPr="00E258D4" w:rsidRDefault="00D97815" w:rsidP="0040785D">
            <w:pPr>
              <w:pStyle w:val="TableText"/>
              <w:spacing w:before="0" w:line="240" w:lineRule="auto"/>
              <w:ind w:left="0" w:right="0"/>
              <w:jc w:val="center"/>
              <w:rPr>
                <w:b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jc w:val="center"/>
              <w:rPr>
                <w:b/>
                <w:lang w:val="uk-UA"/>
              </w:rPr>
            </w:pPr>
          </w:p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98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Степан </w:t>
            </w:r>
            <w:proofErr w:type="spellStart"/>
            <w:r>
              <w:rPr>
                <w:b/>
                <w:lang w:val="uk-UA"/>
              </w:rPr>
              <w:t>Процюк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  <w:lang w:val="uk-UA"/>
              </w:rPr>
              <w:t>Агронавти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D97815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lang w:val="uk-UA"/>
              </w:rPr>
            </w:pPr>
            <w:r w:rsidRPr="006C47FC">
              <w:rPr>
                <w:lang w:val="ru-RU"/>
              </w:rPr>
              <w:t xml:space="preserve">. </w:t>
            </w:r>
            <w:proofErr w:type="spellStart"/>
            <w:r w:rsidRPr="00EA49D9">
              <w:rPr>
                <w:lang w:val="ru-RU"/>
              </w:rPr>
              <w:t>Роздуми</w:t>
            </w:r>
            <w:proofErr w:type="spellEnd"/>
            <w:r w:rsidRPr="00EA49D9">
              <w:rPr>
                <w:lang w:val="ru-RU"/>
              </w:rPr>
              <w:t xml:space="preserve"> про </w:t>
            </w:r>
            <w:proofErr w:type="gramStart"/>
            <w:r w:rsidRPr="00EA49D9">
              <w:rPr>
                <w:lang w:val="ru-RU"/>
              </w:rPr>
              <w:t>перше</w:t>
            </w:r>
            <w:proofErr w:type="gram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кохання</w:t>
            </w:r>
            <w:proofErr w:type="spellEnd"/>
            <w:r w:rsidRPr="00EA49D9">
              <w:rPr>
                <w:lang w:val="ru-RU"/>
              </w:rPr>
              <w:t xml:space="preserve">, про </w:t>
            </w:r>
            <w:proofErr w:type="spellStart"/>
            <w:r w:rsidRPr="00EA49D9">
              <w:rPr>
                <w:lang w:val="ru-RU"/>
              </w:rPr>
              <w:t>суперництво</w:t>
            </w:r>
            <w:proofErr w:type="spellEnd"/>
            <w:r w:rsidRPr="00EA49D9">
              <w:rPr>
                <w:lang w:val="ru-RU"/>
              </w:rPr>
              <w:t xml:space="preserve"> і </w:t>
            </w:r>
            <w:proofErr w:type="spellStart"/>
            <w:r w:rsidRPr="00EA49D9">
              <w:rPr>
                <w:lang w:val="ru-RU"/>
              </w:rPr>
              <w:t>справжню</w:t>
            </w:r>
            <w:proofErr w:type="spellEnd"/>
            <w:r w:rsidRPr="00EA49D9">
              <w:rPr>
                <w:lang w:val="ru-RU"/>
              </w:rPr>
              <w:t xml:space="preserve"> дружбу.  </w:t>
            </w:r>
          </w:p>
        </w:tc>
        <w:tc>
          <w:tcPr>
            <w:tcW w:w="1808" w:type="dxa"/>
            <w:shd w:val="clear" w:color="auto" w:fill="auto"/>
          </w:tcPr>
          <w:p w:rsidR="00D97815" w:rsidRPr="006C47FC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99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Степан </w:t>
            </w:r>
            <w:proofErr w:type="spellStart"/>
            <w:r>
              <w:rPr>
                <w:b/>
                <w:lang w:val="uk-UA"/>
              </w:rPr>
              <w:t>Процюк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  <w:lang w:val="uk-UA"/>
              </w:rPr>
              <w:t>Агронавти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proofErr w:type="spellStart"/>
            <w:r w:rsidRPr="00EA49D9">
              <w:rPr>
                <w:lang w:val="ru-RU"/>
              </w:rPr>
              <w:t>Античний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міф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gramStart"/>
            <w:r w:rsidRPr="00EA49D9">
              <w:rPr>
                <w:lang w:val="ru-RU"/>
              </w:rPr>
              <w:t>про</w:t>
            </w:r>
            <w:proofErr w:type="gramEnd"/>
            <w:r w:rsidRPr="00EA49D9">
              <w:rPr>
                <w:lang w:val="ru-RU"/>
              </w:rPr>
              <w:t xml:space="preserve"> </w:t>
            </w:r>
            <w:proofErr w:type="spellStart"/>
            <w:proofErr w:type="gramStart"/>
            <w:r w:rsidRPr="00EA49D9">
              <w:rPr>
                <w:lang w:val="ru-RU"/>
              </w:rPr>
              <w:t>аргонавт</w:t>
            </w:r>
            <w:proofErr w:type="gramEnd"/>
            <w:r w:rsidRPr="00EA49D9">
              <w:rPr>
                <w:lang w:val="ru-RU"/>
              </w:rPr>
              <w:t>ів</w:t>
            </w:r>
            <w:proofErr w:type="spellEnd"/>
            <w:r w:rsidRPr="00EA49D9">
              <w:rPr>
                <w:lang w:val="ru-RU"/>
              </w:rPr>
              <w:t xml:space="preserve"> -</w:t>
            </w:r>
            <w:r>
              <w:rPr>
                <w:lang w:val="uk-UA"/>
              </w:rPr>
              <w:t>-</w:t>
            </w:r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композиційний</w:t>
            </w:r>
            <w:proofErr w:type="spellEnd"/>
            <w:r w:rsidRPr="00EA49D9">
              <w:rPr>
                <w:lang w:val="ru-RU"/>
              </w:rPr>
              <w:t xml:space="preserve"> центр </w:t>
            </w:r>
            <w:proofErr w:type="spellStart"/>
            <w:r w:rsidRPr="00EA49D9">
              <w:rPr>
                <w:lang w:val="ru-RU"/>
              </w:rPr>
              <w:t>твору</w:t>
            </w:r>
            <w:proofErr w:type="spellEnd"/>
            <w:r w:rsidRPr="00EA49D9">
              <w:rPr>
                <w:lang w:val="ru-RU"/>
              </w:rPr>
              <w:t>.</w:t>
            </w:r>
            <w:r>
              <w:rPr>
                <w:lang w:val="uk-UA"/>
              </w:rPr>
              <w:t xml:space="preserve"> </w:t>
            </w:r>
            <w:r w:rsidRPr="00550272">
              <w:rPr>
                <w:lang w:val="uk-UA"/>
              </w:rPr>
              <w:t>Роль у творі вставної історії про хлопчика і дівчинку, пісень, віщих снів, передчуття серця</w:t>
            </w:r>
            <w:r w:rsidRPr="00377163">
              <w:rPr>
                <w:color w:val="FF0000"/>
                <w:lang w:val="uk-UA"/>
              </w:rPr>
              <w:t>.</w:t>
            </w:r>
            <w:r w:rsidRPr="00377163">
              <w:rPr>
                <w:lang w:val="uk-UA"/>
              </w:rPr>
              <w:t xml:space="preserve"> </w:t>
            </w:r>
            <w:r w:rsidRPr="004D2D08">
              <w:rPr>
                <w:lang w:val="uk-UA"/>
              </w:rPr>
              <w:t>Докори сумління – найстрашніше покарання.</w:t>
            </w:r>
            <w:r>
              <w:t>.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jc w:val="center"/>
              <w:rPr>
                <w:b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D97815" w:rsidRPr="006C47FC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40785D" w:rsidRPr="008A35D2" w:rsidTr="009902A0">
        <w:tc>
          <w:tcPr>
            <w:tcW w:w="1809" w:type="dxa"/>
            <w:shd w:val="clear" w:color="auto" w:fill="auto"/>
          </w:tcPr>
          <w:p w:rsidR="0040785D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100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/>
                <w:lang w:val="uk-UA"/>
              </w:rPr>
            </w:pPr>
            <w:proofErr w:type="spellStart"/>
            <w:proofErr w:type="gramStart"/>
            <w:r w:rsidRPr="00EA49D9">
              <w:rPr>
                <w:lang w:val="ru-RU"/>
              </w:rPr>
              <w:t>Мрія</w:t>
            </w:r>
            <w:proofErr w:type="spellEnd"/>
            <w:proofErr w:type="gramEnd"/>
            <w:r w:rsidRPr="00EA49D9">
              <w:rPr>
                <w:lang w:val="ru-RU"/>
              </w:rPr>
              <w:t xml:space="preserve"> в </w:t>
            </w:r>
            <w:proofErr w:type="spellStart"/>
            <w:r w:rsidRPr="00EA49D9">
              <w:rPr>
                <w:lang w:val="ru-RU"/>
              </w:rPr>
              <w:t>житті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людини</w:t>
            </w:r>
            <w:proofErr w:type="spellEnd"/>
            <w:r w:rsidRPr="00EA49D9">
              <w:rPr>
                <w:lang w:val="ru-RU"/>
              </w:rPr>
              <w:t xml:space="preserve">, </w:t>
            </w:r>
            <w:proofErr w:type="spellStart"/>
            <w:r w:rsidRPr="00EA49D9">
              <w:rPr>
                <w:lang w:val="ru-RU"/>
              </w:rPr>
              <w:t>пошуки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істини</w:t>
            </w:r>
            <w:proofErr w:type="spellEnd"/>
            <w:r w:rsidRPr="00EA49D9">
              <w:rPr>
                <w:lang w:val="ru-RU"/>
              </w:rPr>
              <w:t xml:space="preserve">, </w:t>
            </w:r>
            <w:proofErr w:type="spellStart"/>
            <w:r w:rsidRPr="00EA49D9">
              <w:rPr>
                <w:lang w:val="ru-RU"/>
              </w:rPr>
              <w:t>людина</w:t>
            </w:r>
            <w:proofErr w:type="spellEnd"/>
            <w:r w:rsidRPr="00EA49D9">
              <w:rPr>
                <w:lang w:val="ru-RU"/>
              </w:rPr>
              <w:t xml:space="preserve"> і </w:t>
            </w:r>
            <w:proofErr w:type="spellStart"/>
            <w:r w:rsidRPr="00EA49D9">
              <w:rPr>
                <w:lang w:val="ru-RU"/>
              </w:rPr>
              <w:t>гроші</w:t>
            </w:r>
            <w:proofErr w:type="spellEnd"/>
            <w:r w:rsidRPr="00EA49D9">
              <w:rPr>
                <w:lang w:val="ru-RU"/>
              </w:rPr>
              <w:t xml:space="preserve">, доля </w:t>
            </w:r>
            <w:proofErr w:type="spellStart"/>
            <w:r w:rsidRPr="00EA49D9">
              <w:rPr>
                <w:lang w:val="ru-RU"/>
              </w:rPr>
              <w:t>заробітчанина</w:t>
            </w:r>
            <w:proofErr w:type="spellEnd"/>
            <w:r w:rsidRPr="00EA49D9">
              <w:rPr>
                <w:lang w:val="ru-RU"/>
              </w:rPr>
              <w:t xml:space="preserve"> – </w:t>
            </w:r>
            <w:proofErr w:type="spellStart"/>
            <w:r w:rsidRPr="00EA49D9">
              <w:rPr>
                <w:lang w:val="ru-RU"/>
              </w:rPr>
              <w:t>проблеми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сучасного</w:t>
            </w:r>
            <w:proofErr w:type="spellEnd"/>
            <w:r w:rsidRPr="00EA49D9">
              <w:rPr>
                <w:lang w:val="ru-RU"/>
              </w:rPr>
              <w:t xml:space="preserve"> </w:t>
            </w:r>
            <w:proofErr w:type="spellStart"/>
            <w:r w:rsidRPr="00EA49D9">
              <w:rPr>
                <w:lang w:val="ru-RU"/>
              </w:rPr>
              <w:t>життя</w:t>
            </w:r>
            <w:proofErr w:type="spellEnd"/>
            <w:r w:rsidRPr="00EA49D9">
              <w:rPr>
                <w:lang w:val="ru-RU"/>
              </w:rPr>
              <w:t xml:space="preserve">, </w:t>
            </w:r>
            <w:proofErr w:type="spellStart"/>
            <w:r w:rsidRPr="00EA49D9">
              <w:rPr>
                <w:lang w:val="ru-RU"/>
              </w:rPr>
              <w:t>розкриті</w:t>
            </w:r>
            <w:proofErr w:type="spellEnd"/>
            <w:r w:rsidRPr="00EA49D9">
              <w:rPr>
                <w:lang w:val="ru-RU"/>
              </w:rPr>
              <w:t xml:space="preserve"> через </w:t>
            </w:r>
            <w:proofErr w:type="spellStart"/>
            <w:r w:rsidRPr="00EA49D9">
              <w:rPr>
                <w:lang w:val="ru-RU"/>
              </w:rPr>
              <w:t>образи</w:t>
            </w:r>
            <w:proofErr w:type="spellEnd"/>
            <w:r w:rsidRPr="00EA49D9">
              <w:rPr>
                <w:lang w:val="ru-RU"/>
              </w:rPr>
              <w:t xml:space="preserve">  </w:t>
            </w:r>
            <w:proofErr w:type="spellStart"/>
            <w:r w:rsidRPr="00EA49D9">
              <w:rPr>
                <w:lang w:val="ru-RU"/>
              </w:rPr>
              <w:t>твору</w:t>
            </w:r>
            <w:proofErr w:type="spellEnd"/>
            <w:r w:rsidRPr="00EA49D9">
              <w:rPr>
                <w:lang w:val="ru-RU"/>
              </w:rPr>
              <w:t xml:space="preserve">.  </w:t>
            </w:r>
            <w:r w:rsidRPr="009807CF">
              <w:rPr>
                <w:lang w:val="ru-RU"/>
              </w:rPr>
              <w:t xml:space="preserve">Людина повинна </w:t>
            </w:r>
            <w:proofErr w:type="spellStart"/>
            <w:r w:rsidRPr="009807CF">
              <w:rPr>
                <w:lang w:val="ru-RU"/>
              </w:rPr>
              <w:t>навчитися</w:t>
            </w:r>
            <w:proofErr w:type="spellEnd"/>
            <w:r w:rsidRPr="009807CF">
              <w:rPr>
                <w:lang w:val="ru-RU"/>
              </w:rPr>
              <w:t xml:space="preserve"> </w:t>
            </w:r>
            <w:proofErr w:type="spellStart"/>
            <w:r w:rsidRPr="009807CF">
              <w:rPr>
                <w:lang w:val="ru-RU"/>
              </w:rPr>
              <w:t>любити</w:t>
            </w:r>
            <w:proofErr w:type="spellEnd"/>
            <w:r w:rsidRPr="009807CF">
              <w:rPr>
                <w:lang w:val="ru-RU"/>
              </w:rPr>
              <w:t xml:space="preserve"> –</w:t>
            </w:r>
            <w:r>
              <w:rPr>
                <w:lang w:val="uk-UA"/>
              </w:rPr>
              <w:t xml:space="preserve"> ідея твору</w:t>
            </w:r>
          </w:p>
        </w:tc>
        <w:tc>
          <w:tcPr>
            <w:tcW w:w="1808" w:type="dxa"/>
            <w:shd w:val="clear" w:color="auto" w:fill="auto"/>
          </w:tcPr>
          <w:p w:rsidR="0040785D" w:rsidRPr="006C47FC" w:rsidRDefault="0040785D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101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Нін</w:t>
            </w:r>
            <w:r>
              <w:rPr>
                <w:b/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b/>
                <w:color w:val="000000"/>
                <w:lang w:val="uk-UA"/>
              </w:rPr>
              <w:t>Бічуя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«Шпага Славка Беркути»</w:t>
            </w:r>
          </w:p>
          <w:p w:rsidR="00D97815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D97815" w:rsidRPr="008A35D2">
              <w:rPr>
                <w:color w:val="000000"/>
                <w:lang w:val="uk-UA"/>
              </w:rPr>
              <w:t>Повість пр</w:t>
            </w:r>
            <w:r w:rsidR="00D97815">
              <w:rPr>
                <w:color w:val="000000"/>
                <w:lang w:val="uk-UA"/>
              </w:rPr>
              <w:t>о школу,</w:t>
            </w:r>
            <w:r w:rsidR="00D97815" w:rsidRPr="008A35D2">
              <w:rPr>
                <w:color w:val="000000"/>
                <w:lang w:val="uk-UA"/>
              </w:rPr>
              <w:t xml:space="preserve"> про роль батьків у вихованні дітей та їхньому дозвіллі. Проблема </w:t>
            </w:r>
            <w:r w:rsidR="00D97815">
              <w:rPr>
                <w:color w:val="000000"/>
                <w:lang w:val="uk-UA"/>
              </w:rPr>
              <w:t xml:space="preserve">дорослішання </w:t>
            </w:r>
            <w:r w:rsidR="00D97815" w:rsidRPr="008A35D2">
              <w:rPr>
                <w:color w:val="000000"/>
                <w:lang w:val="uk-UA"/>
              </w:rPr>
              <w:t>особистості в сучасному світі. Особливості композиції твору.</w:t>
            </w:r>
          </w:p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</w:t>
            </w:r>
            <w:r w:rsidRPr="008A35D2">
              <w:rPr>
                <w:color w:val="000000"/>
                <w:lang w:val="uk-UA"/>
              </w:rPr>
              <w:t>: літературний характер, психологізм.</w:t>
            </w:r>
          </w:p>
          <w:p w:rsidR="00D97815" w:rsidRPr="008A35D2" w:rsidRDefault="00D97815" w:rsidP="0040785D">
            <w:pPr>
              <w:pStyle w:val="TableText"/>
              <w:spacing w:before="0" w:line="240" w:lineRule="auto"/>
              <w:ind w:left="0" w:right="0"/>
              <w:jc w:val="left"/>
              <w:rPr>
                <w:bCs/>
                <w:color w:val="0000FF"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line="218" w:lineRule="atLeast"/>
              <w:rPr>
                <w:i/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102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Нін</w:t>
            </w:r>
            <w:r>
              <w:rPr>
                <w:b/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b/>
                <w:color w:val="000000"/>
                <w:lang w:val="uk-UA"/>
              </w:rPr>
              <w:t>Бічуя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«Шпага Славка Беркути»</w:t>
            </w:r>
          </w:p>
          <w:p w:rsidR="007F1EB4" w:rsidRDefault="0040785D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8A35D2">
              <w:rPr>
                <w:color w:val="000000"/>
                <w:lang w:val="uk-UA"/>
              </w:rPr>
              <w:t>Повість пр</w:t>
            </w:r>
            <w:r>
              <w:rPr>
                <w:color w:val="000000"/>
                <w:lang w:val="uk-UA"/>
              </w:rPr>
              <w:t>о школу,</w:t>
            </w:r>
            <w:r w:rsidRPr="008A35D2">
              <w:rPr>
                <w:color w:val="000000"/>
                <w:lang w:val="uk-UA"/>
              </w:rPr>
              <w:t xml:space="preserve"> про роль батьків у вихов</w:t>
            </w:r>
            <w:r w:rsidR="007F1EB4">
              <w:rPr>
                <w:color w:val="000000"/>
                <w:lang w:val="uk-UA"/>
              </w:rPr>
              <w:t>анні дітей та їхньому дозвіллі</w:t>
            </w:r>
          </w:p>
          <w:p w:rsidR="00D97815" w:rsidRDefault="0040785D" w:rsidP="007F1EB4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</w:t>
            </w:r>
            <w:r w:rsidRPr="008A35D2">
              <w:rPr>
                <w:color w:val="000000"/>
                <w:lang w:val="uk-UA"/>
              </w:rPr>
              <w:t>: літературний характер, психологізм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103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Нін</w:t>
            </w:r>
            <w:r>
              <w:rPr>
                <w:b/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b/>
                <w:color w:val="000000"/>
                <w:lang w:val="uk-UA"/>
              </w:rPr>
              <w:t>Бічуя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«Шпага Славка Беркути»</w:t>
            </w:r>
          </w:p>
          <w:p w:rsidR="007F1EB4" w:rsidRDefault="0040785D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 xml:space="preserve">Проблема </w:t>
            </w:r>
            <w:r>
              <w:rPr>
                <w:color w:val="000000"/>
                <w:lang w:val="uk-UA"/>
              </w:rPr>
              <w:t xml:space="preserve">дорослішання </w:t>
            </w:r>
            <w:r w:rsidRPr="008A35D2">
              <w:rPr>
                <w:color w:val="000000"/>
                <w:lang w:val="uk-UA"/>
              </w:rPr>
              <w:t xml:space="preserve">особистості в сучасному світі. </w:t>
            </w:r>
          </w:p>
          <w:p w:rsidR="00D97815" w:rsidRDefault="0040785D" w:rsidP="007F1EB4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</w:t>
            </w:r>
            <w:r w:rsidRPr="008A35D2">
              <w:rPr>
                <w:color w:val="000000"/>
                <w:lang w:val="uk-UA"/>
              </w:rPr>
              <w:t>: літературний характер, психологізм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104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Нін</w:t>
            </w:r>
            <w:r>
              <w:rPr>
                <w:b/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b/>
                <w:color w:val="000000"/>
                <w:lang w:val="uk-UA"/>
              </w:rPr>
              <w:t>Бічуя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«Шпага Славка Беркути»</w:t>
            </w:r>
          </w:p>
          <w:p w:rsidR="007F1EB4" w:rsidRDefault="007F1EB4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«Чотири портрети»: характеристика образів повісті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Особливості композиції твору.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</w:t>
            </w:r>
            <w:r w:rsidRPr="008A35D2">
              <w:rPr>
                <w:color w:val="000000"/>
                <w:lang w:val="uk-UA"/>
              </w:rPr>
              <w:t>: літературний характер, психологізм.</w:t>
            </w:r>
          </w:p>
          <w:p w:rsidR="00D97815" w:rsidRDefault="00D97815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105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Нін</w:t>
            </w:r>
            <w:r>
              <w:rPr>
                <w:b/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b/>
                <w:color w:val="000000"/>
                <w:lang w:val="uk-UA"/>
              </w:rPr>
              <w:t>Бічуя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«Шпага Славка Беркути»</w:t>
            </w:r>
          </w:p>
          <w:p w:rsidR="007F1EB4" w:rsidRDefault="007F1EB4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Славко Беркута і Юлько Іщук</w:t>
            </w:r>
          </w:p>
          <w:p w:rsidR="00D97815" w:rsidRDefault="0040785D" w:rsidP="007F1EB4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</w:t>
            </w:r>
            <w:r w:rsidRPr="008A35D2">
              <w:rPr>
                <w:color w:val="000000"/>
                <w:lang w:val="uk-UA"/>
              </w:rPr>
              <w:t xml:space="preserve">: літературний характер, </w:t>
            </w:r>
            <w:r w:rsidR="007F1EB4">
              <w:rPr>
                <w:color w:val="000000"/>
                <w:lang w:val="uk-UA"/>
              </w:rPr>
              <w:t>психологізм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106</w:t>
            </w:r>
          </w:p>
        </w:tc>
        <w:tc>
          <w:tcPr>
            <w:tcW w:w="5954" w:type="dxa"/>
            <w:shd w:val="clear" w:color="auto" w:fill="auto"/>
          </w:tcPr>
          <w:p w:rsidR="0040785D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Нін</w:t>
            </w:r>
            <w:r>
              <w:rPr>
                <w:b/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b/>
                <w:color w:val="000000"/>
                <w:lang w:val="uk-UA"/>
              </w:rPr>
              <w:t>Бічуя</w:t>
            </w:r>
            <w:proofErr w:type="spellEnd"/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«Шпага Славка Беркути»</w:t>
            </w:r>
          </w:p>
          <w:p w:rsidR="0040785D" w:rsidRPr="008A35D2" w:rsidRDefault="0040785D" w:rsidP="0040785D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8A35D2">
              <w:rPr>
                <w:color w:val="000000"/>
                <w:lang w:val="uk-UA"/>
              </w:rPr>
              <w:t>Особливості композиції твору.</w:t>
            </w:r>
          </w:p>
          <w:p w:rsidR="00D97815" w:rsidRDefault="0040785D" w:rsidP="007F1EB4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8A35D2">
              <w:rPr>
                <w:b/>
                <w:color w:val="000000"/>
                <w:lang w:val="uk-UA"/>
              </w:rPr>
              <w:t>ТЛ</w:t>
            </w:r>
            <w:r w:rsidRPr="008A35D2">
              <w:rPr>
                <w:color w:val="000000"/>
                <w:lang w:val="uk-UA"/>
              </w:rPr>
              <w:t>: літ</w:t>
            </w:r>
            <w:r w:rsidR="007F1EB4">
              <w:rPr>
                <w:color w:val="000000"/>
                <w:lang w:val="uk-UA"/>
              </w:rPr>
              <w:t>ературний характер, психологізм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9A093B" w:rsidRPr="008A35D2" w:rsidTr="009902A0">
        <w:tc>
          <w:tcPr>
            <w:tcW w:w="1809" w:type="dxa"/>
            <w:shd w:val="clear" w:color="auto" w:fill="auto"/>
          </w:tcPr>
          <w:p w:rsidR="009A093B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107</w:t>
            </w:r>
          </w:p>
        </w:tc>
        <w:tc>
          <w:tcPr>
            <w:tcW w:w="5954" w:type="dxa"/>
            <w:shd w:val="clear" w:color="auto" w:fill="auto"/>
          </w:tcPr>
          <w:p w:rsidR="009A093B" w:rsidRPr="008A35D2" w:rsidRDefault="00634540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Захист </w:t>
            </w:r>
            <w:proofErr w:type="spellStart"/>
            <w:r>
              <w:rPr>
                <w:b/>
                <w:color w:val="000000"/>
                <w:lang w:val="uk-UA"/>
              </w:rPr>
              <w:t>проєктів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9A093B" w:rsidRDefault="009A093B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FE04D0" w:rsidRPr="008A35D2" w:rsidTr="009902A0">
        <w:tc>
          <w:tcPr>
            <w:tcW w:w="1809" w:type="dxa"/>
            <w:shd w:val="clear" w:color="auto" w:fill="auto"/>
          </w:tcPr>
          <w:p w:rsidR="00FE04D0" w:rsidRPr="00AB14C3" w:rsidRDefault="009807CF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108</w:t>
            </w:r>
          </w:p>
        </w:tc>
        <w:tc>
          <w:tcPr>
            <w:tcW w:w="5954" w:type="dxa"/>
            <w:shd w:val="clear" w:color="auto" w:fill="auto"/>
          </w:tcPr>
          <w:p w:rsidR="00FE04D0" w:rsidRPr="008A35D2" w:rsidRDefault="00634540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Захист </w:t>
            </w:r>
            <w:proofErr w:type="spellStart"/>
            <w:r>
              <w:rPr>
                <w:b/>
                <w:color w:val="000000"/>
                <w:lang w:val="uk-UA"/>
              </w:rPr>
              <w:t>проєктів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E04D0" w:rsidRDefault="00FE04D0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FE04D0" w:rsidRPr="008A35D2" w:rsidTr="009902A0">
        <w:tc>
          <w:tcPr>
            <w:tcW w:w="1809" w:type="dxa"/>
            <w:shd w:val="clear" w:color="auto" w:fill="auto"/>
          </w:tcPr>
          <w:p w:rsidR="00FE04D0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109</w:t>
            </w:r>
          </w:p>
        </w:tc>
        <w:tc>
          <w:tcPr>
            <w:tcW w:w="5954" w:type="dxa"/>
            <w:shd w:val="clear" w:color="auto" w:fill="auto"/>
          </w:tcPr>
          <w:p w:rsidR="00FE04D0" w:rsidRPr="008A35D2" w:rsidRDefault="009807CF" w:rsidP="0040785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7A1159">
              <w:rPr>
                <w:b/>
                <w:color w:val="C00000"/>
                <w:lang w:val="uk-UA"/>
              </w:rPr>
              <w:t>Література рідного краю</w:t>
            </w:r>
          </w:p>
        </w:tc>
        <w:tc>
          <w:tcPr>
            <w:tcW w:w="1808" w:type="dxa"/>
            <w:shd w:val="clear" w:color="auto" w:fill="auto"/>
          </w:tcPr>
          <w:p w:rsidR="00FE04D0" w:rsidRDefault="00FE04D0" w:rsidP="0040785D">
            <w:pPr>
              <w:pStyle w:val="TableText"/>
              <w:spacing w:line="218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110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Олесь Бердник</w:t>
            </w:r>
            <w:r w:rsidRPr="00124E7E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D97815" w:rsidRPr="00124E7E" w:rsidRDefault="00D97815" w:rsidP="0040785D">
            <w:pPr>
              <w:pStyle w:val="table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«Хто зважиться –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вогняним наречеться»</w:t>
            </w:r>
          </w:p>
          <w:p w:rsidR="007F1EB4" w:rsidRDefault="00D97815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24E7E">
              <w:rPr>
                <w:color w:val="000000"/>
                <w:sz w:val="20"/>
                <w:szCs w:val="20"/>
                <w:lang w:val="uk-UA"/>
              </w:rPr>
              <w:t>Фантастична повість.</w:t>
            </w:r>
          </w:p>
          <w:p w:rsidR="00D97815" w:rsidRPr="007F1EB4" w:rsidRDefault="00D97815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ТЛ</w:t>
            </w:r>
            <w:r w:rsidR="007F1EB4">
              <w:rPr>
                <w:color w:val="000000"/>
                <w:sz w:val="20"/>
                <w:szCs w:val="20"/>
                <w:lang w:val="uk-UA"/>
              </w:rPr>
              <w:t>: фантастична повість</w:t>
            </w:r>
          </w:p>
        </w:tc>
        <w:tc>
          <w:tcPr>
            <w:tcW w:w="1808" w:type="dxa"/>
            <w:shd w:val="clear" w:color="auto" w:fill="auto"/>
          </w:tcPr>
          <w:p w:rsidR="00D97815" w:rsidRPr="00124E7E" w:rsidRDefault="00D97815" w:rsidP="007F1EB4">
            <w:pPr>
              <w:pStyle w:val="tabletext0"/>
              <w:spacing w:before="0" w:beforeAutospacing="0" w:after="0" w:afterAutospacing="0"/>
              <w:jc w:val="both"/>
              <w:rPr>
                <w:i/>
                <w:color w:val="008000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111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Олесь Бердник</w:t>
            </w:r>
            <w:r w:rsidRPr="00124E7E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7F1EB4" w:rsidRPr="00124E7E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«Хто зважиться –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вогняним наречеться»</w:t>
            </w:r>
          </w:p>
          <w:p w:rsid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24E7E">
              <w:rPr>
                <w:color w:val="000000"/>
                <w:sz w:val="20"/>
                <w:szCs w:val="20"/>
                <w:lang w:val="uk-UA"/>
              </w:rPr>
              <w:t>Елементи казковості та наукової фантастики, морально-етична проблематика: людина і природа, людина і мрія, людина і технічний прогрес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D97815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ТЛ</w:t>
            </w:r>
            <w:r>
              <w:rPr>
                <w:color w:val="000000"/>
                <w:sz w:val="20"/>
                <w:szCs w:val="20"/>
                <w:lang w:val="uk-UA"/>
              </w:rPr>
              <w:t>: фантастична повість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112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Олесь Бердник</w:t>
            </w:r>
            <w:r w:rsidRPr="00124E7E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7F1EB4" w:rsidRPr="00124E7E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«Хто зважиться –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вогняним наречеться»</w:t>
            </w:r>
          </w:p>
          <w:p w:rsid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24E7E">
              <w:rPr>
                <w:color w:val="000000"/>
                <w:sz w:val="20"/>
                <w:szCs w:val="20"/>
                <w:lang w:val="uk-UA"/>
              </w:rPr>
              <w:t>Духовні пріоритети в житті, відповідальність кож</w:t>
            </w:r>
            <w:r>
              <w:rPr>
                <w:color w:val="000000"/>
                <w:sz w:val="20"/>
                <w:szCs w:val="20"/>
                <w:lang w:val="uk-UA"/>
              </w:rPr>
              <w:t>ного за долю планети й людства.</w:t>
            </w:r>
          </w:p>
          <w:p w:rsidR="00D97815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ТЛ</w:t>
            </w:r>
            <w:r>
              <w:rPr>
                <w:color w:val="000000"/>
                <w:sz w:val="20"/>
                <w:szCs w:val="20"/>
                <w:lang w:val="uk-UA"/>
              </w:rPr>
              <w:t>: фантастична повість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113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Олесь Бердник</w:t>
            </w:r>
            <w:r w:rsidRPr="00124E7E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7F1EB4" w:rsidRPr="00124E7E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«Хто зважиться –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вогняним наречеться»</w:t>
            </w:r>
          </w:p>
          <w:p w:rsid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24E7E">
              <w:rPr>
                <w:color w:val="000000"/>
                <w:sz w:val="20"/>
                <w:szCs w:val="20"/>
                <w:lang w:val="uk-UA"/>
              </w:rPr>
              <w:t>Сила волі й героїзм, уміння прийняти рішення в екстремальній ситуації, романтика міжзоряних подорожей.</w:t>
            </w:r>
          </w:p>
          <w:p w:rsidR="00D97815" w:rsidRPr="007F1EB4" w:rsidRDefault="007F1EB4" w:rsidP="007F1EB4">
            <w:pPr>
              <w:pStyle w:val="table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4E7E">
              <w:rPr>
                <w:b/>
                <w:bCs/>
                <w:color w:val="000000"/>
                <w:sz w:val="20"/>
                <w:szCs w:val="20"/>
                <w:lang w:val="uk-UA"/>
              </w:rPr>
              <w:t>ТЛ</w:t>
            </w:r>
            <w:r>
              <w:rPr>
                <w:color w:val="000000"/>
                <w:sz w:val="20"/>
                <w:szCs w:val="20"/>
                <w:lang w:val="uk-UA"/>
              </w:rPr>
              <w:t>: фантастична повість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4D0" w:rsidRPr="008A35D2" w:rsidTr="009902A0">
        <w:tc>
          <w:tcPr>
            <w:tcW w:w="1809" w:type="dxa"/>
            <w:shd w:val="clear" w:color="auto" w:fill="auto"/>
          </w:tcPr>
          <w:p w:rsidR="00FE04D0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114</w:t>
            </w:r>
          </w:p>
        </w:tc>
        <w:tc>
          <w:tcPr>
            <w:tcW w:w="5954" w:type="dxa"/>
            <w:shd w:val="clear" w:color="auto" w:fill="auto"/>
          </w:tcPr>
          <w:p w:rsidR="00FE04D0" w:rsidRPr="00634540" w:rsidRDefault="00634540" w:rsidP="00634540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34540">
              <w:rPr>
                <w:color w:val="000000"/>
                <w:sz w:val="20"/>
                <w:szCs w:val="20"/>
                <w:lang w:val="uk-UA"/>
              </w:rPr>
              <w:t xml:space="preserve">Урок-обговорення: фантастичні твори і </w:t>
            </w:r>
            <w:proofErr w:type="spellStart"/>
            <w:r w:rsidRPr="00634540">
              <w:rPr>
                <w:color w:val="000000"/>
                <w:sz w:val="20"/>
                <w:szCs w:val="20"/>
                <w:lang w:val="uk-UA"/>
              </w:rPr>
              <w:t>фанфіки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E04D0" w:rsidRDefault="00FE04D0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1EB4" w:rsidRPr="008A35D2" w:rsidTr="009902A0">
        <w:tc>
          <w:tcPr>
            <w:tcW w:w="1809" w:type="dxa"/>
            <w:shd w:val="clear" w:color="auto" w:fill="auto"/>
          </w:tcPr>
          <w:p w:rsidR="007F1EB4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115</w:t>
            </w:r>
          </w:p>
        </w:tc>
        <w:tc>
          <w:tcPr>
            <w:tcW w:w="5954" w:type="dxa"/>
            <w:shd w:val="clear" w:color="auto" w:fill="auto"/>
          </w:tcPr>
          <w:p w:rsidR="007F1EB4" w:rsidRDefault="00634540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C00000"/>
                <w:sz w:val="20"/>
                <w:szCs w:val="20"/>
                <w:lang w:val="uk-UA"/>
              </w:rPr>
            </w:pPr>
            <w:r w:rsidRPr="00634540">
              <w:rPr>
                <w:b/>
                <w:color w:val="C00000"/>
                <w:sz w:val="20"/>
                <w:szCs w:val="20"/>
                <w:lang w:val="uk-UA"/>
              </w:rPr>
              <w:t>Контрольна робо</w:t>
            </w:r>
            <w:r>
              <w:rPr>
                <w:b/>
                <w:color w:val="C00000"/>
                <w:sz w:val="20"/>
                <w:szCs w:val="20"/>
                <w:lang w:val="uk-UA"/>
              </w:rPr>
              <w:t>т</w:t>
            </w:r>
            <w:r w:rsidRPr="00634540">
              <w:rPr>
                <w:b/>
                <w:color w:val="C00000"/>
                <w:sz w:val="20"/>
                <w:szCs w:val="20"/>
                <w:lang w:val="uk-UA"/>
              </w:rPr>
              <w:t>а</w:t>
            </w:r>
          </w:p>
          <w:p w:rsidR="00071D30" w:rsidRDefault="00071D30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Написання есе</w:t>
            </w:r>
          </w:p>
        </w:tc>
        <w:tc>
          <w:tcPr>
            <w:tcW w:w="1808" w:type="dxa"/>
            <w:shd w:val="clear" w:color="auto" w:fill="auto"/>
          </w:tcPr>
          <w:p w:rsidR="007F1EB4" w:rsidRDefault="007F1EB4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1EB4" w:rsidRPr="008A35D2" w:rsidTr="009902A0">
        <w:tc>
          <w:tcPr>
            <w:tcW w:w="1809" w:type="dxa"/>
            <w:shd w:val="clear" w:color="auto" w:fill="auto"/>
          </w:tcPr>
          <w:p w:rsidR="007F1EB4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116</w:t>
            </w:r>
          </w:p>
        </w:tc>
        <w:tc>
          <w:tcPr>
            <w:tcW w:w="5954" w:type="dxa"/>
            <w:shd w:val="clear" w:color="auto" w:fill="auto"/>
          </w:tcPr>
          <w:p w:rsidR="007F1EB4" w:rsidRDefault="00634540" w:rsidP="007F1EB4">
            <w:pPr>
              <w:pStyle w:val="tabletext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634540">
              <w:rPr>
                <w:b/>
                <w:color w:val="C00000"/>
                <w:sz w:val="20"/>
                <w:szCs w:val="20"/>
                <w:lang w:val="uk-UA"/>
              </w:rPr>
              <w:t>Позакласне читання</w:t>
            </w:r>
          </w:p>
        </w:tc>
        <w:tc>
          <w:tcPr>
            <w:tcW w:w="1808" w:type="dxa"/>
            <w:shd w:val="clear" w:color="auto" w:fill="auto"/>
          </w:tcPr>
          <w:p w:rsidR="007F1EB4" w:rsidRDefault="007F1EB4" w:rsidP="0040785D">
            <w:pPr>
              <w:pStyle w:val="tabletext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7815" w:rsidRPr="005B4009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117</w:t>
            </w:r>
          </w:p>
        </w:tc>
        <w:tc>
          <w:tcPr>
            <w:tcW w:w="5954" w:type="dxa"/>
            <w:shd w:val="clear" w:color="auto" w:fill="auto"/>
          </w:tcPr>
          <w:p w:rsidR="005B4009" w:rsidRDefault="00D97815" w:rsidP="005B4009">
            <w:pPr>
              <w:pStyle w:val="TableText"/>
              <w:spacing w:before="0" w:line="240" w:lineRule="auto"/>
              <w:ind w:left="0" w:right="0"/>
              <w:jc w:val="left"/>
              <w:rPr>
                <w:lang w:val="uk-UA"/>
              </w:rPr>
            </w:pPr>
            <w:r w:rsidRPr="008A35D2">
              <w:rPr>
                <w:b/>
                <w:bCs/>
                <w:lang w:val="uk-UA"/>
              </w:rPr>
              <w:t>УКРАЇНСЬКИЙ ГУМОР І САТИРА</w:t>
            </w:r>
          </w:p>
          <w:p w:rsidR="00D97815" w:rsidRDefault="00D97815" w:rsidP="005B4009">
            <w:pPr>
              <w:pStyle w:val="TableText"/>
              <w:spacing w:before="0" w:line="240" w:lineRule="auto"/>
              <w:ind w:left="0" w:right="0"/>
              <w:jc w:val="left"/>
              <w:rPr>
                <w:lang w:val="uk-UA"/>
              </w:rPr>
            </w:pPr>
            <w:r>
              <w:rPr>
                <w:lang w:val="uk-UA"/>
              </w:rPr>
              <w:t>Гумор і сатира як засоби комічного зображення в художньому творі, їх найпоширеніші види. Найвидатніші представники.</w:t>
            </w:r>
          </w:p>
          <w:p w:rsidR="00D97815" w:rsidRPr="008A35D2" w:rsidRDefault="00D97815" w:rsidP="005B4009">
            <w:pPr>
              <w:pStyle w:val="TableText"/>
              <w:spacing w:before="0" w:line="240" w:lineRule="auto"/>
              <w:ind w:left="0" w:right="0"/>
              <w:jc w:val="left"/>
              <w:rPr>
                <w:color w:val="0000FF"/>
                <w:lang w:val="uk-UA"/>
              </w:rPr>
            </w:pPr>
            <w:r w:rsidRPr="008A35D2">
              <w:rPr>
                <w:b/>
                <w:bCs/>
                <w:lang w:val="uk-UA"/>
              </w:rPr>
              <w:t>ТЛ:</w:t>
            </w:r>
            <w:r w:rsidRPr="008A35D2">
              <w:rPr>
                <w:lang w:val="uk-UA"/>
              </w:rPr>
              <w:t xml:space="preserve"> гумор і сатира</w:t>
            </w:r>
            <w:r w:rsidR="005B4009">
              <w:rPr>
                <w:lang w:val="uk-UA"/>
              </w:rPr>
              <w:t xml:space="preserve"> (поглиблено), антитеза, іронія</w:t>
            </w: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5B4009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5B4009">
              <w:rPr>
                <w:lang w:val="uk-UA"/>
              </w:rPr>
              <w:t>118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Володимир Самійленко</w:t>
            </w:r>
          </w:p>
          <w:p w:rsidR="007F1EB4" w:rsidRPr="008A35D2" w:rsidRDefault="007F1EB4" w:rsidP="007F1EB4">
            <w:pPr>
              <w:pStyle w:val="TableText"/>
              <w:spacing w:before="0" w:line="240" w:lineRule="auto"/>
              <w:ind w:left="0" w:right="0"/>
              <w:rPr>
                <w:b/>
                <w:color w:val="008000"/>
                <w:lang w:val="uk-UA"/>
              </w:rPr>
            </w:pPr>
            <w:r w:rsidRPr="008A35D2">
              <w:rPr>
                <w:lang w:val="uk-UA"/>
              </w:rPr>
              <w:t xml:space="preserve"> </w:t>
            </w:r>
            <w:r w:rsidRPr="008A35D2">
              <w:rPr>
                <w:b/>
                <w:bCs/>
                <w:lang w:val="uk-UA"/>
              </w:rPr>
              <w:t>«На печі</w:t>
            </w:r>
            <w:r w:rsidRPr="008A35D2">
              <w:rPr>
                <w:b/>
                <w:bCs/>
                <w:color w:val="000000"/>
                <w:lang w:val="uk-UA"/>
              </w:rPr>
              <w:t>»</w:t>
            </w:r>
            <w:r w:rsidRPr="008A35D2">
              <w:rPr>
                <w:color w:val="000000"/>
                <w:lang w:val="uk-UA"/>
              </w:rPr>
              <w:t xml:space="preserve"> </w:t>
            </w:r>
          </w:p>
          <w:p w:rsidR="00D97815" w:rsidRPr="007F1EB4" w:rsidRDefault="007F1EB4" w:rsidP="005B400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Коротко про митця. Гумор і сатира поета як поштовх до роздумів про справжній патріотизм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36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119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Володимир Самійленко</w:t>
            </w:r>
          </w:p>
          <w:p w:rsidR="005B4009" w:rsidRPr="008A35D2" w:rsidRDefault="005B4009" w:rsidP="005B4009">
            <w:pPr>
              <w:pStyle w:val="TableText"/>
              <w:spacing w:before="0" w:line="240" w:lineRule="auto"/>
              <w:ind w:left="0" w:right="0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7F1EB4" w:rsidRPr="008A35D2">
              <w:rPr>
                <w:b/>
                <w:bCs/>
                <w:color w:val="000000"/>
                <w:lang w:val="uk-UA"/>
              </w:rPr>
              <w:t>Сміливий чоловік</w:t>
            </w:r>
            <w:r>
              <w:rPr>
                <w:b/>
                <w:bCs/>
                <w:color w:val="000000"/>
                <w:lang w:val="uk-UA"/>
              </w:rPr>
              <w:t>»</w:t>
            </w:r>
          </w:p>
          <w:p w:rsidR="00D97815" w:rsidRPr="008A35D2" w:rsidRDefault="007F1EB4" w:rsidP="005B400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>Гумор і сатира поета як поштовх до роздумів про самовідданість, порядність та лицемірство, пристосуванство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1080"/>
              <w:jc w:val="center"/>
              <w:rPr>
                <w:lang w:val="ru-RU"/>
              </w:rPr>
            </w:pPr>
            <w:r w:rsidRPr="00AB14C3">
              <w:rPr>
                <w:lang w:val="ru-RU"/>
              </w:rPr>
              <w:t>120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b/>
                <w:bCs/>
                <w:lang w:val="uk-UA"/>
              </w:rPr>
              <w:t>Володимир Самійленко</w:t>
            </w:r>
          </w:p>
          <w:p w:rsidR="007F1EB4" w:rsidRPr="008A35D2" w:rsidRDefault="007F1EB4" w:rsidP="007F1EB4">
            <w:pPr>
              <w:pStyle w:val="TableText"/>
              <w:spacing w:before="0" w:line="240" w:lineRule="auto"/>
              <w:ind w:left="0" w:right="0"/>
              <w:rPr>
                <w:b/>
                <w:color w:val="008000"/>
                <w:lang w:val="uk-UA"/>
              </w:rPr>
            </w:pPr>
            <w:r w:rsidRPr="008A35D2">
              <w:rPr>
                <w:lang w:val="uk-UA"/>
              </w:rPr>
              <w:t xml:space="preserve"> </w:t>
            </w:r>
            <w:r w:rsidRPr="008A35D2">
              <w:rPr>
                <w:b/>
                <w:bCs/>
                <w:color w:val="000000"/>
                <w:lang w:val="uk-UA"/>
              </w:rPr>
              <w:t>«Невдячний кінь»</w:t>
            </w:r>
            <w:r w:rsidRPr="008A35D2">
              <w:rPr>
                <w:color w:val="000000"/>
                <w:lang w:val="uk-UA"/>
              </w:rPr>
              <w:t xml:space="preserve"> </w:t>
            </w:r>
          </w:p>
          <w:p w:rsidR="00D97815" w:rsidRPr="008A35D2" w:rsidRDefault="007F1EB4" w:rsidP="005B4009">
            <w:pPr>
              <w:pStyle w:val="TableText"/>
              <w:spacing w:before="0" w:line="240" w:lineRule="auto"/>
              <w:ind w:left="0" w:right="0"/>
              <w:rPr>
                <w:b/>
                <w:bCs/>
                <w:lang w:val="uk-UA"/>
              </w:rPr>
            </w:pPr>
            <w:r w:rsidRPr="008A35D2">
              <w:rPr>
                <w:lang w:val="uk-UA"/>
              </w:rPr>
              <w:t xml:space="preserve">Засоби творення гумору та сатири. </w:t>
            </w:r>
            <w:r w:rsidRPr="008A35D2">
              <w:rPr>
                <w:color w:val="000000"/>
                <w:lang w:val="uk-UA"/>
              </w:rPr>
              <w:t>Сатирична іронія віршів, осо</w:t>
            </w:r>
            <w:r w:rsidR="005B4009">
              <w:rPr>
                <w:color w:val="000000"/>
                <w:lang w:val="uk-UA"/>
              </w:rPr>
              <w:t>бливості їх композиції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121</w:t>
            </w:r>
          </w:p>
        </w:tc>
        <w:tc>
          <w:tcPr>
            <w:tcW w:w="5954" w:type="dxa"/>
            <w:shd w:val="clear" w:color="auto" w:fill="auto"/>
          </w:tcPr>
          <w:p w:rsidR="00D97815" w:rsidRDefault="00D97815" w:rsidP="0040785D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Остап Вишня</w:t>
            </w:r>
          </w:p>
          <w:p w:rsidR="005B4009" w:rsidRDefault="00D97815" w:rsidP="0040785D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color w:val="000000"/>
                <w:sz w:val="20"/>
                <w:szCs w:val="20"/>
                <w:lang w:val="uk-UA"/>
              </w:rPr>
              <w:t>Трагічна творча доля українського гумориста, велика популярність і значення його усмішок у 1920-ті роки.</w:t>
            </w:r>
            <w:r w:rsidR="005B400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Мисливські усмішки у творчій долі письменника.</w:t>
            </w:r>
          </w:p>
          <w:p w:rsidR="00D97815" w:rsidRPr="008A35D2" w:rsidRDefault="00D97815" w:rsidP="005B4009">
            <w:pPr>
              <w:jc w:val="both"/>
              <w:rPr>
                <w:b/>
                <w:bCs/>
                <w:lang w:val="uk-UA"/>
              </w:rPr>
            </w:pP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ТЛ: </w:t>
            </w:r>
            <w:r w:rsidR="005B4009">
              <w:rPr>
                <w:color w:val="000000"/>
                <w:sz w:val="20"/>
                <w:szCs w:val="20"/>
                <w:lang w:val="uk-UA"/>
              </w:rPr>
              <w:t>усмішка</w:t>
            </w:r>
          </w:p>
        </w:tc>
        <w:tc>
          <w:tcPr>
            <w:tcW w:w="1808" w:type="dxa"/>
            <w:shd w:val="clear" w:color="auto" w:fill="auto"/>
          </w:tcPr>
          <w:p w:rsidR="00D97815" w:rsidRPr="008A35D2" w:rsidRDefault="00D97815" w:rsidP="0040785D">
            <w:pPr>
              <w:pStyle w:val="TableText"/>
              <w:spacing w:line="216" w:lineRule="atLeast"/>
              <w:rPr>
                <w:i/>
                <w:color w:val="000000"/>
                <w:lang w:val="uk-UA"/>
              </w:rPr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122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Остап Вишня</w:t>
            </w:r>
          </w:p>
          <w:p w:rsidR="007F1EB4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«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Сом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»</w:t>
            </w:r>
          </w:p>
          <w:p w:rsidR="005B4009" w:rsidRDefault="007F1EB4" w:rsidP="005B400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color w:val="000000"/>
                <w:sz w:val="20"/>
                <w:szCs w:val="20"/>
                <w:lang w:val="uk-UA"/>
              </w:rPr>
              <w:t>Оптимізм, любов до природи, людини, м</w:t>
            </w:r>
            <w:r w:rsidRPr="006C47FC">
              <w:rPr>
                <w:color w:val="000000"/>
                <w:sz w:val="20"/>
                <w:szCs w:val="20"/>
                <w:lang w:val="uk-UA"/>
              </w:rPr>
              <w:t>’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який гумор як риси індиві</w:t>
            </w:r>
            <w:r w:rsidR="005B4009">
              <w:rPr>
                <w:color w:val="000000"/>
                <w:sz w:val="20"/>
                <w:szCs w:val="20"/>
                <w:lang w:val="uk-UA"/>
              </w:rPr>
              <w:t>дуального почерку Остапа Вишні.</w:t>
            </w:r>
          </w:p>
          <w:p w:rsidR="00D97815" w:rsidRDefault="007F1EB4" w:rsidP="005B400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ТЛ: 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усмішка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21"/>
              <w:spacing w:line="240" w:lineRule="auto"/>
            </w:pPr>
          </w:p>
        </w:tc>
      </w:tr>
      <w:tr w:rsidR="00FE04D0" w:rsidRPr="008A35D2" w:rsidTr="009902A0">
        <w:tc>
          <w:tcPr>
            <w:tcW w:w="1809" w:type="dxa"/>
            <w:shd w:val="clear" w:color="auto" w:fill="auto"/>
          </w:tcPr>
          <w:p w:rsidR="00FE04D0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123</w:t>
            </w:r>
          </w:p>
        </w:tc>
        <w:tc>
          <w:tcPr>
            <w:tcW w:w="5954" w:type="dxa"/>
            <w:shd w:val="clear" w:color="auto" w:fill="auto"/>
          </w:tcPr>
          <w:p w:rsidR="00FE04D0" w:rsidRPr="00071D30" w:rsidRDefault="005F3D7D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071D30">
              <w:rPr>
                <w:b/>
                <w:color w:val="C00000"/>
                <w:sz w:val="20"/>
                <w:szCs w:val="20"/>
                <w:lang w:val="uk-UA"/>
              </w:rPr>
              <w:t>Розвиток мовлення</w:t>
            </w:r>
          </w:p>
        </w:tc>
        <w:tc>
          <w:tcPr>
            <w:tcW w:w="1808" w:type="dxa"/>
            <w:shd w:val="clear" w:color="auto" w:fill="auto"/>
          </w:tcPr>
          <w:p w:rsidR="00FE04D0" w:rsidRDefault="00FE04D0" w:rsidP="0040785D">
            <w:pPr>
              <w:pStyle w:val="21"/>
              <w:spacing w:line="240" w:lineRule="auto"/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124</w:t>
            </w:r>
          </w:p>
        </w:tc>
        <w:tc>
          <w:tcPr>
            <w:tcW w:w="5954" w:type="dxa"/>
            <w:shd w:val="clear" w:color="auto" w:fill="auto"/>
          </w:tcPr>
          <w:p w:rsidR="007F1EB4" w:rsidRDefault="005B4009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</w:t>
            </w:r>
            <w:r w:rsidR="007F1EB4">
              <w:rPr>
                <w:b/>
                <w:color w:val="000000"/>
                <w:sz w:val="20"/>
                <w:szCs w:val="20"/>
                <w:lang w:val="uk-UA"/>
              </w:rPr>
              <w:t>стап Вишня</w:t>
            </w:r>
          </w:p>
          <w:p w:rsidR="007F1EB4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«Відкриття охоти </w:t>
            </w:r>
          </w:p>
          <w:p w:rsidR="005B4009" w:rsidRDefault="005B4009" w:rsidP="007F1EB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</w:t>
            </w:r>
            <w:r w:rsidR="007F1EB4" w:rsidRPr="008A35D2">
              <w:rPr>
                <w:color w:val="000000"/>
                <w:sz w:val="20"/>
                <w:szCs w:val="20"/>
                <w:lang w:val="uk-UA"/>
              </w:rPr>
              <w:t>юбов до природи як риси індивід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уального почерку Остапа Вишні. </w:t>
            </w:r>
          </w:p>
          <w:p w:rsidR="00D97815" w:rsidRPr="005B4009" w:rsidRDefault="007F1EB4" w:rsidP="007F1EB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ТЛ: 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усмішка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21"/>
              <w:spacing w:line="240" w:lineRule="auto"/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125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Остап Вишня</w:t>
            </w:r>
          </w:p>
          <w:p w:rsidR="005B4009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Як в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ар</w:t>
            </w:r>
            <w:r w:rsidR="005B4009">
              <w:rPr>
                <w:b/>
                <w:color w:val="000000"/>
                <w:sz w:val="20"/>
                <w:szCs w:val="20"/>
                <w:lang w:val="uk-UA"/>
              </w:rPr>
              <w:t>ити і їсти суп із дикої качки»</w:t>
            </w:r>
          </w:p>
          <w:p w:rsidR="007F1EB4" w:rsidRPr="008A35D2" w:rsidRDefault="005B4009" w:rsidP="007F1EB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  <w:r w:rsidR="007F1EB4" w:rsidRPr="006C47FC">
              <w:rPr>
                <w:color w:val="000000"/>
                <w:sz w:val="20"/>
                <w:szCs w:val="20"/>
                <w:lang w:val="uk-UA"/>
              </w:rPr>
              <w:t>’</w:t>
            </w:r>
            <w:r w:rsidR="007F1EB4" w:rsidRPr="008A35D2">
              <w:rPr>
                <w:color w:val="000000"/>
                <w:sz w:val="20"/>
                <w:szCs w:val="20"/>
                <w:lang w:val="uk-UA"/>
              </w:rPr>
              <w:t xml:space="preserve">який гумор як риси індивідуального почерку Остапа Вишні. </w:t>
            </w:r>
          </w:p>
          <w:p w:rsidR="00D97815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ТЛ: 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усмішка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21"/>
              <w:spacing w:line="240" w:lineRule="auto"/>
            </w:pPr>
          </w:p>
        </w:tc>
      </w:tr>
      <w:tr w:rsidR="00D97815" w:rsidRPr="008A35D2" w:rsidTr="009902A0">
        <w:tc>
          <w:tcPr>
            <w:tcW w:w="1809" w:type="dxa"/>
            <w:shd w:val="clear" w:color="auto" w:fill="auto"/>
          </w:tcPr>
          <w:p w:rsidR="00D97815" w:rsidRPr="00AB14C3" w:rsidRDefault="005F3D7D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126</w:t>
            </w:r>
          </w:p>
        </w:tc>
        <w:tc>
          <w:tcPr>
            <w:tcW w:w="5954" w:type="dxa"/>
            <w:shd w:val="clear" w:color="auto" w:fill="auto"/>
          </w:tcPr>
          <w:p w:rsidR="007F1EB4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Остап Вишня</w:t>
            </w:r>
          </w:p>
          <w:p w:rsidR="007F1EB4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«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Сом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», «Відкриття охоти», «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Як в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арити і їсти суп із дикої качки», «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Бекас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», «Відкриття охоти»</w:t>
            </w:r>
          </w:p>
          <w:p w:rsidR="005B4009" w:rsidRPr="005B4009" w:rsidRDefault="005B4009" w:rsidP="007F1EB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5B4009">
              <w:rPr>
                <w:color w:val="000000"/>
                <w:sz w:val="20"/>
                <w:szCs w:val="20"/>
                <w:lang w:val="uk-UA"/>
              </w:rPr>
              <w:t>Засоби творення комічного</w:t>
            </w:r>
          </w:p>
          <w:p w:rsidR="00D97815" w:rsidRDefault="007F1EB4" w:rsidP="007F1EB4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ТЛ: 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усмішка</w:t>
            </w:r>
          </w:p>
        </w:tc>
        <w:tc>
          <w:tcPr>
            <w:tcW w:w="1808" w:type="dxa"/>
            <w:shd w:val="clear" w:color="auto" w:fill="auto"/>
          </w:tcPr>
          <w:p w:rsidR="00D97815" w:rsidRDefault="00D97815" w:rsidP="0040785D">
            <w:pPr>
              <w:pStyle w:val="21"/>
              <w:spacing w:line="240" w:lineRule="auto"/>
            </w:pPr>
          </w:p>
        </w:tc>
      </w:tr>
      <w:tr w:rsidR="005B4009" w:rsidRPr="008A35D2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lastRenderedPageBreak/>
              <w:t>127</w:t>
            </w:r>
          </w:p>
        </w:tc>
        <w:tc>
          <w:tcPr>
            <w:tcW w:w="5954" w:type="dxa"/>
            <w:shd w:val="clear" w:color="auto" w:fill="auto"/>
          </w:tcPr>
          <w:p w:rsidR="005B4009" w:rsidRPr="00634540" w:rsidRDefault="00634540" w:rsidP="00272F10">
            <w:pPr>
              <w:pStyle w:val="TableText"/>
              <w:spacing w:before="0" w:line="240" w:lineRule="auto"/>
              <w:ind w:left="0" w:right="0"/>
              <w:rPr>
                <w:color w:val="000000"/>
                <w:lang w:val="uk-UA"/>
              </w:rPr>
            </w:pPr>
            <w:r w:rsidRPr="00634540">
              <w:rPr>
                <w:color w:val="000000"/>
                <w:lang w:val="uk-UA"/>
              </w:rPr>
              <w:t>Виразне читання усмішок Остапа Вишні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21"/>
              <w:spacing w:line="240" w:lineRule="auto"/>
            </w:pPr>
          </w:p>
        </w:tc>
      </w:tr>
      <w:tr w:rsidR="005B4009" w:rsidRPr="008A35D2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128</w:t>
            </w:r>
          </w:p>
        </w:tc>
        <w:tc>
          <w:tcPr>
            <w:tcW w:w="5954" w:type="dxa"/>
            <w:shd w:val="clear" w:color="auto" w:fill="auto"/>
          </w:tcPr>
          <w:p w:rsidR="005B4009" w:rsidRPr="008A35D2" w:rsidRDefault="005B4009" w:rsidP="00272F10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lang w:val="uk-UA"/>
              </w:rPr>
            </w:pPr>
            <w:r w:rsidRPr="00FE04D0">
              <w:rPr>
                <w:b/>
                <w:color w:val="C00000"/>
                <w:lang w:val="uk-UA"/>
              </w:rPr>
              <w:t>Розвиток мовлення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21"/>
              <w:spacing w:line="240" w:lineRule="auto"/>
            </w:pPr>
          </w:p>
        </w:tc>
      </w:tr>
      <w:tr w:rsidR="005B4009" w:rsidRPr="008A35D2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129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40785D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                  Валентин Чемерис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5B4009" w:rsidRPr="008A35D2" w:rsidRDefault="005B4009" w:rsidP="0040785D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«Вітька + Галя, або Повість про перше кохання»</w:t>
            </w:r>
          </w:p>
          <w:p w:rsidR="005B4009" w:rsidRPr="00685FE0" w:rsidRDefault="005B4009" w:rsidP="005B400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Гумористична повість про життя і пригоди школярів із села Великі Чаплі</w:t>
            </w:r>
          </w:p>
        </w:tc>
        <w:tc>
          <w:tcPr>
            <w:tcW w:w="1808" w:type="dxa"/>
            <w:shd w:val="clear" w:color="auto" w:fill="auto"/>
          </w:tcPr>
          <w:p w:rsidR="005B4009" w:rsidRPr="00632B90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5B4009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130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B23B6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                  Валентин Чемерис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5B4009" w:rsidRPr="008A35D2" w:rsidRDefault="005B4009" w:rsidP="00B23B6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«Вітька + Галя, або Повість про перше кохання»</w:t>
            </w:r>
          </w:p>
          <w:p w:rsidR="005B4009" w:rsidRDefault="005B4009" w:rsidP="005B400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Тема 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>дружб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й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 xml:space="preserve"> перш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8A35D2">
              <w:rPr>
                <w:color w:val="000000"/>
                <w:sz w:val="20"/>
                <w:szCs w:val="20"/>
                <w:lang w:val="uk-UA"/>
              </w:rPr>
              <w:t xml:space="preserve"> кохання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повісті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8A35D2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131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B23B6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                  Валентин Чемерис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5B4009" w:rsidRPr="008A35D2" w:rsidRDefault="005B4009" w:rsidP="00B23B6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«Вітька + Галя, або Повість про перше кохання»</w:t>
            </w:r>
          </w:p>
          <w:p w:rsidR="005B4009" w:rsidRDefault="005B4009" w:rsidP="005B4009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color w:val="000000"/>
                <w:sz w:val="20"/>
                <w:szCs w:val="20"/>
                <w:lang w:val="uk-UA"/>
              </w:rPr>
              <w:t xml:space="preserve">Дитячі проблеми в дорослому </w:t>
            </w:r>
            <w:r>
              <w:rPr>
                <w:color w:val="000000"/>
                <w:sz w:val="20"/>
                <w:szCs w:val="20"/>
                <w:lang w:val="uk-UA"/>
              </w:rPr>
              <w:t>житті, передані засобами гумору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132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B23B6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Валентин Чемерис</w:t>
            </w: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5B4009" w:rsidRPr="008A35D2" w:rsidRDefault="005B4009" w:rsidP="00B23B6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A35D2">
              <w:rPr>
                <w:b/>
                <w:color w:val="000000"/>
                <w:sz w:val="20"/>
                <w:szCs w:val="20"/>
                <w:lang w:val="uk-UA"/>
              </w:rPr>
              <w:t>«Вітька + Галя, або Повість про перше кохання»</w:t>
            </w:r>
          </w:p>
          <w:p w:rsidR="005B4009" w:rsidRPr="00634540" w:rsidRDefault="00634540" w:rsidP="00B23B61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34540">
              <w:rPr>
                <w:color w:val="000000"/>
                <w:sz w:val="20"/>
                <w:szCs w:val="20"/>
                <w:lang w:val="uk-UA"/>
              </w:rPr>
              <w:t>Образи повісті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133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Олег Чорногуз</w:t>
            </w:r>
          </w:p>
          <w:p w:rsidR="005B4009" w:rsidRPr="00EB37DB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EB37DB">
              <w:rPr>
                <w:b/>
                <w:color w:val="000000"/>
                <w:sz w:val="20"/>
                <w:szCs w:val="20"/>
                <w:lang w:val="uk-UA"/>
              </w:rPr>
              <w:t>«Як поводитися в кіно», «Як вибрати ім’я»</w:t>
            </w:r>
          </w:p>
          <w:p w:rsidR="005B4009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Коротко про письменника. Збірка гумористичної прози «Веселі поради». Оригінальна форма безсюжетної гумористичної розповіді. Іронічне тлумачення «живих прикладів» з життя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5B4009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134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Олег Чорногуз</w:t>
            </w:r>
          </w:p>
          <w:p w:rsidR="005B4009" w:rsidRPr="00EB37DB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EB37DB">
              <w:rPr>
                <w:b/>
                <w:color w:val="000000"/>
                <w:sz w:val="20"/>
                <w:szCs w:val="20"/>
                <w:lang w:val="uk-UA"/>
              </w:rPr>
              <w:t>«Як поводитися в кіно», «Як вибрати ім’я»</w:t>
            </w:r>
          </w:p>
          <w:p w:rsidR="005B4009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Іронічне тлумачення «живих прикладів» з життя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071D30" w:rsidRPr="00B23B61" w:rsidTr="009902A0">
        <w:tc>
          <w:tcPr>
            <w:tcW w:w="1809" w:type="dxa"/>
            <w:shd w:val="clear" w:color="auto" w:fill="auto"/>
          </w:tcPr>
          <w:p w:rsidR="00071D30" w:rsidRPr="00AB14C3" w:rsidRDefault="00071D30" w:rsidP="00AB14C3">
            <w:pPr>
              <w:pStyle w:val="TableText"/>
              <w:ind w:left="1080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5954" w:type="dxa"/>
            <w:shd w:val="clear" w:color="auto" w:fill="auto"/>
          </w:tcPr>
          <w:p w:rsidR="00071D30" w:rsidRPr="00071D30" w:rsidRDefault="00071D30" w:rsidP="00B23B61">
            <w:pPr>
              <w:rPr>
                <w:color w:val="000000"/>
                <w:sz w:val="20"/>
                <w:szCs w:val="20"/>
                <w:lang w:val="uk-UA"/>
              </w:rPr>
            </w:pPr>
            <w:r w:rsidRPr="00071D30">
              <w:rPr>
                <w:color w:val="000000"/>
                <w:sz w:val="20"/>
                <w:szCs w:val="20"/>
                <w:lang w:val="uk-UA"/>
              </w:rPr>
              <w:t>Конкурс читців гумористичних творів</w:t>
            </w:r>
          </w:p>
        </w:tc>
        <w:tc>
          <w:tcPr>
            <w:tcW w:w="1808" w:type="dxa"/>
            <w:shd w:val="clear" w:color="auto" w:fill="auto"/>
          </w:tcPr>
          <w:p w:rsidR="00071D30" w:rsidRDefault="00071D30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5B4009" w:rsidP="00071D30">
            <w:pPr>
              <w:pStyle w:val="TableText"/>
              <w:ind w:left="360"/>
              <w:jc w:val="center"/>
              <w:rPr>
                <w:lang w:val="uk-UA"/>
              </w:rPr>
            </w:pPr>
            <w:r w:rsidRPr="00AB14C3">
              <w:rPr>
                <w:lang w:val="uk-UA"/>
              </w:rPr>
              <w:t>13</w:t>
            </w:r>
            <w:r w:rsidR="00071D30">
              <w:rPr>
                <w:lang w:val="uk-UA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5B4009" w:rsidRDefault="005B4009" w:rsidP="00B23B61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 w:rsidRPr="00634540">
              <w:rPr>
                <w:b/>
                <w:color w:val="C00000"/>
                <w:sz w:val="20"/>
                <w:szCs w:val="20"/>
                <w:lang w:val="uk-UA"/>
              </w:rPr>
              <w:t>Контрольна робота</w:t>
            </w:r>
          </w:p>
          <w:p w:rsidR="00071D30" w:rsidRPr="00634540" w:rsidRDefault="00071D30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9902A0">
              <w:rPr>
                <w:rFonts w:eastAsia="Arial"/>
                <w:b/>
                <w:bCs/>
                <w:spacing w:val="-19"/>
                <w:w w:val="64"/>
              </w:rPr>
              <w:t>Т</w:t>
            </w:r>
            <w:r w:rsidRPr="009902A0">
              <w:rPr>
                <w:rFonts w:eastAsia="Arial"/>
                <w:b/>
                <w:bCs/>
                <w:w w:val="66"/>
              </w:rPr>
              <w:t>е</w:t>
            </w:r>
            <w:r w:rsidRPr="009902A0">
              <w:rPr>
                <w:rFonts w:eastAsia="Arial"/>
                <w:b/>
                <w:bCs/>
                <w:spacing w:val="7"/>
                <w:w w:val="66"/>
              </w:rPr>
              <w:t>с</w:t>
            </w:r>
            <w:r w:rsidRPr="009902A0">
              <w:rPr>
                <w:rFonts w:eastAsia="Arial"/>
                <w:b/>
                <w:bCs/>
                <w:spacing w:val="3"/>
                <w:w w:val="75"/>
              </w:rPr>
              <w:t>т</w:t>
            </w:r>
            <w:r w:rsidRPr="009902A0">
              <w:rPr>
                <w:rFonts w:eastAsia="Arial"/>
                <w:b/>
                <w:bCs/>
                <w:w w:val="71"/>
              </w:rPr>
              <w:t>у</w:t>
            </w:r>
            <w:r w:rsidRPr="009902A0">
              <w:rPr>
                <w:rFonts w:eastAsia="Arial"/>
                <w:b/>
                <w:bCs/>
                <w:spacing w:val="1"/>
                <w:w w:val="71"/>
              </w:rPr>
              <w:t>в</w:t>
            </w:r>
            <w:r w:rsidRPr="009902A0">
              <w:rPr>
                <w:rFonts w:eastAsia="Arial"/>
                <w:b/>
                <w:bCs/>
                <w:w w:val="75"/>
              </w:rPr>
              <w:t>ання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071D30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5954" w:type="dxa"/>
            <w:shd w:val="clear" w:color="auto" w:fill="auto"/>
          </w:tcPr>
          <w:p w:rsidR="005B4009" w:rsidRPr="00634540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34540">
              <w:rPr>
                <w:b/>
                <w:color w:val="C00000"/>
                <w:sz w:val="20"/>
                <w:szCs w:val="20"/>
                <w:lang w:val="uk-UA"/>
              </w:rPr>
              <w:t>Позакласне читання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071D30" w:rsidRPr="00B23B61" w:rsidTr="00071D30">
        <w:trPr>
          <w:trHeight w:val="445"/>
        </w:trPr>
        <w:tc>
          <w:tcPr>
            <w:tcW w:w="1809" w:type="dxa"/>
            <w:shd w:val="clear" w:color="auto" w:fill="auto"/>
          </w:tcPr>
          <w:p w:rsidR="00071D30" w:rsidRDefault="00071D30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5954" w:type="dxa"/>
            <w:shd w:val="clear" w:color="auto" w:fill="auto"/>
          </w:tcPr>
          <w:p w:rsidR="00071D30" w:rsidRPr="00071D30" w:rsidRDefault="00071D30" w:rsidP="00B23B61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Урок-квест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071D30" w:rsidRDefault="00071D30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071D30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5954" w:type="dxa"/>
            <w:shd w:val="clear" w:color="auto" w:fill="auto"/>
          </w:tcPr>
          <w:p w:rsidR="005B4009" w:rsidRPr="00071D30" w:rsidRDefault="005B4009" w:rsidP="00B23B61">
            <w:pPr>
              <w:rPr>
                <w:sz w:val="20"/>
                <w:szCs w:val="20"/>
                <w:lang w:val="uk-UA"/>
              </w:rPr>
            </w:pPr>
            <w:r w:rsidRPr="00071D30">
              <w:rPr>
                <w:b/>
                <w:bCs/>
                <w:sz w:val="20"/>
                <w:szCs w:val="20"/>
                <w:lang w:val="uk-UA"/>
              </w:rPr>
              <w:t>УРОК-ПІДСУМОК</w:t>
            </w:r>
            <w:r w:rsidRPr="00071D30">
              <w:rPr>
                <w:sz w:val="20"/>
                <w:szCs w:val="20"/>
                <w:lang w:val="uk-UA"/>
              </w:rPr>
              <w:t xml:space="preserve"> </w:t>
            </w:r>
          </w:p>
          <w:p w:rsidR="005B4009" w:rsidRPr="00071D30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071D30">
              <w:rPr>
                <w:sz w:val="20"/>
                <w:szCs w:val="20"/>
                <w:lang w:val="uk-UA"/>
              </w:rPr>
              <w:t>Бесіда про твори, що вивчалися упродовж року й викликали найбільше роздумів, суперечок, зацікавлення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  <w:tr w:rsidR="005B4009" w:rsidRPr="00B23B61" w:rsidTr="009902A0">
        <w:tc>
          <w:tcPr>
            <w:tcW w:w="1809" w:type="dxa"/>
            <w:shd w:val="clear" w:color="auto" w:fill="auto"/>
          </w:tcPr>
          <w:p w:rsidR="005B4009" w:rsidRPr="00AB14C3" w:rsidRDefault="00071D30" w:rsidP="00AB14C3">
            <w:pPr>
              <w:pStyle w:val="TableText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954" w:type="dxa"/>
            <w:shd w:val="clear" w:color="auto" w:fill="auto"/>
          </w:tcPr>
          <w:p w:rsidR="005B4009" w:rsidRPr="00071D30" w:rsidRDefault="005B4009" w:rsidP="00B23B61">
            <w:pPr>
              <w:rPr>
                <w:sz w:val="20"/>
                <w:szCs w:val="20"/>
                <w:lang w:val="uk-UA"/>
              </w:rPr>
            </w:pPr>
            <w:r w:rsidRPr="00071D30">
              <w:rPr>
                <w:b/>
                <w:bCs/>
                <w:sz w:val="20"/>
                <w:szCs w:val="20"/>
                <w:lang w:val="uk-UA"/>
              </w:rPr>
              <w:t>УРОК-ПІДСУМОК</w:t>
            </w:r>
            <w:r w:rsidRPr="00071D30">
              <w:rPr>
                <w:sz w:val="20"/>
                <w:szCs w:val="20"/>
                <w:lang w:val="uk-UA"/>
              </w:rPr>
              <w:t xml:space="preserve"> </w:t>
            </w:r>
          </w:p>
          <w:p w:rsidR="005B4009" w:rsidRPr="00071D30" w:rsidRDefault="005B4009" w:rsidP="00B23B6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071D30">
              <w:rPr>
                <w:sz w:val="20"/>
                <w:szCs w:val="20"/>
                <w:lang w:val="uk-UA"/>
              </w:rPr>
              <w:t>Бесіда про твори, що вивчалися упродовж року й викликали найбільше роздумів, суперечок, зацікавлення</w:t>
            </w:r>
          </w:p>
        </w:tc>
        <w:tc>
          <w:tcPr>
            <w:tcW w:w="1808" w:type="dxa"/>
            <w:shd w:val="clear" w:color="auto" w:fill="auto"/>
          </w:tcPr>
          <w:p w:rsidR="005B4009" w:rsidRDefault="005B4009" w:rsidP="0040785D">
            <w:pPr>
              <w:pStyle w:val="TableText"/>
              <w:spacing w:line="216" w:lineRule="atLeast"/>
              <w:rPr>
                <w:color w:val="000000"/>
                <w:lang w:val="uk-UA"/>
              </w:rPr>
            </w:pPr>
          </w:p>
        </w:tc>
      </w:tr>
    </w:tbl>
    <w:p w:rsidR="00EA49D9" w:rsidRDefault="00EA49D9"/>
    <w:sectPr w:rsidR="00EA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22A8"/>
    <w:multiLevelType w:val="hybridMultilevel"/>
    <w:tmpl w:val="7EAC0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D79EC"/>
    <w:multiLevelType w:val="hybridMultilevel"/>
    <w:tmpl w:val="38DCCA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23"/>
    <w:rsid w:val="00055B9A"/>
    <w:rsid w:val="00071D30"/>
    <w:rsid w:val="001033A4"/>
    <w:rsid w:val="001F7E49"/>
    <w:rsid w:val="0024129D"/>
    <w:rsid w:val="00256949"/>
    <w:rsid w:val="003F42FF"/>
    <w:rsid w:val="0040785D"/>
    <w:rsid w:val="00464136"/>
    <w:rsid w:val="0049339B"/>
    <w:rsid w:val="004B54D7"/>
    <w:rsid w:val="004C2E26"/>
    <w:rsid w:val="00512497"/>
    <w:rsid w:val="00547A9E"/>
    <w:rsid w:val="005B4009"/>
    <w:rsid w:val="005E77C7"/>
    <w:rsid w:val="005F3D7D"/>
    <w:rsid w:val="00634540"/>
    <w:rsid w:val="007A1159"/>
    <w:rsid w:val="007E7DEE"/>
    <w:rsid w:val="007F1EB4"/>
    <w:rsid w:val="008E3DEC"/>
    <w:rsid w:val="009807CF"/>
    <w:rsid w:val="00983437"/>
    <w:rsid w:val="009902A0"/>
    <w:rsid w:val="009962FF"/>
    <w:rsid w:val="009A093B"/>
    <w:rsid w:val="009C32E6"/>
    <w:rsid w:val="009D4520"/>
    <w:rsid w:val="009D5023"/>
    <w:rsid w:val="00A2561E"/>
    <w:rsid w:val="00AB14C3"/>
    <w:rsid w:val="00B0575C"/>
    <w:rsid w:val="00B23B61"/>
    <w:rsid w:val="00B6236F"/>
    <w:rsid w:val="00CA7A2F"/>
    <w:rsid w:val="00D43CE8"/>
    <w:rsid w:val="00D97815"/>
    <w:rsid w:val="00DD69EB"/>
    <w:rsid w:val="00E3353F"/>
    <w:rsid w:val="00EA49D9"/>
    <w:rsid w:val="00F46CF2"/>
    <w:rsid w:val="00FE04D0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9D9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sz w:val="20"/>
      <w:szCs w:val="20"/>
      <w:lang w:val="en-US" w:eastAsia="uk-UA"/>
    </w:rPr>
  </w:style>
  <w:style w:type="character" w:customStyle="1" w:styleId="a4">
    <w:name w:val="Основной текст Знак"/>
    <w:basedOn w:val="a0"/>
    <w:link w:val="a3"/>
    <w:rsid w:val="00EA49D9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EA49D9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TableTextshapka8">
    <w:name w:val="Table Text_shapka_8"/>
    <w:rsid w:val="00EA49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2p">
    <w:name w:val="2p"/>
    <w:rsid w:val="00EA49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44" w:lineRule="atLeast"/>
      <w:ind w:firstLine="300"/>
      <w:jc w:val="both"/>
    </w:pPr>
    <w:rPr>
      <w:rFonts w:ascii="Times New Roman" w:eastAsia="Times New Roman" w:hAnsi="Times New Roman" w:cs="Times New Roman"/>
      <w:sz w:val="4"/>
      <w:szCs w:val="4"/>
      <w:lang w:val="en-US" w:eastAsia="uk-UA"/>
    </w:rPr>
  </w:style>
  <w:style w:type="paragraph" w:customStyle="1" w:styleId="TableText">
    <w:name w:val="Table Text"/>
    <w:rsid w:val="00EA49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21">
    <w:name w:val="Основний текст 21"/>
    <w:basedOn w:val="a"/>
    <w:rsid w:val="00EA49D9"/>
    <w:pPr>
      <w:spacing w:line="360" w:lineRule="atLeast"/>
      <w:jc w:val="both"/>
    </w:pPr>
    <w:rPr>
      <w:sz w:val="20"/>
      <w:szCs w:val="20"/>
      <w:lang w:val="uk-UA"/>
    </w:rPr>
  </w:style>
  <w:style w:type="paragraph" w:customStyle="1" w:styleId="tabletext0">
    <w:name w:val="tabletext"/>
    <w:basedOn w:val="a"/>
    <w:rsid w:val="00EA4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9D9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sz w:val="20"/>
      <w:szCs w:val="20"/>
      <w:lang w:val="en-US" w:eastAsia="uk-UA"/>
    </w:rPr>
  </w:style>
  <w:style w:type="character" w:customStyle="1" w:styleId="a4">
    <w:name w:val="Основной текст Знак"/>
    <w:basedOn w:val="a0"/>
    <w:link w:val="a3"/>
    <w:rsid w:val="00EA49D9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EA49D9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TableTextshapka8">
    <w:name w:val="Table Text_shapka_8"/>
    <w:rsid w:val="00EA49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2p">
    <w:name w:val="2p"/>
    <w:rsid w:val="00EA49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44" w:lineRule="atLeast"/>
      <w:ind w:firstLine="300"/>
      <w:jc w:val="both"/>
    </w:pPr>
    <w:rPr>
      <w:rFonts w:ascii="Times New Roman" w:eastAsia="Times New Roman" w:hAnsi="Times New Roman" w:cs="Times New Roman"/>
      <w:sz w:val="4"/>
      <w:szCs w:val="4"/>
      <w:lang w:val="en-US" w:eastAsia="uk-UA"/>
    </w:rPr>
  </w:style>
  <w:style w:type="paragraph" w:customStyle="1" w:styleId="TableText">
    <w:name w:val="Table Text"/>
    <w:rsid w:val="00EA49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21">
    <w:name w:val="Основний текст 21"/>
    <w:basedOn w:val="a"/>
    <w:rsid w:val="00EA49D9"/>
    <w:pPr>
      <w:spacing w:line="360" w:lineRule="atLeast"/>
      <w:jc w:val="both"/>
    </w:pPr>
    <w:rPr>
      <w:sz w:val="20"/>
      <w:szCs w:val="20"/>
      <w:lang w:val="uk-UA"/>
    </w:rPr>
  </w:style>
  <w:style w:type="paragraph" w:customStyle="1" w:styleId="tabletext0">
    <w:name w:val="tabletext"/>
    <w:basedOn w:val="a"/>
    <w:rsid w:val="00EA4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Admin</cp:lastModifiedBy>
  <cp:revision>2</cp:revision>
  <dcterms:created xsi:type="dcterms:W3CDTF">2021-09-14T09:24:00Z</dcterms:created>
  <dcterms:modified xsi:type="dcterms:W3CDTF">2021-09-14T09:24:00Z</dcterms:modified>
</cp:coreProperties>
</file>